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B69" w:rsidRPr="00E51016" w:rsidRDefault="008A4B69" w:rsidP="00157032">
      <w:pPr>
        <w:jc w:val="both"/>
        <w:rPr>
          <w:rFonts w:asciiTheme="minorHAnsi" w:hAnsiTheme="minorHAnsi" w:cstheme="minorHAnsi"/>
          <w:bCs/>
        </w:rPr>
      </w:pPr>
    </w:p>
    <w:p w:rsidR="001B6213" w:rsidRPr="00E51016" w:rsidRDefault="001B6213" w:rsidP="00157032">
      <w:pPr>
        <w:jc w:val="both"/>
        <w:rPr>
          <w:rFonts w:asciiTheme="minorHAnsi" w:hAnsiTheme="minorHAnsi" w:cstheme="minorHAnsi"/>
          <w:bCs/>
        </w:rPr>
      </w:pPr>
    </w:p>
    <w:p w:rsidR="001B6213" w:rsidRPr="00E51016" w:rsidRDefault="001B6213" w:rsidP="00157032">
      <w:pPr>
        <w:jc w:val="both"/>
        <w:rPr>
          <w:rFonts w:asciiTheme="minorHAnsi" w:hAnsiTheme="minorHAnsi" w:cstheme="minorHAnsi"/>
          <w:bCs/>
        </w:rPr>
      </w:pPr>
    </w:p>
    <w:p w:rsidR="008513CE" w:rsidRPr="00E51016" w:rsidRDefault="00786806" w:rsidP="00494D18">
      <w:pPr>
        <w:jc w:val="center"/>
        <w:rPr>
          <w:rFonts w:asciiTheme="minorHAnsi" w:hAnsiTheme="minorHAnsi" w:cstheme="minorHAnsi"/>
          <w:bCs/>
        </w:rPr>
      </w:pPr>
      <w:r w:rsidRPr="0087650F">
        <w:rPr>
          <w:rFonts w:asciiTheme="minorHAnsi" w:hAnsiTheme="minorHAnsi" w:cstheme="minorHAnsi"/>
          <w:noProof/>
          <w:szCs w:val="20"/>
        </w:rPr>
        <w:drawing>
          <wp:inline distT="0" distB="0" distL="0" distR="0" wp14:anchorId="40746C2E" wp14:editId="4D66F8AD">
            <wp:extent cx="1563658" cy="1402080"/>
            <wp:effectExtent l="0" t="0" r="0" b="7620"/>
            <wp:docPr id="1" name="Bild 1" descr="KB_LOGO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B_LOGO 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4430" cy="1402772"/>
                    </a:xfrm>
                    <a:prstGeom prst="rect">
                      <a:avLst/>
                    </a:prstGeom>
                    <a:noFill/>
                    <a:ln>
                      <a:noFill/>
                    </a:ln>
                  </pic:spPr>
                </pic:pic>
              </a:graphicData>
            </a:graphic>
          </wp:inline>
        </w:drawing>
      </w:r>
    </w:p>
    <w:p w:rsidR="001B6213" w:rsidRPr="00E51016" w:rsidRDefault="001B6213" w:rsidP="00157032">
      <w:pPr>
        <w:jc w:val="both"/>
        <w:rPr>
          <w:rFonts w:asciiTheme="minorHAnsi" w:hAnsiTheme="minorHAnsi" w:cstheme="minorHAnsi"/>
          <w:bCs/>
        </w:rPr>
      </w:pPr>
    </w:p>
    <w:p w:rsidR="001B6213" w:rsidRPr="0087650F" w:rsidRDefault="001B6213" w:rsidP="00157032">
      <w:pPr>
        <w:jc w:val="both"/>
        <w:rPr>
          <w:rFonts w:asciiTheme="minorHAnsi" w:hAnsiTheme="minorHAnsi" w:cstheme="minorHAnsi"/>
          <w:bCs/>
        </w:rPr>
      </w:pPr>
    </w:p>
    <w:p w:rsidR="008513CE" w:rsidRPr="00E51016" w:rsidRDefault="008513CE" w:rsidP="00157032">
      <w:pPr>
        <w:jc w:val="both"/>
        <w:rPr>
          <w:rFonts w:asciiTheme="minorHAnsi" w:hAnsiTheme="minorHAnsi" w:cstheme="minorHAnsi"/>
          <w:bCs/>
        </w:rPr>
      </w:pPr>
    </w:p>
    <w:p w:rsidR="001B6213" w:rsidRPr="0087650F" w:rsidRDefault="001B6213" w:rsidP="00157032">
      <w:pPr>
        <w:jc w:val="both"/>
        <w:rPr>
          <w:rFonts w:asciiTheme="minorHAnsi" w:hAnsiTheme="minorHAnsi" w:cstheme="minorHAnsi"/>
          <w:bCs/>
          <w:sz w:val="28"/>
          <w:szCs w:val="28"/>
        </w:rPr>
      </w:pPr>
      <w:r w:rsidRPr="0087650F">
        <w:rPr>
          <w:rFonts w:asciiTheme="minorHAnsi" w:hAnsiTheme="minorHAnsi" w:cstheme="minorHAnsi"/>
          <w:bCs/>
          <w:sz w:val="28"/>
          <w:szCs w:val="28"/>
        </w:rPr>
        <w:t>Selbsthilfe- und Helfergemeinschaft für Suchtkranke und Angehörige</w:t>
      </w:r>
    </w:p>
    <w:p w:rsidR="001B6213" w:rsidRPr="00E51016" w:rsidRDefault="001B6213" w:rsidP="00157032">
      <w:pPr>
        <w:jc w:val="both"/>
        <w:rPr>
          <w:rFonts w:asciiTheme="minorHAnsi" w:hAnsiTheme="minorHAnsi" w:cstheme="minorHAnsi"/>
          <w:bCs/>
        </w:rPr>
      </w:pPr>
    </w:p>
    <w:p w:rsidR="001B6213" w:rsidRPr="00E51016" w:rsidRDefault="001B6213" w:rsidP="00157032">
      <w:pPr>
        <w:jc w:val="both"/>
        <w:rPr>
          <w:rFonts w:asciiTheme="minorHAnsi" w:hAnsiTheme="minorHAnsi" w:cstheme="minorHAnsi"/>
          <w:bCs/>
        </w:rPr>
      </w:pPr>
    </w:p>
    <w:p w:rsidR="001B6213" w:rsidRPr="00E51016" w:rsidRDefault="001B6213" w:rsidP="00157032">
      <w:pPr>
        <w:jc w:val="both"/>
        <w:rPr>
          <w:rFonts w:asciiTheme="minorHAnsi" w:hAnsiTheme="minorHAnsi" w:cstheme="minorHAnsi"/>
          <w:bCs/>
        </w:rPr>
      </w:pPr>
    </w:p>
    <w:p w:rsidR="001B6213" w:rsidRPr="00E51016" w:rsidRDefault="001B6213" w:rsidP="00157032">
      <w:pPr>
        <w:jc w:val="both"/>
        <w:rPr>
          <w:rFonts w:asciiTheme="minorHAnsi" w:hAnsiTheme="minorHAnsi" w:cstheme="minorHAnsi"/>
          <w:bCs/>
        </w:rPr>
      </w:pPr>
    </w:p>
    <w:p w:rsidR="001B6213" w:rsidRPr="0087650F" w:rsidRDefault="00786806" w:rsidP="00494D18">
      <w:pPr>
        <w:spacing w:line="380" w:lineRule="atLeast"/>
        <w:jc w:val="center"/>
        <w:rPr>
          <w:rFonts w:asciiTheme="minorHAnsi" w:hAnsiTheme="minorHAnsi" w:cstheme="minorHAnsi"/>
          <w:b/>
          <w:bCs/>
          <w:sz w:val="56"/>
          <w:szCs w:val="56"/>
        </w:rPr>
      </w:pPr>
      <w:r>
        <w:rPr>
          <w:rFonts w:asciiTheme="minorHAnsi" w:hAnsiTheme="minorHAnsi" w:cstheme="minorHAnsi"/>
          <w:b/>
          <w:bCs/>
          <w:noProof/>
          <w:sz w:val="56"/>
          <w:szCs w:val="56"/>
        </w:rPr>
        <mc:AlternateContent>
          <mc:Choice Requires="wps">
            <w:drawing>
              <wp:anchor distT="0" distB="0" distL="114300" distR="114300" simplePos="0" relativeHeight="251731968" behindDoc="0" locked="0" layoutInCell="1" allowOverlap="1" wp14:anchorId="2EC226DA" wp14:editId="69594612">
                <wp:simplePos x="0" y="0"/>
                <wp:positionH relativeFrom="column">
                  <wp:posOffset>2479675</wp:posOffset>
                </wp:positionH>
                <wp:positionV relativeFrom="paragraph">
                  <wp:posOffset>471170</wp:posOffset>
                </wp:positionV>
                <wp:extent cx="297815" cy="0"/>
                <wp:effectExtent l="0" t="0" r="26035" b="19050"/>
                <wp:wrapNone/>
                <wp:docPr id="301" name="Gerade Verbindung 301"/>
                <wp:cNvGraphicFramePr/>
                <a:graphic xmlns:a="http://schemas.openxmlformats.org/drawingml/2006/main">
                  <a:graphicData uri="http://schemas.microsoft.com/office/word/2010/wordprocessingShape">
                    <wps:wsp>
                      <wps:cNvCnPr/>
                      <wps:spPr>
                        <a:xfrm>
                          <a:off x="0" y="0"/>
                          <a:ext cx="297815" cy="0"/>
                        </a:xfrm>
                        <a:prstGeom prst="line">
                          <a:avLst/>
                        </a:prstGeom>
                        <a:ln w="2540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Gerade Verbindung 301" o:spid="_x0000_s1026" style="position:absolute;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5.25pt,37.1pt" to="218.7pt,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" strokecolor="black [3213]" strokeweight="2pt"/>
            </w:pict>
          </mc:Fallback>
        </mc:AlternateContent>
      </w:r>
      <w:r w:rsidR="00FF2CE3" w:rsidRPr="0087650F">
        <w:rPr>
          <w:rFonts w:asciiTheme="minorHAnsi" w:hAnsiTheme="minorHAnsi" w:cstheme="minorHAnsi"/>
          <w:b/>
          <w:bCs/>
          <w:sz w:val="56"/>
          <w:szCs w:val="56"/>
        </w:rPr>
        <w:t>K</w:t>
      </w:r>
      <w:r w:rsidR="00EB4D75" w:rsidRPr="0087650F">
        <w:rPr>
          <w:rFonts w:asciiTheme="minorHAnsi" w:hAnsiTheme="minorHAnsi" w:cstheme="minorHAnsi"/>
          <w:b/>
          <w:bCs/>
          <w:sz w:val="56"/>
          <w:szCs w:val="56"/>
        </w:rPr>
        <w:t>reuzbund</w:t>
      </w:r>
      <w:r>
        <w:rPr>
          <w:rFonts w:asciiTheme="minorHAnsi" w:hAnsiTheme="minorHAnsi" w:cstheme="minorHAnsi"/>
          <w:b/>
          <w:bCs/>
          <w:sz w:val="56"/>
          <w:szCs w:val="56"/>
        </w:rPr>
        <w:br/>
      </w:r>
      <w:r w:rsidR="00EB4D75" w:rsidRPr="0087650F">
        <w:rPr>
          <w:rFonts w:asciiTheme="minorHAnsi" w:hAnsiTheme="minorHAnsi" w:cstheme="minorHAnsi"/>
          <w:b/>
          <w:bCs/>
          <w:sz w:val="56"/>
          <w:szCs w:val="56"/>
        </w:rPr>
        <w:t>k</w:t>
      </w:r>
      <w:r w:rsidR="00FF2CE3" w:rsidRPr="0087650F">
        <w:rPr>
          <w:rFonts w:asciiTheme="minorHAnsi" w:hAnsiTheme="minorHAnsi" w:cstheme="minorHAnsi"/>
          <w:b/>
          <w:bCs/>
          <w:sz w:val="56"/>
          <w:szCs w:val="56"/>
        </w:rPr>
        <w:t>ompakt</w:t>
      </w:r>
    </w:p>
    <w:p w:rsidR="001B6213" w:rsidRPr="00E51016" w:rsidRDefault="001B6213" w:rsidP="00157032">
      <w:pPr>
        <w:jc w:val="both"/>
        <w:rPr>
          <w:rFonts w:asciiTheme="minorHAnsi" w:hAnsiTheme="minorHAnsi" w:cstheme="minorHAnsi"/>
          <w:bCs/>
        </w:rPr>
      </w:pPr>
    </w:p>
    <w:p w:rsidR="00FF2CE3" w:rsidRPr="00E51016" w:rsidRDefault="00FF2CE3" w:rsidP="00157032">
      <w:pPr>
        <w:jc w:val="both"/>
        <w:rPr>
          <w:rFonts w:asciiTheme="minorHAnsi" w:hAnsiTheme="minorHAnsi" w:cstheme="minorHAnsi"/>
          <w:bCs/>
        </w:rPr>
      </w:pPr>
    </w:p>
    <w:p w:rsidR="000C6920" w:rsidRPr="004C4E7B" w:rsidRDefault="000C6920" w:rsidP="000C6920">
      <w:pPr>
        <w:spacing w:line="380" w:lineRule="atLeast"/>
        <w:jc w:val="center"/>
        <w:rPr>
          <w:rFonts w:asciiTheme="minorHAnsi" w:hAnsiTheme="minorHAnsi" w:cstheme="minorHAnsi"/>
          <w:b/>
          <w:bCs/>
          <w:sz w:val="40"/>
          <w:szCs w:val="40"/>
        </w:rPr>
      </w:pPr>
      <w:r>
        <w:rPr>
          <w:rFonts w:asciiTheme="minorHAnsi" w:hAnsiTheme="minorHAnsi" w:cstheme="minorHAnsi"/>
          <w:b/>
          <w:bCs/>
          <w:sz w:val="40"/>
          <w:szCs w:val="40"/>
        </w:rPr>
        <w:t>Teil I</w:t>
      </w:r>
    </w:p>
    <w:p w:rsidR="00A733D3" w:rsidRPr="00E51016" w:rsidRDefault="00A733D3" w:rsidP="00157032">
      <w:pPr>
        <w:jc w:val="both"/>
        <w:rPr>
          <w:rFonts w:asciiTheme="minorHAnsi" w:hAnsiTheme="minorHAnsi" w:cstheme="minorHAnsi"/>
          <w:bCs/>
        </w:rPr>
      </w:pPr>
    </w:p>
    <w:p w:rsidR="00A733D3" w:rsidRPr="00E51016" w:rsidRDefault="00A733D3" w:rsidP="00157032">
      <w:pPr>
        <w:jc w:val="both"/>
        <w:rPr>
          <w:rFonts w:asciiTheme="minorHAnsi" w:hAnsiTheme="minorHAnsi" w:cstheme="minorHAnsi"/>
          <w:bCs/>
        </w:rPr>
      </w:pPr>
    </w:p>
    <w:p w:rsidR="00A733D3" w:rsidRPr="00E51016" w:rsidRDefault="00A733D3" w:rsidP="00157032">
      <w:pPr>
        <w:jc w:val="both"/>
        <w:rPr>
          <w:rFonts w:asciiTheme="minorHAnsi" w:hAnsiTheme="minorHAnsi" w:cstheme="minorHAnsi"/>
          <w:bCs/>
        </w:rPr>
      </w:pPr>
    </w:p>
    <w:p w:rsidR="00A733D3" w:rsidRDefault="00A733D3"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0C6920" w:rsidRDefault="000C6920"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Default="00E51016" w:rsidP="00157032">
      <w:pPr>
        <w:jc w:val="both"/>
        <w:rPr>
          <w:rFonts w:asciiTheme="minorHAnsi" w:hAnsiTheme="minorHAnsi" w:cstheme="minorHAnsi"/>
          <w:bCs/>
        </w:rPr>
      </w:pPr>
    </w:p>
    <w:p w:rsidR="00E51016" w:rsidRPr="00E51016" w:rsidRDefault="00E51016" w:rsidP="00157032">
      <w:pPr>
        <w:jc w:val="both"/>
        <w:rPr>
          <w:rFonts w:asciiTheme="minorHAnsi" w:hAnsiTheme="minorHAnsi" w:cstheme="minorHAnsi"/>
          <w:bCs/>
        </w:rPr>
      </w:pPr>
    </w:p>
    <w:p w:rsidR="008513CE" w:rsidRPr="00E51016" w:rsidRDefault="008513CE" w:rsidP="00157032">
      <w:pPr>
        <w:jc w:val="both"/>
        <w:rPr>
          <w:rFonts w:asciiTheme="minorHAnsi" w:hAnsiTheme="minorHAnsi" w:cstheme="minorHAnsi"/>
          <w:bCs/>
        </w:rPr>
      </w:pPr>
    </w:p>
    <w:p w:rsidR="00A25816" w:rsidRPr="00E51016" w:rsidRDefault="00A25816" w:rsidP="00157032">
      <w:pPr>
        <w:jc w:val="both"/>
        <w:rPr>
          <w:rFonts w:asciiTheme="minorHAnsi" w:hAnsiTheme="minorHAnsi" w:cstheme="minorHAnsi"/>
          <w:bCs/>
        </w:rPr>
      </w:pPr>
    </w:p>
    <w:p w:rsidR="00A25816" w:rsidRPr="00E51016" w:rsidRDefault="00A25816" w:rsidP="00157032">
      <w:pPr>
        <w:jc w:val="both"/>
        <w:rPr>
          <w:rFonts w:asciiTheme="minorHAnsi" w:hAnsiTheme="minorHAnsi" w:cstheme="minorHAnsi"/>
          <w:bCs/>
        </w:rPr>
      </w:pPr>
    </w:p>
    <w:p w:rsidR="0087650F" w:rsidRPr="0087650F" w:rsidRDefault="0087650F" w:rsidP="00157032">
      <w:pPr>
        <w:jc w:val="both"/>
        <w:rPr>
          <w:rFonts w:asciiTheme="minorHAnsi" w:hAnsiTheme="minorHAnsi"/>
        </w:rPr>
      </w:pPr>
    </w:p>
    <w:p w:rsidR="00FF2CE3" w:rsidRPr="0087650F" w:rsidRDefault="00FF2CE3" w:rsidP="00157032">
      <w:pPr>
        <w:jc w:val="both"/>
        <w:rPr>
          <w:rFonts w:asciiTheme="minorHAnsi" w:hAnsiTheme="minorHAnsi" w:cstheme="minorHAnsi"/>
          <w:b/>
          <w:bCs/>
          <w:sz w:val="32"/>
          <w:szCs w:val="32"/>
        </w:rPr>
      </w:pPr>
      <w:r w:rsidRPr="0087650F">
        <w:rPr>
          <w:rFonts w:asciiTheme="minorHAnsi" w:hAnsiTheme="minorHAnsi" w:cstheme="minorHAnsi"/>
          <w:b/>
          <w:bCs/>
          <w:sz w:val="32"/>
          <w:szCs w:val="32"/>
        </w:rPr>
        <w:t>Impressum</w:t>
      </w:r>
    </w:p>
    <w:p w:rsidR="00FF2CE3" w:rsidRPr="00E51016" w:rsidRDefault="00FF2CE3" w:rsidP="00157032">
      <w:pPr>
        <w:jc w:val="both"/>
        <w:rPr>
          <w:rFonts w:asciiTheme="minorHAnsi" w:hAnsiTheme="minorHAnsi" w:cstheme="minorHAnsi"/>
          <w:bCs/>
        </w:rPr>
      </w:pPr>
    </w:p>
    <w:p w:rsidR="00A23BE4" w:rsidRPr="00E51016" w:rsidRDefault="00A23BE4" w:rsidP="00157032">
      <w:pPr>
        <w:tabs>
          <w:tab w:val="left" w:pos="851"/>
        </w:tabs>
        <w:jc w:val="both"/>
        <w:rPr>
          <w:rFonts w:asciiTheme="minorHAnsi" w:hAnsiTheme="minorHAnsi" w:cstheme="minorHAnsi"/>
          <w:b/>
          <w:highlight w:val="yellow"/>
        </w:rPr>
      </w:pPr>
      <w:r w:rsidRPr="00E51016">
        <w:rPr>
          <w:rFonts w:asciiTheme="minorHAnsi" w:hAnsiTheme="minorHAnsi" w:cstheme="minorHAnsi"/>
          <w:b/>
        </w:rPr>
        <w:t>Herausgeber:</w:t>
      </w:r>
    </w:p>
    <w:p w:rsidR="00A23BE4" w:rsidRPr="00E51016" w:rsidRDefault="00A23BE4" w:rsidP="00157032">
      <w:pPr>
        <w:tabs>
          <w:tab w:val="left" w:pos="851"/>
        </w:tabs>
        <w:jc w:val="both"/>
        <w:rPr>
          <w:rFonts w:asciiTheme="minorHAnsi" w:hAnsiTheme="minorHAnsi" w:cstheme="minorHAnsi"/>
          <w:highlight w:val="yellow"/>
        </w:rPr>
      </w:pPr>
    </w:p>
    <w:p w:rsidR="00A23BE4" w:rsidRPr="00E51016" w:rsidRDefault="00A23BE4" w:rsidP="00157032">
      <w:pPr>
        <w:tabs>
          <w:tab w:val="left" w:pos="851"/>
        </w:tabs>
        <w:jc w:val="both"/>
        <w:rPr>
          <w:rFonts w:asciiTheme="minorHAnsi" w:hAnsiTheme="minorHAnsi" w:cstheme="minorHAnsi"/>
        </w:rPr>
      </w:pPr>
      <w:r w:rsidRPr="00E51016">
        <w:rPr>
          <w:rFonts w:asciiTheme="minorHAnsi" w:hAnsiTheme="minorHAnsi" w:cstheme="minorHAnsi"/>
        </w:rPr>
        <w:t>Kreuzbund e. V. - Bundesgeschäftsstelle</w:t>
      </w:r>
    </w:p>
    <w:p w:rsidR="00A23BE4" w:rsidRPr="00E51016" w:rsidRDefault="00A23BE4" w:rsidP="00157032">
      <w:pPr>
        <w:tabs>
          <w:tab w:val="left" w:pos="851"/>
        </w:tabs>
        <w:jc w:val="both"/>
        <w:rPr>
          <w:rFonts w:asciiTheme="minorHAnsi" w:hAnsiTheme="minorHAnsi" w:cstheme="minorHAnsi"/>
        </w:rPr>
      </w:pPr>
      <w:r w:rsidRPr="00E51016">
        <w:rPr>
          <w:rFonts w:asciiTheme="minorHAnsi" w:hAnsiTheme="minorHAnsi" w:cstheme="minorHAnsi"/>
        </w:rPr>
        <w:t>Münsterstraße 25, 59065 Hamm</w:t>
      </w:r>
    </w:p>
    <w:p w:rsidR="00A23BE4" w:rsidRPr="00E51016" w:rsidRDefault="00A23BE4" w:rsidP="00157032">
      <w:pPr>
        <w:tabs>
          <w:tab w:val="left" w:pos="851"/>
        </w:tabs>
        <w:jc w:val="both"/>
        <w:rPr>
          <w:rFonts w:asciiTheme="minorHAnsi" w:hAnsiTheme="minorHAnsi" w:cstheme="minorHAnsi"/>
        </w:rPr>
      </w:pPr>
      <w:r w:rsidRPr="00E51016">
        <w:rPr>
          <w:rFonts w:asciiTheme="minorHAnsi" w:hAnsiTheme="minorHAnsi" w:cstheme="minorHAnsi"/>
        </w:rPr>
        <w:t>Postfach 18 67, 59008 Hamm</w:t>
      </w:r>
    </w:p>
    <w:p w:rsidR="00A23BE4" w:rsidRPr="00E51016" w:rsidRDefault="00A23BE4" w:rsidP="00157032">
      <w:pPr>
        <w:tabs>
          <w:tab w:val="left" w:pos="851"/>
        </w:tabs>
        <w:jc w:val="both"/>
        <w:rPr>
          <w:rFonts w:asciiTheme="minorHAnsi" w:hAnsiTheme="minorHAnsi" w:cstheme="minorHAnsi"/>
          <w:sz w:val="20"/>
          <w:szCs w:val="20"/>
        </w:rPr>
      </w:pPr>
    </w:p>
    <w:p w:rsidR="00A23BE4" w:rsidRPr="00E51016" w:rsidRDefault="00A23BE4" w:rsidP="00157032">
      <w:pPr>
        <w:tabs>
          <w:tab w:val="left" w:pos="851"/>
        </w:tabs>
        <w:jc w:val="both"/>
        <w:rPr>
          <w:rFonts w:asciiTheme="minorHAnsi" w:hAnsiTheme="minorHAnsi" w:cstheme="minorHAnsi"/>
        </w:rPr>
      </w:pPr>
      <w:r w:rsidRPr="00E51016">
        <w:rPr>
          <w:rFonts w:asciiTheme="minorHAnsi" w:hAnsiTheme="minorHAnsi" w:cstheme="minorHAnsi"/>
        </w:rPr>
        <w:t>Telefon: 02381 / 67 272-0</w:t>
      </w:r>
    </w:p>
    <w:p w:rsidR="00A23BE4" w:rsidRPr="0087650F" w:rsidRDefault="00A23BE4" w:rsidP="00157032">
      <w:pPr>
        <w:tabs>
          <w:tab w:val="left" w:pos="851"/>
        </w:tabs>
        <w:jc w:val="both"/>
        <w:rPr>
          <w:rStyle w:val="Hyperlink"/>
          <w:rFonts w:asciiTheme="minorHAnsi" w:eastAsiaTheme="majorEastAsia" w:hAnsiTheme="minorHAnsi" w:cstheme="minorHAnsi"/>
          <w:color w:val="000000"/>
        </w:rPr>
      </w:pPr>
      <w:r w:rsidRPr="00E51016">
        <w:rPr>
          <w:rFonts w:asciiTheme="minorHAnsi" w:hAnsiTheme="minorHAnsi" w:cstheme="minorHAnsi"/>
          <w:color w:val="000000"/>
        </w:rPr>
        <w:t xml:space="preserve">E-Mail: </w:t>
      </w:r>
      <w:hyperlink r:id="rId10" w:history="1">
        <w:r w:rsidRPr="0087650F">
          <w:rPr>
            <w:rStyle w:val="Hyperlink"/>
            <w:rFonts w:asciiTheme="minorHAnsi" w:eastAsiaTheme="majorEastAsia" w:hAnsiTheme="minorHAnsi" w:cstheme="minorHAnsi"/>
            <w:color w:val="000000"/>
          </w:rPr>
          <w:t>info@kreuzbund.de</w:t>
        </w:r>
      </w:hyperlink>
    </w:p>
    <w:p w:rsidR="00A23BE4" w:rsidRPr="00E51016" w:rsidRDefault="00A23BE4" w:rsidP="00157032">
      <w:pPr>
        <w:tabs>
          <w:tab w:val="left" w:pos="851"/>
        </w:tabs>
        <w:jc w:val="both"/>
        <w:rPr>
          <w:rFonts w:asciiTheme="minorHAnsi" w:hAnsiTheme="minorHAnsi" w:cstheme="minorHAnsi"/>
        </w:rPr>
      </w:pPr>
      <w:r w:rsidRPr="00E51016">
        <w:rPr>
          <w:rFonts w:asciiTheme="minorHAnsi" w:hAnsiTheme="minorHAnsi" w:cstheme="minorHAnsi"/>
          <w:color w:val="000000"/>
        </w:rPr>
        <w:t>Internet: www.kreuzbund.de</w:t>
      </w:r>
    </w:p>
    <w:p w:rsidR="00FF2CE3" w:rsidRPr="00E51016" w:rsidRDefault="00FF2CE3" w:rsidP="00157032">
      <w:pPr>
        <w:jc w:val="both"/>
        <w:rPr>
          <w:rFonts w:asciiTheme="minorHAnsi" w:hAnsiTheme="minorHAnsi" w:cstheme="minorHAnsi"/>
          <w:bCs/>
        </w:rPr>
      </w:pPr>
    </w:p>
    <w:p w:rsidR="00FF2CE3" w:rsidRPr="00E51016" w:rsidRDefault="00FF2CE3" w:rsidP="00157032">
      <w:pPr>
        <w:jc w:val="both"/>
        <w:rPr>
          <w:rFonts w:asciiTheme="minorHAnsi" w:hAnsiTheme="minorHAnsi" w:cstheme="minorHAnsi"/>
          <w:bCs/>
        </w:rPr>
      </w:pPr>
    </w:p>
    <w:p w:rsidR="00FF2CE3" w:rsidRPr="00E51016" w:rsidRDefault="00FF2CE3" w:rsidP="00157032">
      <w:pPr>
        <w:jc w:val="both"/>
        <w:rPr>
          <w:rFonts w:asciiTheme="minorHAnsi" w:hAnsiTheme="minorHAnsi" w:cstheme="minorHAnsi"/>
          <w:bCs/>
        </w:rPr>
      </w:pPr>
    </w:p>
    <w:p w:rsidR="00A25816" w:rsidRPr="00E51016" w:rsidRDefault="00494D18" w:rsidP="00157032">
      <w:pPr>
        <w:jc w:val="both"/>
        <w:rPr>
          <w:rFonts w:asciiTheme="minorHAnsi" w:hAnsiTheme="minorHAnsi" w:cstheme="minorHAnsi"/>
          <w:b/>
          <w:sz w:val="32"/>
          <w:szCs w:val="20"/>
        </w:rPr>
      </w:pPr>
      <w:r>
        <w:rPr>
          <w:rFonts w:asciiTheme="minorHAnsi" w:hAnsiTheme="minorHAnsi" w:cstheme="minorHAnsi"/>
          <w:b/>
          <w:sz w:val="32"/>
          <w:szCs w:val="20"/>
        </w:rPr>
        <w:br w:type="column"/>
      </w:r>
      <w:r w:rsidR="00A25816" w:rsidRPr="00E51016">
        <w:rPr>
          <w:rFonts w:asciiTheme="minorHAnsi" w:hAnsiTheme="minorHAnsi" w:cstheme="minorHAnsi"/>
          <w:b/>
          <w:sz w:val="32"/>
          <w:szCs w:val="20"/>
        </w:rPr>
        <w:lastRenderedPageBreak/>
        <w:t>Inhalt</w:t>
      </w:r>
    </w:p>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0"/>
        <w:gridCol w:w="6252"/>
        <w:gridCol w:w="1012"/>
      </w:tblGrid>
      <w:tr w:rsidR="00A25816" w:rsidRPr="00D34012" w:rsidTr="00014EDB">
        <w:trPr>
          <w:trHeight w:val="340"/>
          <w:jc w:val="center"/>
        </w:trPr>
        <w:tc>
          <w:tcPr>
            <w:tcW w:w="1150"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b/>
              </w:rPr>
            </w:pPr>
            <w:r w:rsidRPr="00E51016">
              <w:rPr>
                <w:rFonts w:asciiTheme="minorHAnsi" w:hAnsiTheme="minorHAnsi" w:cstheme="minorHAnsi"/>
                <w:b/>
              </w:rPr>
              <w:t>Kapitel</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b/>
              </w:rPr>
            </w:pPr>
            <w:r w:rsidRPr="00E51016">
              <w:rPr>
                <w:rFonts w:asciiTheme="minorHAnsi" w:hAnsiTheme="minorHAnsi" w:cstheme="minorHAnsi"/>
                <w:b/>
              </w:rPr>
              <w:t>Thema</w:t>
            </w:r>
          </w:p>
        </w:tc>
        <w:tc>
          <w:tcPr>
            <w:tcW w:w="101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b/>
              </w:rPr>
            </w:pPr>
            <w:r w:rsidRPr="00E51016">
              <w:rPr>
                <w:rFonts w:asciiTheme="minorHAnsi" w:hAnsiTheme="minorHAnsi" w:cstheme="minorHAnsi"/>
                <w:b/>
              </w:rPr>
              <w:t>Seite</w:t>
            </w:r>
          </w:p>
        </w:tc>
      </w:tr>
      <w:tr w:rsidR="00A25816" w:rsidRPr="00D34012" w:rsidTr="00014EDB">
        <w:trPr>
          <w:trHeight w:val="170"/>
          <w:jc w:val="center"/>
        </w:trPr>
        <w:tc>
          <w:tcPr>
            <w:tcW w:w="1150"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Deckblatt</w:t>
            </w:r>
          </w:p>
        </w:tc>
        <w:tc>
          <w:tcPr>
            <w:tcW w:w="101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w:t>
            </w:r>
          </w:p>
        </w:tc>
      </w:tr>
      <w:tr w:rsidR="00A23BE4" w:rsidRPr="00D34012" w:rsidTr="00014EDB">
        <w:trPr>
          <w:trHeight w:val="170"/>
          <w:jc w:val="center"/>
        </w:trPr>
        <w:tc>
          <w:tcPr>
            <w:tcW w:w="1150" w:type="dxa"/>
            <w:vAlign w:val="center"/>
          </w:tcPr>
          <w:p w:rsidR="00A23BE4" w:rsidRPr="00FB0700" w:rsidRDefault="00A23BE4" w:rsidP="00157032">
            <w:pPr>
              <w:overflowPunct w:val="0"/>
              <w:autoSpaceDE w:val="0"/>
              <w:autoSpaceDN w:val="0"/>
              <w:adjustRightInd w:val="0"/>
              <w:jc w:val="both"/>
              <w:textAlignment w:val="baseline"/>
              <w:rPr>
                <w:rFonts w:asciiTheme="minorHAnsi" w:hAnsiTheme="minorHAnsi" w:cstheme="minorHAnsi"/>
              </w:rPr>
            </w:pPr>
          </w:p>
        </w:tc>
        <w:tc>
          <w:tcPr>
            <w:tcW w:w="6252" w:type="dxa"/>
            <w:vAlign w:val="center"/>
          </w:tcPr>
          <w:p w:rsidR="00A23BE4" w:rsidRPr="0087650F" w:rsidRDefault="00A23BE4"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Impressum</w:t>
            </w:r>
          </w:p>
        </w:tc>
        <w:tc>
          <w:tcPr>
            <w:tcW w:w="1012" w:type="dxa"/>
            <w:vAlign w:val="center"/>
          </w:tcPr>
          <w:p w:rsidR="00A23BE4" w:rsidRPr="00E51016" w:rsidRDefault="0014413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2</w:t>
            </w:r>
          </w:p>
        </w:tc>
      </w:tr>
      <w:tr w:rsidR="00A25816" w:rsidRPr="00D34012" w:rsidTr="00014EDB">
        <w:trPr>
          <w:trHeight w:val="170"/>
          <w:jc w:val="center"/>
        </w:trPr>
        <w:tc>
          <w:tcPr>
            <w:tcW w:w="1150"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Inhaltsverzeichnis</w:t>
            </w:r>
          </w:p>
        </w:tc>
        <w:tc>
          <w:tcPr>
            <w:tcW w:w="1012" w:type="dxa"/>
            <w:vAlign w:val="center"/>
          </w:tcPr>
          <w:p w:rsidR="00A25816" w:rsidRPr="00E51016" w:rsidRDefault="00144131" w:rsidP="008F430E">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3</w:t>
            </w:r>
          </w:p>
        </w:tc>
      </w:tr>
      <w:tr w:rsidR="00A25816" w:rsidRPr="00D34012" w:rsidTr="00014EDB">
        <w:trPr>
          <w:trHeight w:val="170"/>
          <w:jc w:val="center"/>
        </w:trPr>
        <w:tc>
          <w:tcPr>
            <w:tcW w:w="1150"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Vorwort</w:t>
            </w:r>
          </w:p>
        </w:tc>
        <w:tc>
          <w:tcPr>
            <w:tcW w:w="1012" w:type="dxa"/>
            <w:vAlign w:val="center"/>
          </w:tcPr>
          <w:p w:rsidR="00A25816" w:rsidRPr="00E51016" w:rsidRDefault="0014413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5</w:t>
            </w:r>
          </w:p>
        </w:tc>
      </w:tr>
      <w:tr w:rsidR="006708EF" w:rsidRPr="00D34012" w:rsidTr="00014EDB">
        <w:trPr>
          <w:trHeight w:val="170"/>
          <w:jc w:val="center"/>
        </w:trPr>
        <w:tc>
          <w:tcPr>
            <w:tcW w:w="1150" w:type="dxa"/>
            <w:vAlign w:val="center"/>
          </w:tcPr>
          <w:p w:rsidR="006708EF" w:rsidRPr="00FB0700" w:rsidRDefault="006708EF" w:rsidP="00157032">
            <w:pPr>
              <w:overflowPunct w:val="0"/>
              <w:autoSpaceDE w:val="0"/>
              <w:autoSpaceDN w:val="0"/>
              <w:adjustRightInd w:val="0"/>
              <w:jc w:val="both"/>
              <w:textAlignment w:val="baseline"/>
              <w:rPr>
                <w:rFonts w:asciiTheme="minorHAnsi" w:hAnsiTheme="minorHAnsi" w:cstheme="minorHAnsi"/>
              </w:rPr>
            </w:pPr>
          </w:p>
        </w:tc>
        <w:tc>
          <w:tcPr>
            <w:tcW w:w="6252" w:type="dxa"/>
            <w:vAlign w:val="center"/>
          </w:tcPr>
          <w:p w:rsidR="006708EF" w:rsidRPr="00FB0700" w:rsidRDefault="006708EF" w:rsidP="00157032">
            <w:pPr>
              <w:overflowPunct w:val="0"/>
              <w:autoSpaceDE w:val="0"/>
              <w:autoSpaceDN w:val="0"/>
              <w:adjustRightInd w:val="0"/>
              <w:jc w:val="both"/>
              <w:textAlignment w:val="baseline"/>
              <w:rPr>
                <w:rFonts w:asciiTheme="minorHAnsi" w:hAnsiTheme="minorHAnsi" w:cstheme="minorHAnsi"/>
              </w:rPr>
            </w:pPr>
          </w:p>
        </w:tc>
        <w:tc>
          <w:tcPr>
            <w:tcW w:w="1012" w:type="dxa"/>
            <w:vAlign w:val="center"/>
          </w:tcPr>
          <w:p w:rsidR="006708EF" w:rsidRPr="00FB0700" w:rsidRDefault="006708EF" w:rsidP="00157032">
            <w:pPr>
              <w:overflowPunct w:val="0"/>
              <w:autoSpaceDE w:val="0"/>
              <w:autoSpaceDN w:val="0"/>
              <w:adjustRightInd w:val="0"/>
              <w:jc w:val="both"/>
              <w:textAlignment w:val="baseline"/>
              <w:rPr>
                <w:rFonts w:asciiTheme="minorHAnsi" w:hAnsiTheme="minorHAnsi" w:cstheme="minorHAnsi"/>
              </w:rPr>
            </w:pP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1</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Der Kreuzbund</w:t>
            </w:r>
          </w:p>
        </w:tc>
        <w:tc>
          <w:tcPr>
            <w:tcW w:w="1012" w:type="dxa"/>
            <w:vAlign w:val="center"/>
          </w:tcPr>
          <w:p w:rsidR="00A25816" w:rsidRPr="00E51016" w:rsidRDefault="0014413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6</w:t>
            </w: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1.1</w:t>
            </w:r>
          </w:p>
        </w:tc>
        <w:tc>
          <w:tcPr>
            <w:tcW w:w="6252" w:type="dxa"/>
            <w:vAlign w:val="center"/>
          </w:tcPr>
          <w:p w:rsidR="00A25816" w:rsidRPr="00E51016" w:rsidRDefault="00A25816" w:rsidP="0066672D">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Selbsthilfe für Suchtkranke und Angehörige</w:t>
            </w:r>
          </w:p>
        </w:tc>
        <w:tc>
          <w:tcPr>
            <w:tcW w:w="1012" w:type="dxa"/>
            <w:vAlign w:val="center"/>
          </w:tcPr>
          <w:p w:rsidR="00A25816" w:rsidRPr="00E51016" w:rsidRDefault="0014413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6</w:t>
            </w: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1.2</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 xml:space="preserve">Selbsthilfe </w:t>
            </w:r>
            <w:r w:rsidR="00190A20" w:rsidRPr="00E51016">
              <w:rPr>
                <w:rFonts w:asciiTheme="minorHAnsi" w:hAnsiTheme="minorHAnsi" w:cstheme="minorHAnsi"/>
              </w:rPr>
              <w:t xml:space="preserve">– </w:t>
            </w:r>
            <w:r w:rsidR="00702E95" w:rsidRPr="00E51016">
              <w:rPr>
                <w:rFonts w:asciiTheme="minorHAnsi" w:hAnsiTheme="minorHAnsi" w:cstheme="minorHAnsi"/>
              </w:rPr>
              <w:t>unsere Arbeitsweise</w:t>
            </w:r>
          </w:p>
        </w:tc>
        <w:tc>
          <w:tcPr>
            <w:tcW w:w="1012" w:type="dxa"/>
            <w:vAlign w:val="center"/>
          </w:tcPr>
          <w:p w:rsidR="00A25816" w:rsidRPr="00E51016" w:rsidRDefault="0014413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7</w:t>
            </w: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1.3</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Helfergemeinschaft – Selbsthilfe als Hilfe für Andere</w:t>
            </w:r>
          </w:p>
        </w:tc>
        <w:tc>
          <w:tcPr>
            <w:tcW w:w="1012" w:type="dxa"/>
            <w:vAlign w:val="center"/>
          </w:tcPr>
          <w:p w:rsidR="00A25816" w:rsidRPr="00E51016" w:rsidRDefault="00CE2E49" w:rsidP="00157032">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t>7</w:t>
            </w:r>
          </w:p>
        </w:tc>
      </w:tr>
      <w:tr w:rsidR="00A25816" w:rsidRPr="00D34012" w:rsidTr="00014EDB">
        <w:trPr>
          <w:trHeight w:val="170"/>
          <w:jc w:val="center"/>
        </w:trPr>
        <w:tc>
          <w:tcPr>
            <w:tcW w:w="1150"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1012"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2</w:t>
            </w:r>
          </w:p>
        </w:tc>
        <w:tc>
          <w:tcPr>
            <w:tcW w:w="6252" w:type="dxa"/>
            <w:vAlign w:val="center"/>
          </w:tcPr>
          <w:p w:rsidR="00A25816" w:rsidRPr="00E51016" w:rsidRDefault="002141E7"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Entwicklung</w:t>
            </w:r>
            <w:r w:rsidR="00A25816" w:rsidRPr="00E51016">
              <w:rPr>
                <w:rFonts w:asciiTheme="minorHAnsi" w:hAnsiTheme="minorHAnsi" w:cstheme="minorHAnsi"/>
              </w:rPr>
              <w:t xml:space="preserve"> des Kreuzbundes</w:t>
            </w:r>
          </w:p>
        </w:tc>
        <w:tc>
          <w:tcPr>
            <w:tcW w:w="1012" w:type="dxa"/>
            <w:vAlign w:val="center"/>
          </w:tcPr>
          <w:p w:rsidR="00A25816" w:rsidRPr="00E51016" w:rsidRDefault="0014413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9</w:t>
            </w: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2.1</w:t>
            </w:r>
          </w:p>
        </w:tc>
        <w:tc>
          <w:tcPr>
            <w:tcW w:w="6252" w:type="dxa"/>
            <w:vAlign w:val="center"/>
          </w:tcPr>
          <w:p w:rsidR="00A25816" w:rsidRPr="00E51016" w:rsidRDefault="002141E7"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Geschichte</w:t>
            </w:r>
            <w:r w:rsidR="00E8743E" w:rsidRPr="00E51016">
              <w:rPr>
                <w:rFonts w:asciiTheme="minorHAnsi" w:hAnsiTheme="minorHAnsi" w:cstheme="minorHAnsi"/>
              </w:rPr>
              <w:t xml:space="preserve"> (Kurzfassung)</w:t>
            </w:r>
          </w:p>
        </w:tc>
        <w:tc>
          <w:tcPr>
            <w:tcW w:w="1012" w:type="dxa"/>
            <w:vAlign w:val="center"/>
          </w:tcPr>
          <w:p w:rsidR="00A25816" w:rsidRPr="00E51016" w:rsidRDefault="0014413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9</w:t>
            </w: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2.</w:t>
            </w:r>
            <w:r w:rsidR="002141E7" w:rsidRPr="0087650F">
              <w:rPr>
                <w:rFonts w:asciiTheme="minorHAnsi" w:hAnsiTheme="minorHAnsi" w:cstheme="minorHAnsi"/>
              </w:rPr>
              <w:t>2</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Logo</w:t>
            </w:r>
          </w:p>
        </w:tc>
        <w:tc>
          <w:tcPr>
            <w:tcW w:w="1012" w:type="dxa"/>
            <w:vAlign w:val="center"/>
          </w:tcPr>
          <w:p w:rsidR="00A25816" w:rsidRPr="00E51016" w:rsidRDefault="0014413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10</w:t>
            </w:r>
          </w:p>
        </w:tc>
      </w:tr>
      <w:tr w:rsidR="00A25816" w:rsidRPr="00D34012" w:rsidTr="00014EDB">
        <w:trPr>
          <w:trHeight w:val="170"/>
          <w:jc w:val="center"/>
        </w:trPr>
        <w:tc>
          <w:tcPr>
            <w:tcW w:w="1150"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1012"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3</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Grundsätze der Kreuzbund-Arbeit</w:t>
            </w:r>
          </w:p>
        </w:tc>
        <w:tc>
          <w:tcPr>
            <w:tcW w:w="1012" w:type="dxa"/>
            <w:vAlign w:val="center"/>
          </w:tcPr>
          <w:p w:rsidR="00A25816" w:rsidRPr="00E51016" w:rsidRDefault="00144131" w:rsidP="008F430E">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w:t>
            </w:r>
            <w:r w:rsidR="008F430E">
              <w:rPr>
                <w:rFonts w:asciiTheme="minorHAnsi" w:hAnsiTheme="minorHAnsi" w:cstheme="minorHAnsi"/>
              </w:rPr>
              <w:t>2</w:t>
            </w: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3.1</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Der Kreuzbund – offen für alle Menschen</w:t>
            </w:r>
            <w:r w:rsidR="00BD3CE2" w:rsidRPr="00E51016">
              <w:rPr>
                <w:rFonts w:asciiTheme="minorHAnsi" w:hAnsiTheme="minorHAnsi" w:cstheme="minorHAnsi"/>
              </w:rPr>
              <w:t xml:space="preserve"> mit Suchtprobl</w:t>
            </w:r>
            <w:r w:rsidR="00BD3CE2" w:rsidRPr="00E51016">
              <w:rPr>
                <w:rFonts w:asciiTheme="minorHAnsi" w:hAnsiTheme="minorHAnsi" w:cstheme="minorHAnsi"/>
              </w:rPr>
              <w:t>e</w:t>
            </w:r>
            <w:r w:rsidR="00BD3CE2" w:rsidRPr="00E51016">
              <w:rPr>
                <w:rFonts w:asciiTheme="minorHAnsi" w:hAnsiTheme="minorHAnsi" w:cstheme="minorHAnsi"/>
              </w:rPr>
              <w:t>men</w:t>
            </w:r>
          </w:p>
        </w:tc>
        <w:tc>
          <w:tcPr>
            <w:tcW w:w="1012" w:type="dxa"/>
            <w:vAlign w:val="center"/>
          </w:tcPr>
          <w:p w:rsidR="00A25816" w:rsidRPr="00E51016" w:rsidRDefault="00144131" w:rsidP="008F430E">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w:t>
            </w:r>
            <w:r w:rsidR="008F430E">
              <w:rPr>
                <w:rFonts w:asciiTheme="minorHAnsi" w:hAnsiTheme="minorHAnsi" w:cstheme="minorHAnsi"/>
              </w:rPr>
              <w:t>2</w:t>
            </w: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3.2</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Selbsthilfe durch Gruppenarbeit</w:t>
            </w:r>
          </w:p>
        </w:tc>
        <w:tc>
          <w:tcPr>
            <w:tcW w:w="1012" w:type="dxa"/>
            <w:vAlign w:val="center"/>
          </w:tcPr>
          <w:p w:rsidR="00A25816" w:rsidRPr="00E51016" w:rsidRDefault="00144131" w:rsidP="008F430E">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w:t>
            </w:r>
            <w:r w:rsidR="008F430E">
              <w:rPr>
                <w:rFonts w:asciiTheme="minorHAnsi" w:hAnsiTheme="minorHAnsi" w:cstheme="minorHAnsi"/>
              </w:rPr>
              <w:t>2</w:t>
            </w:r>
          </w:p>
        </w:tc>
      </w:tr>
      <w:tr w:rsidR="00A25816" w:rsidRPr="00D34012" w:rsidTr="00014EDB">
        <w:trPr>
          <w:trHeight w:val="340"/>
          <w:jc w:val="center"/>
        </w:trPr>
        <w:tc>
          <w:tcPr>
            <w:tcW w:w="1150" w:type="dxa"/>
            <w:vAlign w:val="center"/>
          </w:tcPr>
          <w:p w:rsidR="00A25816" w:rsidRPr="0087650F" w:rsidRDefault="00FF2CE3"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3.3</w:t>
            </w:r>
          </w:p>
        </w:tc>
        <w:tc>
          <w:tcPr>
            <w:tcW w:w="6252" w:type="dxa"/>
            <w:vAlign w:val="center"/>
          </w:tcPr>
          <w:p w:rsidR="00A25816" w:rsidRPr="00E51016" w:rsidRDefault="008F430E" w:rsidP="00157032">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t>Themen</w:t>
            </w:r>
            <w:r w:rsidR="00A25816" w:rsidRPr="00E51016">
              <w:rPr>
                <w:rFonts w:asciiTheme="minorHAnsi" w:hAnsiTheme="minorHAnsi" w:cstheme="minorHAnsi"/>
              </w:rPr>
              <w:t>spezifische Angebote</w:t>
            </w:r>
          </w:p>
        </w:tc>
        <w:tc>
          <w:tcPr>
            <w:tcW w:w="1012" w:type="dxa"/>
            <w:vAlign w:val="center"/>
          </w:tcPr>
          <w:p w:rsidR="00A25816" w:rsidRPr="00E51016" w:rsidRDefault="00144131" w:rsidP="008F430E">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w:t>
            </w:r>
            <w:r w:rsidR="008F430E">
              <w:rPr>
                <w:rFonts w:asciiTheme="minorHAnsi" w:hAnsiTheme="minorHAnsi" w:cstheme="minorHAnsi"/>
              </w:rPr>
              <w:t>3</w:t>
            </w:r>
          </w:p>
        </w:tc>
      </w:tr>
      <w:tr w:rsidR="00A25816" w:rsidRPr="00D34012" w:rsidTr="00014EDB">
        <w:trPr>
          <w:trHeight w:val="340"/>
          <w:jc w:val="center"/>
        </w:trPr>
        <w:tc>
          <w:tcPr>
            <w:tcW w:w="1150" w:type="dxa"/>
            <w:vAlign w:val="center"/>
          </w:tcPr>
          <w:p w:rsidR="00A25816" w:rsidRPr="0087650F" w:rsidRDefault="00FF2CE3"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3.4</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Offenheit</w:t>
            </w:r>
          </w:p>
        </w:tc>
        <w:tc>
          <w:tcPr>
            <w:tcW w:w="1012" w:type="dxa"/>
            <w:vAlign w:val="center"/>
          </w:tcPr>
          <w:p w:rsidR="00A25816" w:rsidRPr="00E51016" w:rsidRDefault="00144131" w:rsidP="008F430E">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w:t>
            </w:r>
            <w:r w:rsidR="008F430E">
              <w:rPr>
                <w:rFonts w:asciiTheme="minorHAnsi" w:hAnsiTheme="minorHAnsi" w:cstheme="minorHAnsi"/>
              </w:rPr>
              <w:t>4</w:t>
            </w:r>
          </w:p>
        </w:tc>
      </w:tr>
      <w:tr w:rsidR="00A25816" w:rsidRPr="00D34012" w:rsidTr="00014EDB">
        <w:trPr>
          <w:trHeight w:val="340"/>
          <w:jc w:val="center"/>
        </w:trPr>
        <w:tc>
          <w:tcPr>
            <w:tcW w:w="1150" w:type="dxa"/>
            <w:vAlign w:val="center"/>
          </w:tcPr>
          <w:p w:rsidR="00A25816" w:rsidRPr="0087650F" w:rsidRDefault="00FF2CE3"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3.5</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Hilfeangebote im Kreuzbund</w:t>
            </w:r>
          </w:p>
        </w:tc>
        <w:tc>
          <w:tcPr>
            <w:tcW w:w="1012" w:type="dxa"/>
            <w:vAlign w:val="center"/>
          </w:tcPr>
          <w:p w:rsidR="00A25816" w:rsidRPr="00E51016" w:rsidRDefault="00144131" w:rsidP="008F430E">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w:t>
            </w:r>
            <w:r w:rsidR="008F430E">
              <w:rPr>
                <w:rFonts w:asciiTheme="minorHAnsi" w:hAnsiTheme="minorHAnsi" w:cstheme="minorHAnsi"/>
              </w:rPr>
              <w:t>5</w:t>
            </w:r>
          </w:p>
        </w:tc>
      </w:tr>
      <w:tr w:rsidR="00A25816" w:rsidRPr="00D34012" w:rsidTr="00014EDB">
        <w:trPr>
          <w:trHeight w:val="340"/>
          <w:jc w:val="center"/>
        </w:trPr>
        <w:tc>
          <w:tcPr>
            <w:tcW w:w="1150" w:type="dxa"/>
            <w:vAlign w:val="center"/>
          </w:tcPr>
          <w:p w:rsidR="00A25816" w:rsidRPr="0087650F" w:rsidRDefault="00FF2CE3"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3.6</w:t>
            </w:r>
          </w:p>
        </w:tc>
        <w:tc>
          <w:tcPr>
            <w:tcW w:w="6252" w:type="dxa"/>
            <w:vAlign w:val="center"/>
          </w:tcPr>
          <w:p w:rsidR="00A25816" w:rsidRPr="00E51016" w:rsidRDefault="00702E95"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Entwickeln der Persönlichkeit</w:t>
            </w:r>
          </w:p>
        </w:tc>
        <w:tc>
          <w:tcPr>
            <w:tcW w:w="1012" w:type="dxa"/>
            <w:vAlign w:val="center"/>
          </w:tcPr>
          <w:p w:rsidR="00A25816" w:rsidRPr="00E51016" w:rsidRDefault="00144131" w:rsidP="00E43E45">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w:t>
            </w:r>
            <w:r w:rsidR="00E43E45">
              <w:rPr>
                <w:rFonts w:asciiTheme="minorHAnsi" w:hAnsiTheme="minorHAnsi" w:cstheme="minorHAnsi"/>
              </w:rPr>
              <w:t>7</w:t>
            </w:r>
          </w:p>
        </w:tc>
      </w:tr>
      <w:tr w:rsidR="00A25816" w:rsidRPr="00D34012" w:rsidTr="00014EDB">
        <w:trPr>
          <w:trHeight w:val="170"/>
          <w:jc w:val="center"/>
        </w:trPr>
        <w:tc>
          <w:tcPr>
            <w:tcW w:w="1150"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1012" w:type="dxa"/>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4</w:t>
            </w:r>
          </w:p>
        </w:tc>
        <w:tc>
          <w:tcPr>
            <w:tcW w:w="6252" w:type="dxa"/>
            <w:vAlign w:val="center"/>
          </w:tcPr>
          <w:p w:rsidR="00A25816" w:rsidRPr="00E51016" w:rsidRDefault="00A25816" w:rsidP="00555E11">
            <w:pPr>
              <w:overflowPunct w:val="0"/>
              <w:autoSpaceDE w:val="0"/>
              <w:autoSpaceDN w:val="0"/>
              <w:adjustRightInd w:val="0"/>
              <w:textAlignment w:val="baseline"/>
              <w:rPr>
                <w:rFonts w:asciiTheme="minorHAnsi" w:hAnsiTheme="minorHAnsi" w:cstheme="minorHAnsi"/>
              </w:rPr>
            </w:pPr>
            <w:r w:rsidRPr="00E51016">
              <w:rPr>
                <w:rFonts w:asciiTheme="minorHAnsi" w:hAnsiTheme="minorHAnsi" w:cstheme="minorHAnsi"/>
              </w:rPr>
              <w:t xml:space="preserve">Aufgabenstellung des Kreuzbundes in </w:t>
            </w:r>
            <w:r w:rsidR="00702E95" w:rsidRPr="00E51016">
              <w:rPr>
                <w:rFonts w:asciiTheme="minorHAnsi" w:hAnsiTheme="minorHAnsi" w:cstheme="minorHAnsi"/>
              </w:rPr>
              <w:t>Gesellschaft, Staat</w:t>
            </w:r>
            <w:r w:rsidR="0066672D">
              <w:rPr>
                <w:rFonts w:asciiTheme="minorHAnsi" w:hAnsiTheme="minorHAnsi" w:cstheme="minorHAnsi"/>
              </w:rPr>
              <w:br/>
            </w:r>
            <w:r w:rsidR="00702E95" w:rsidRPr="00E51016">
              <w:rPr>
                <w:rFonts w:asciiTheme="minorHAnsi" w:hAnsiTheme="minorHAnsi" w:cstheme="minorHAnsi"/>
              </w:rPr>
              <w:t>und Kirche</w:t>
            </w:r>
          </w:p>
        </w:tc>
        <w:tc>
          <w:tcPr>
            <w:tcW w:w="1012" w:type="dxa"/>
            <w:vAlign w:val="center"/>
          </w:tcPr>
          <w:p w:rsidR="00A25816" w:rsidRPr="00E51016" w:rsidRDefault="00144131" w:rsidP="00E43E45">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w:t>
            </w:r>
            <w:r w:rsidR="00E43E45">
              <w:rPr>
                <w:rFonts w:asciiTheme="minorHAnsi" w:hAnsiTheme="minorHAnsi" w:cstheme="minorHAnsi"/>
              </w:rPr>
              <w:t>9</w:t>
            </w: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4.1</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 xml:space="preserve">Aufgabenstellung in </w:t>
            </w:r>
            <w:r w:rsidR="00702E95" w:rsidRPr="00E51016">
              <w:rPr>
                <w:rFonts w:asciiTheme="minorHAnsi" w:hAnsiTheme="minorHAnsi" w:cstheme="minorHAnsi"/>
              </w:rPr>
              <w:t>Gesellschaft und Staat</w:t>
            </w:r>
          </w:p>
        </w:tc>
        <w:tc>
          <w:tcPr>
            <w:tcW w:w="1012" w:type="dxa"/>
            <w:vAlign w:val="center"/>
          </w:tcPr>
          <w:p w:rsidR="00A25816" w:rsidRPr="00E51016" w:rsidRDefault="00144131" w:rsidP="00E43E45">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1</w:t>
            </w:r>
            <w:r w:rsidR="00E43E45">
              <w:rPr>
                <w:rFonts w:asciiTheme="minorHAnsi" w:hAnsiTheme="minorHAnsi" w:cstheme="minorHAnsi"/>
              </w:rPr>
              <w:t>9</w:t>
            </w: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4.2</w:t>
            </w:r>
          </w:p>
        </w:tc>
        <w:tc>
          <w:tcPr>
            <w:tcW w:w="6252" w:type="dxa"/>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 xml:space="preserve">Aufgabenstellung in </w:t>
            </w:r>
            <w:r w:rsidR="00702E95" w:rsidRPr="00E51016">
              <w:rPr>
                <w:rFonts w:asciiTheme="minorHAnsi" w:hAnsiTheme="minorHAnsi" w:cstheme="minorHAnsi"/>
              </w:rPr>
              <w:t>der Kirche</w:t>
            </w:r>
          </w:p>
        </w:tc>
        <w:tc>
          <w:tcPr>
            <w:tcW w:w="1012" w:type="dxa"/>
            <w:vAlign w:val="center"/>
          </w:tcPr>
          <w:p w:rsidR="00A25816" w:rsidRPr="00E51016" w:rsidRDefault="00E43E45" w:rsidP="00157032">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t>20</w:t>
            </w:r>
          </w:p>
        </w:tc>
      </w:tr>
      <w:tr w:rsidR="00A25816" w:rsidRPr="00D34012" w:rsidTr="00014EDB">
        <w:trPr>
          <w:trHeight w:val="170"/>
          <w:jc w:val="center"/>
        </w:trPr>
        <w:tc>
          <w:tcPr>
            <w:tcW w:w="1150" w:type="dxa"/>
            <w:vAlign w:val="center"/>
          </w:tcPr>
          <w:p w:rsidR="00A25816" w:rsidRPr="000E555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vAlign w:val="center"/>
          </w:tcPr>
          <w:p w:rsidR="00A25816" w:rsidRPr="000E5550" w:rsidRDefault="00A25816" w:rsidP="00157032">
            <w:pPr>
              <w:overflowPunct w:val="0"/>
              <w:autoSpaceDE w:val="0"/>
              <w:autoSpaceDN w:val="0"/>
              <w:adjustRightInd w:val="0"/>
              <w:jc w:val="both"/>
              <w:textAlignment w:val="baseline"/>
              <w:rPr>
                <w:rFonts w:asciiTheme="minorHAnsi" w:hAnsiTheme="minorHAnsi" w:cstheme="minorHAnsi"/>
              </w:rPr>
            </w:pPr>
          </w:p>
        </w:tc>
        <w:tc>
          <w:tcPr>
            <w:tcW w:w="1012" w:type="dxa"/>
            <w:vAlign w:val="center"/>
          </w:tcPr>
          <w:p w:rsidR="00A25816" w:rsidRPr="000E5550" w:rsidRDefault="00A25816" w:rsidP="00157032">
            <w:pPr>
              <w:overflowPunct w:val="0"/>
              <w:autoSpaceDE w:val="0"/>
              <w:autoSpaceDN w:val="0"/>
              <w:adjustRightInd w:val="0"/>
              <w:jc w:val="both"/>
              <w:textAlignment w:val="baseline"/>
              <w:rPr>
                <w:rFonts w:asciiTheme="minorHAnsi" w:hAnsiTheme="minorHAnsi" w:cstheme="minorHAnsi"/>
              </w:rPr>
            </w:pPr>
          </w:p>
        </w:tc>
      </w:tr>
      <w:tr w:rsidR="00A25816" w:rsidRPr="00D34012" w:rsidTr="00014EDB">
        <w:trPr>
          <w:trHeight w:val="340"/>
          <w:jc w:val="center"/>
        </w:trPr>
        <w:tc>
          <w:tcPr>
            <w:tcW w:w="1150" w:type="dxa"/>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5</w:t>
            </w:r>
          </w:p>
        </w:tc>
        <w:tc>
          <w:tcPr>
            <w:tcW w:w="6252" w:type="dxa"/>
            <w:vAlign w:val="center"/>
          </w:tcPr>
          <w:p w:rsidR="00A25816" w:rsidRPr="00E51016" w:rsidRDefault="00A25816" w:rsidP="00555E11">
            <w:pPr>
              <w:overflowPunct w:val="0"/>
              <w:autoSpaceDE w:val="0"/>
              <w:autoSpaceDN w:val="0"/>
              <w:adjustRightInd w:val="0"/>
              <w:textAlignment w:val="baseline"/>
              <w:rPr>
                <w:rFonts w:asciiTheme="minorHAnsi" w:hAnsiTheme="minorHAnsi" w:cstheme="minorHAnsi"/>
              </w:rPr>
            </w:pPr>
            <w:r w:rsidRPr="00E51016">
              <w:rPr>
                <w:rFonts w:asciiTheme="minorHAnsi" w:hAnsiTheme="minorHAnsi" w:cstheme="minorHAnsi"/>
              </w:rPr>
              <w:t>Gliederung</w:t>
            </w:r>
            <w:r w:rsidR="00E6064C" w:rsidRPr="00E51016">
              <w:rPr>
                <w:rFonts w:asciiTheme="minorHAnsi" w:hAnsiTheme="minorHAnsi" w:cstheme="minorHAnsi"/>
              </w:rPr>
              <w:t>, Mitgliedschaft/Stiftung</w:t>
            </w:r>
            <w:r w:rsidRPr="00E51016">
              <w:rPr>
                <w:rFonts w:asciiTheme="minorHAnsi" w:hAnsiTheme="minorHAnsi" w:cstheme="minorHAnsi"/>
              </w:rPr>
              <w:t xml:space="preserve"> und Organisation des</w:t>
            </w:r>
            <w:r w:rsidR="0066672D">
              <w:rPr>
                <w:rFonts w:asciiTheme="minorHAnsi" w:hAnsiTheme="minorHAnsi" w:cstheme="minorHAnsi"/>
              </w:rPr>
              <w:br/>
            </w:r>
            <w:r w:rsidRPr="00E51016">
              <w:rPr>
                <w:rFonts w:asciiTheme="minorHAnsi" w:hAnsiTheme="minorHAnsi" w:cstheme="minorHAnsi"/>
              </w:rPr>
              <w:t>Kreuzbund e. V.</w:t>
            </w:r>
          </w:p>
        </w:tc>
        <w:tc>
          <w:tcPr>
            <w:tcW w:w="1012" w:type="dxa"/>
            <w:vAlign w:val="center"/>
          </w:tcPr>
          <w:p w:rsidR="00A25816" w:rsidRPr="00E51016" w:rsidRDefault="00144131" w:rsidP="00E43E45">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2</w:t>
            </w:r>
            <w:r w:rsidR="00E43E45">
              <w:rPr>
                <w:rFonts w:asciiTheme="minorHAnsi" w:hAnsiTheme="minorHAnsi" w:cstheme="minorHAnsi"/>
              </w:rPr>
              <w:t>3</w:t>
            </w:r>
          </w:p>
        </w:tc>
      </w:tr>
      <w:tr w:rsidR="00BD3CE2" w:rsidRPr="00D34012" w:rsidTr="00014EDB">
        <w:trPr>
          <w:trHeight w:val="340"/>
          <w:jc w:val="center"/>
        </w:trPr>
        <w:tc>
          <w:tcPr>
            <w:tcW w:w="1150" w:type="dxa"/>
            <w:vAlign w:val="center"/>
          </w:tcPr>
          <w:p w:rsidR="00BD3CE2" w:rsidRPr="0087650F" w:rsidRDefault="00BD3CE2"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5.1</w:t>
            </w:r>
          </w:p>
        </w:tc>
        <w:tc>
          <w:tcPr>
            <w:tcW w:w="6252" w:type="dxa"/>
            <w:vAlign w:val="center"/>
          </w:tcPr>
          <w:p w:rsidR="00BD3CE2" w:rsidRPr="00E51016" w:rsidRDefault="003D0DC1" w:rsidP="009C6B1A">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 xml:space="preserve">Gliederung des </w:t>
            </w:r>
            <w:r>
              <w:rPr>
                <w:rFonts w:asciiTheme="minorHAnsi" w:hAnsiTheme="minorHAnsi" w:cstheme="minorHAnsi"/>
              </w:rPr>
              <w:t>V</w:t>
            </w:r>
            <w:r w:rsidRPr="00E51016">
              <w:rPr>
                <w:rFonts w:asciiTheme="minorHAnsi" w:hAnsiTheme="minorHAnsi" w:cstheme="minorHAnsi"/>
              </w:rPr>
              <w:t>erbandes</w:t>
            </w:r>
          </w:p>
        </w:tc>
        <w:tc>
          <w:tcPr>
            <w:tcW w:w="1012" w:type="dxa"/>
            <w:vAlign w:val="center"/>
          </w:tcPr>
          <w:p w:rsidR="00BD3CE2" w:rsidRPr="00E51016" w:rsidRDefault="00BD3CE2" w:rsidP="00E43E45">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2</w:t>
            </w:r>
            <w:r w:rsidR="00E43E45">
              <w:rPr>
                <w:rFonts w:asciiTheme="minorHAnsi" w:hAnsiTheme="minorHAnsi" w:cstheme="minorHAnsi"/>
              </w:rPr>
              <w:t>3</w:t>
            </w:r>
          </w:p>
        </w:tc>
      </w:tr>
      <w:tr w:rsidR="00BD3CE2" w:rsidRPr="00D34012" w:rsidTr="00014EDB">
        <w:trPr>
          <w:trHeight w:val="340"/>
          <w:jc w:val="center"/>
        </w:trPr>
        <w:tc>
          <w:tcPr>
            <w:tcW w:w="1150" w:type="dxa"/>
            <w:vAlign w:val="center"/>
          </w:tcPr>
          <w:p w:rsidR="00BD3CE2" w:rsidRPr="0087650F" w:rsidRDefault="00BD3CE2"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5.2</w:t>
            </w:r>
          </w:p>
        </w:tc>
        <w:tc>
          <w:tcPr>
            <w:tcW w:w="6252" w:type="dxa"/>
            <w:vAlign w:val="center"/>
          </w:tcPr>
          <w:p w:rsidR="00BD3CE2" w:rsidRPr="00E51016" w:rsidRDefault="003D0DC1" w:rsidP="003D0DC1">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Das Kreuz</w:t>
            </w:r>
            <w:r w:rsidRPr="00E51016">
              <w:rPr>
                <w:rFonts w:asciiTheme="minorHAnsi" w:hAnsiTheme="minorHAnsi" w:cstheme="minorHAnsi"/>
              </w:rPr>
              <w:t>bund-Mitglied/Förder</w:t>
            </w:r>
            <w:r>
              <w:rPr>
                <w:rFonts w:asciiTheme="minorHAnsi" w:hAnsiTheme="minorHAnsi" w:cstheme="minorHAnsi"/>
              </w:rPr>
              <w:t>er</w:t>
            </w:r>
            <w:r w:rsidRPr="00E51016">
              <w:rPr>
                <w:rFonts w:asciiTheme="minorHAnsi" w:hAnsiTheme="minorHAnsi" w:cstheme="minorHAnsi"/>
              </w:rPr>
              <w:t>/Stiftung</w:t>
            </w:r>
          </w:p>
        </w:tc>
        <w:tc>
          <w:tcPr>
            <w:tcW w:w="1012" w:type="dxa"/>
            <w:vAlign w:val="center"/>
          </w:tcPr>
          <w:p w:rsidR="00BD3CE2" w:rsidRPr="00E51016" w:rsidRDefault="00702E95" w:rsidP="00E43E45">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2</w:t>
            </w:r>
            <w:r w:rsidR="00E43E45">
              <w:rPr>
                <w:rFonts w:asciiTheme="minorHAnsi" w:hAnsiTheme="minorHAnsi" w:cstheme="minorHAnsi"/>
              </w:rPr>
              <w:t>3</w:t>
            </w:r>
          </w:p>
        </w:tc>
      </w:tr>
      <w:tr w:rsidR="00BD3CE2" w:rsidRPr="00D34012" w:rsidTr="00014EDB">
        <w:trPr>
          <w:trHeight w:val="340"/>
          <w:jc w:val="center"/>
        </w:trPr>
        <w:tc>
          <w:tcPr>
            <w:tcW w:w="1150" w:type="dxa"/>
            <w:vAlign w:val="center"/>
          </w:tcPr>
          <w:p w:rsidR="00BD3CE2" w:rsidRPr="0087650F" w:rsidRDefault="00BD3CE2"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5.3</w:t>
            </w:r>
          </w:p>
        </w:tc>
        <w:tc>
          <w:tcPr>
            <w:tcW w:w="6252" w:type="dxa"/>
            <w:vAlign w:val="center"/>
          </w:tcPr>
          <w:p w:rsidR="00BD3CE2" w:rsidRPr="00E51016" w:rsidRDefault="00BD3CE2"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Diözesanverbände</w:t>
            </w:r>
          </w:p>
        </w:tc>
        <w:tc>
          <w:tcPr>
            <w:tcW w:w="1012" w:type="dxa"/>
            <w:vAlign w:val="center"/>
          </w:tcPr>
          <w:p w:rsidR="00BD3CE2" w:rsidRPr="00E51016" w:rsidRDefault="00BD3CE2" w:rsidP="00E43E45">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2</w:t>
            </w:r>
            <w:r w:rsidR="00E43E45">
              <w:rPr>
                <w:rFonts w:asciiTheme="minorHAnsi" w:hAnsiTheme="minorHAnsi" w:cstheme="minorHAnsi"/>
              </w:rPr>
              <w:t>5</w:t>
            </w:r>
          </w:p>
        </w:tc>
      </w:tr>
      <w:tr w:rsidR="00BD3CE2" w:rsidRPr="00D34012" w:rsidTr="00014EDB">
        <w:trPr>
          <w:trHeight w:val="340"/>
          <w:jc w:val="center"/>
        </w:trPr>
        <w:tc>
          <w:tcPr>
            <w:tcW w:w="1150" w:type="dxa"/>
            <w:vAlign w:val="center"/>
          </w:tcPr>
          <w:p w:rsidR="00BD3CE2" w:rsidRPr="0087650F" w:rsidRDefault="00BD3CE2"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5.4</w:t>
            </w:r>
          </w:p>
        </w:tc>
        <w:tc>
          <w:tcPr>
            <w:tcW w:w="6252" w:type="dxa"/>
            <w:vAlign w:val="center"/>
          </w:tcPr>
          <w:p w:rsidR="00BD3CE2" w:rsidRPr="00E51016" w:rsidRDefault="00BD3CE2"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Organe des Bundesverbandes</w:t>
            </w:r>
          </w:p>
        </w:tc>
        <w:tc>
          <w:tcPr>
            <w:tcW w:w="1012" w:type="dxa"/>
            <w:vAlign w:val="center"/>
          </w:tcPr>
          <w:p w:rsidR="00BD3CE2" w:rsidRPr="00E51016" w:rsidRDefault="00BD3CE2" w:rsidP="00E43E45">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2</w:t>
            </w:r>
            <w:r w:rsidR="00E43E45">
              <w:rPr>
                <w:rFonts w:asciiTheme="minorHAnsi" w:hAnsiTheme="minorHAnsi" w:cstheme="minorHAnsi"/>
              </w:rPr>
              <w:t>6</w:t>
            </w:r>
          </w:p>
        </w:tc>
      </w:tr>
      <w:tr w:rsidR="00BD3CE2" w:rsidRPr="00D34012" w:rsidTr="00014EDB">
        <w:trPr>
          <w:trHeight w:val="340"/>
          <w:jc w:val="center"/>
        </w:trPr>
        <w:tc>
          <w:tcPr>
            <w:tcW w:w="1150" w:type="dxa"/>
            <w:vAlign w:val="center"/>
          </w:tcPr>
          <w:p w:rsidR="00BD3CE2" w:rsidRPr="0087650F" w:rsidRDefault="00BD3CE2"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5.5</w:t>
            </w:r>
          </w:p>
        </w:tc>
        <w:tc>
          <w:tcPr>
            <w:tcW w:w="6252" w:type="dxa"/>
            <w:vAlign w:val="center"/>
          </w:tcPr>
          <w:p w:rsidR="00BD3CE2" w:rsidRPr="00E51016" w:rsidRDefault="00BD3CE2"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Die Bundesgeschäftsstelle</w:t>
            </w:r>
          </w:p>
        </w:tc>
        <w:tc>
          <w:tcPr>
            <w:tcW w:w="1012" w:type="dxa"/>
            <w:vAlign w:val="center"/>
          </w:tcPr>
          <w:p w:rsidR="00BD3CE2" w:rsidRPr="00E51016" w:rsidRDefault="00BD3CE2" w:rsidP="00E43E45">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2</w:t>
            </w:r>
            <w:r w:rsidR="00E43E45">
              <w:rPr>
                <w:rFonts w:asciiTheme="minorHAnsi" w:hAnsiTheme="minorHAnsi" w:cstheme="minorHAnsi"/>
              </w:rPr>
              <w:t>8</w:t>
            </w:r>
          </w:p>
        </w:tc>
      </w:tr>
      <w:tr w:rsidR="00BD3CE2" w:rsidRPr="00D34012" w:rsidTr="00014EDB">
        <w:trPr>
          <w:trHeight w:val="340"/>
          <w:jc w:val="center"/>
        </w:trPr>
        <w:tc>
          <w:tcPr>
            <w:tcW w:w="1150" w:type="dxa"/>
            <w:vAlign w:val="center"/>
          </w:tcPr>
          <w:p w:rsidR="00BD3CE2" w:rsidRPr="0087650F" w:rsidRDefault="00BD3CE2"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5.6</w:t>
            </w:r>
          </w:p>
        </w:tc>
        <w:tc>
          <w:tcPr>
            <w:tcW w:w="6252" w:type="dxa"/>
            <w:vAlign w:val="center"/>
          </w:tcPr>
          <w:p w:rsidR="00BD3CE2" w:rsidRPr="00E51016" w:rsidRDefault="00BD3CE2"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Arbeitstagungen und Kommissionen</w:t>
            </w:r>
          </w:p>
        </w:tc>
        <w:tc>
          <w:tcPr>
            <w:tcW w:w="1012" w:type="dxa"/>
            <w:vAlign w:val="center"/>
          </w:tcPr>
          <w:p w:rsidR="00BD3CE2" w:rsidRPr="00E51016" w:rsidRDefault="00BD3CE2" w:rsidP="00E43E45">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2</w:t>
            </w:r>
            <w:r w:rsidR="00E43E45">
              <w:rPr>
                <w:rFonts w:asciiTheme="minorHAnsi" w:hAnsiTheme="minorHAnsi" w:cstheme="minorHAnsi"/>
              </w:rPr>
              <w:t>9</w:t>
            </w:r>
          </w:p>
        </w:tc>
      </w:tr>
      <w:tr w:rsidR="00BD3CE2" w:rsidRPr="00D34012" w:rsidTr="00014EDB">
        <w:trPr>
          <w:trHeight w:val="340"/>
          <w:jc w:val="center"/>
        </w:trPr>
        <w:tc>
          <w:tcPr>
            <w:tcW w:w="1150" w:type="dxa"/>
            <w:vAlign w:val="center"/>
          </w:tcPr>
          <w:p w:rsidR="00BD3CE2" w:rsidRPr="0087650F" w:rsidRDefault="00CE2E49"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b/>
              </w:rPr>
              <w:lastRenderedPageBreak/>
              <w:t>Kapitel</w:t>
            </w:r>
          </w:p>
        </w:tc>
        <w:tc>
          <w:tcPr>
            <w:tcW w:w="6252" w:type="dxa"/>
            <w:vAlign w:val="center"/>
          </w:tcPr>
          <w:p w:rsidR="00BD3CE2" w:rsidRPr="00E51016" w:rsidRDefault="00CE2E49"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b/>
              </w:rPr>
              <w:t>Thema</w:t>
            </w:r>
          </w:p>
        </w:tc>
        <w:tc>
          <w:tcPr>
            <w:tcW w:w="1012" w:type="dxa"/>
            <w:vAlign w:val="center"/>
          </w:tcPr>
          <w:p w:rsidR="00BD3CE2" w:rsidRPr="00E51016" w:rsidRDefault="00014EDB"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b/>
              </w:rPr>
              <w:t>Seite</w:t>
            </w:r>
          </w:p>
        </w:tc>
      </w:tr>
      <w:tr w:rsidR="00CE2E49" w:rsidRPr="00D34012" w:rsidTr="00014EDB">
        <w:trPr>
          <w:trHeight w:val="340"/>
          <w:jc w:val="center"/>
        </w:trPr>
        <w:tc>
          <w:tcPr>
            <w:tcW w:w="1150" w:type="dxa"/>
            <w:vAlign w:val="center"/>
          </w:tcPr>
          <w:p w:rsidR="00CE2E49" w:rsidRPr="0087650F" w:rsidRDefault="00CE2E49"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5.7</w:t>
            </w:r>
          </w:p>
        </w:tc>
        <w:tc>
          <w:tcPr>
            <w:tcW w:w="6252" w:type="dxa"/>
            <w:vAlign w:val="center"/>
          </w:tcPr>
          <w:p w:rsidR="00CE2E49" w:rsidRPr="00E51016" w:rsidRDefault="00CE2E49"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Grundsätze der Zusammenarbeit</w:t>
            </w:r>
          </w:p>
        </w:tc>
        <w:tc>
          <w:tcPr>
            <w:tcW w:w="1012" w:type="dxa"/>
            <w:vAlign w:val="center"/>
          </w:tcPr>
          <w:p w:rsidR="00CE2E49" w:rsidRDefault="00E43E45" w:rsidP="00157032">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t>30</w:t>
            </w:r>
          </w:p>
        </w:tc>
      </w:tr>
      <w:tr w:rsidR="00A25816" w:rsidRPr="00FB0700" w:rsidTr="00014EDB">
        <w:trPr>
          <w:trHeight w:val="340"/>
          <w:jc w:val="center"/>
        </w:trPr>
        <w:tc>
          <w:tcPr>
            <w:tcW w:w="1150" w:type="dxa"/>
            <w:tcBorders>
              <w:top w:val="single" w:sz="4" w:space="0" w:color="auto"/>
              <w:left w:val="single" w:sz="4" w:space="0" w:color="auto"/>
              <w:bottom w:val="single" w:sz="4" w:space="0" w:color="auto"/>
              <w:right w:val="single" w:sz="4" w:space="0" w:color="auto"/>
            </w:tcBorders>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6</w:t>
            </w:r>
          </w:p>
        </w:tc>
        <w:tc>
          <w:tcPr>
            <w:tcW w:w="6252" w:type="dxa"/>
            <w:tcBorders>
              <w:top w:val="single" w:sz="4" w:space="0" w:color="auto"/>
              <w:left w:val="single" w:sz="4" w:space="0" w:color="auto"/>
              <w:bottom w:val="single" w:sz="4" w:space="0" w:color="auto"/>
              <w:right w:val="single" w:sz="4" w:space="0" w:color="auto"/>
            </w:tcBorders>
            <w:vAlign w:val="center"/>
          </w:tcPr>
          <w:p w:rsidR="00A25816" w:rsidRPr="00E51016" w:rsidRDefault="00BD3CE2"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Kooperationen, Spitzen- und Dachverbände</w:t>
            </w:r>
          </w:p>
        </w:tc>
        <w:tc>
          <w:tcPr>
            <w:tcW w:w="1012" w:type="dxa"/>
            <w:tcBorders>
              <w:top w:val="single" w:sz="4" w:space="0" w:color="auto"/>
              <w:left w:val="single" w:sz="4" w:space="0" w:color="auto"/>
              <w:bottom w:val="single" w:sz="4" w:space="0" w:color="auto"/>
              <w:right w:val="single" w:sz="4" w:space="0" w:color="auto"/>
            </w:tcBorders>
            <w:vAlign w:val="center"/>
          </w:tcPr>
          <w:p w:rsidR="00A25816" w:rsidRPr="00E51016" w:rsidRDefault="00E43E45" w:rsidP="00014EDB">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t>31</w:t>
            </w:r>
          </w:p>
        </w:tc>
      </w:tr>
      <w:tr w:rsidR="00A25816" w:rsidRPr="00FB0700" w:rsidTr="00014EDB">
        <w:trPr>
          <w:trHeight w:val="340"/>
          <w:jc w:val="center"/>
        </w:trPr>
        <w:tc>
          <w:tcPr>
            <w:tcW w:w="1150" w:type="dxa"/>
            <w:tcBorders>
              <w:top w:val="single" w:sz="4" w:space="0" w:color="auto"/>
              <w:left w:val="single" w:sz="4" w:space="0" w:color="auto"/>
              <w:bottom w:val="single" w:sz="4" w:space="0" w:color="auto"/>
              <w:right w:val="single" w:sz="4" w:space="0" w:color="auto"/>
            </w:tcBorders>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6.1</w:t>
            </w:r>
          </w:p>
        </w:tc>
        <w:tc>
          <w:tcPr>
            <w:tcW w:w="6252" w:type="dxa"/>
            <w:tcBorders>
              <w:top w:val="single" w:sz="4" w:space="0" w:color="auto"/>
              <w:left w:val="single" w:sz="4" w:space="0" w:color="auto"/>
              <w:bottom w:val="single" w:sz="4" w:space="0" w:color="auto"/>
              <w:right w:val="single" w:sz="4" w:space="0" w:color="auto"/>
            </w:tcBorders>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Deutscher Caritasverband (DCV)</w:t>
            </w:r>
          </w:p>
        </w:tc>
        <w:tc>
          <w:tcPr>
            <w:tcW w:w="1012" w:type="dxa"/>
            <w:tcBorders>
              <w:top w:val="single" w:sz="4" w:space="0" w:color="auto"/>
              <w:left w:val="single" w:sz="4" w:space="0" w:color="auto"/>
              <w:bottom w:val="single" w:sz="4" w:space="0" w:color="auto"/>
              <w:right w:val="single" w:sz="4" w:space="0" w:color="auto"/>
            </w:tcBorders>
            <w:vAlign w:val="center"/>
          </w:tcPr>
          <w:p w:rsidR="00A25816" w:rsidRPr="00E51016" w:rsidRDefault="00E43E45" w:rsidP="00014EDB">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t>31</w:t>
            </w:r>
          </w:p>
        </w:tc>
      </w:tr>
      <w:tr w:rsidR="00A25816" w:rsidRPr="00FB0700" w:rsidTr="00014EDB">
        <w:trPr>
          <w:trHeight w:val="340"/>
          <w:jc w:val="center"/>
        </w:trPr>
        <w:tc>
          <w:tcPr>
            <w:tcW w:w="1150" w:type="dxa"/>
            <w:tcBorders>
              <w:top w:val="single" w:sz="4" w:space="0" w:color="auto"/>
              <w:left w:val="single" w:sz="4" w:space="0" w:color="auto"/>
              <w:bottom w:val="single" w:sz="4" w:space="0" w:color="auto"/>
              <w:right w:val="single" w:sz="4" w:space="0" w:color="auto"/>
            </w:tcBorders>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6.2</w:t>
            </w:r>
          </w:p>
        </w:tc>
        <w:tc>
          <w:tcPr>
            <w:tcW w:w="6252" w:type="dxa"/>
            <w:tcBorders>
              <w:top w:val="single" w:sz="4" w:space="0" w:color="auto"/>
              <w:left w:val="single" w:sz="4" w:space="0" w:color="auto"/>
              <w:bottom w:val="single" w:sz="4" w:space="0" w:color="auto"/>
              <w:right w:val="single" w:sz="4" w:space="0" w:color="auto"/>
            </w:tcBorders>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Deutsche Hauptstelle für Suchtfragen (DHS)</w:t>
            </w:r>
          </w:p>
        </w:tc>
        <w:tc>
          <w:tcPr>
            <w:tcW w:w="1012" w:type="dxa"/>
            <w:tcBorders>
              <w:top w:val="single" w:sz="4" w:space="0" w:color="auto"/>
              <w:left w:val="single" w:sz="4" w:space="0" w:color="auto"/>
              <w:bottom w:val="single" w:sz="4" w:space="0" w:color="auto"/>
              <w:right w:val="single" w:sz="4" w:space="0" w:color="auto"/>
            </w:tcBorders>
            <w:vAlign w:val="center"/>
          </w:tcPr>
          <w:p w:rsidR="00A25816" w:rsidRPr="00E51016" w:rsidRDefault="00E43E45" w:rsidP="00157032">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t>31</w:t>
            </w:r>
          </w:p>
        </w:tc>
      </w:tr>
      <w:tr w:rsidR="00A25816" w:rsidRPr="00FB0700" w:rsidTr="00014EDB">
        <w:trPr>
          <w:trHeight w:val="340"/>
          <w:jc w:val="center"/>
        </w:trPr>
        <w:tc>
          <w:tcPr>
            <w:tcW w:w="1150" w:type="dxa"/>
            <w:tcBorders>
              <w:top w:val="single" w:sz="4" w:space="0" w:color="auto"/>
              <w:left w:val="single" w:sz="4" w:space="0" w:color="auto"/>
              <w:bottom w:val="single" w:sz="4" w:space="0" w:color="auto"/>
              <w:right w:val="single" w:sz="4" w:space="0" w:color="auto"/>
            </w:tcBorders>
            <w:vAlign w:val="center"/>
          </w:tcPr>
          <w:p w:rsidR="00A25816" w:rsidRPr="0087650F" w:rsidRDefault="00A2581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6.3</w:t>
            </w:r>
          </w:p>
        </w:tc>
        <w:tc>
          <w:tcPr>
            <w:tcW w:w="6252" w:type="dxa"/>
            <w:tcBorders>
              <w:top w:val="single" w:sz="4" w:space="0" w:color="auto"/>
              <w:left w:val="single" w:sz="4" w:space="0" w:color="auto"/>
              <w:bottom w:val="single" w:sz="4" w:space="0" w:color="auto"/>
              <w:right w:val="single" w:sz="4" w:space="0" w:color="auto"/>
            </w:tcBorders>
            <w:vAlign w:val="center"/>
          </w:tcPr>
          <w:p w:rsidR="00A25816" w:rsidRPr="00E51016" w:rsidRDefault="0066672D" w:rsidP="0066672D">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t>Weitere Kooperationspartner</w:t>
            </w:r>
          </w:p>
        </w:tc>
        <w:tc>
          <w:tcPr>
            <w:tcW w:w="1012" w:type="dxa"/>
            <w:tcBorders>
              <w:top w:val="single" w:sz="4" w:space="0" w:color="auto"/>
              <w:left w:val="single" w:sz="4" w:space="0" w:color="auto"/>
              <w:bottom w:val="single" w:sz="4" w:space="0" w:color="auto"/>
              <w:right w:val="single" w:sz="4" w:space="0" w:color="auto"/>
            </w:tcBorders>
            <w:vAlign w:val="center"/>
          </w:tcPr>
          <w:p w:rsidR="00A25816" w:rsidRPr="00E51016" w:rsidRDefault="00E43E45" w:rsidP="00157032">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t>32</w:t>
            </w:r>
            <w:bookmarkStart w:id="0" w:name="_GoBack"/>
            <w:bookmarkEnd w:id="0"/>
          </w:p>
        </w:tc>
      </w:tr>
      <w:tr w:rsidR="00A25816"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1012"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r>
      <w:tr w:rsidR="00FF2CE3"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FF2CE3" w:rsidRPr="0087650F" w:rsidRDefault="00FF2CE3"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7</w:t>
            </w:r>
          </w:p>
        </w:tc>
        <w:tc>
          <w:tcPr>
            <w:tcW w:w="6252" w:type="dxa"/>
            <w:tcBorders>
              <w:top w:val="single" w:sz="4" w:space="0" w:color="auto"/>
              <w:left w:val="single" w:sz="4" w:space="0" w:color="auto"/>
              <w:bottom w:val="single" w:sz="4" w:space="0" w:color="auto"/>
              <w:right w:val="single" w:sz="4" w:space="0" w:color="auto"/>
            </w:tcBorders>
            <w:vAlign w:val="center"/>
          </w:tcPr>
          <w:p w:rsidR="00FF2CE3" w:rsidRPr="00E51016" w:rsidRDefault="00FF2CE3"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Leitbild</w:t>
            </w:r>
          </w:p>
        </w:tc>
        <w:tc>
          <w:tcPr>
            <w:tcW w:w="1012" w:type="dxa"/>
            <w:tcBorders>
              <w:top w:val="single" w:sz="4" w:space="0" w:color="auto"/>
              <w:left w:val="single" w:sz="4" w:space="0" w:color="auto"/>
              <w:bottom w:val="single" w:sz="4" w:space="0" w:color="auto"/>
              <w:right w:val="single" w:sz="4" w:space="0" w:color="auto"/>
            </w:tcBorders>
            <w:vAlign w:val="center"/>
          </w:tcPr>
          <w:p w:rsidR="00FF2CE3" w:rsidRPr="00FB0700" w:rsidRDefault="00FF2CE3" w:rsidP="00157032">
            <w:pPr>
              <w:overflowPunct w:val="0"/>
              <w:autoSpaceDE w:val="0"/>
              <w:autoSpaceDN w:val="0"/>
              <w:adjustRightInd w:val="0"/>
              <w:jc w:val="both"/>
              <w:textAlignment w:val="baseline"/>
              <w:rPr>
                <w:rFonts w:asciiTheme="minorHAnsi" w:hAnsiTheme="minorHAnsi" w:cstheme="minorHAnsi"/>
              </w:rPr>
            </w:pPr>
          </w:p>
        </w:tc>
      </w:tr>
      <w:tr w:rsidR="00FF2CE3"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FF2CE3" w:rsidRPr="00FB0700" w:rsidRDefault="00FF2CE3"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FF2CE3" w:rsidRPr="00E51016" w:rsidRDefault="007076DF"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Evtl. vorhandene D</w:t>
            </w:r>
            <w:r w:rsidR="00A23BE4" w:rsidRPr="0087650F">
              <w:rPr>
                <w:rFonts w:asciiTheme="minorHAnsi" w:hAnsiTheme="minorHAnsi" w:cstheme="minorHAnsi"/>
              </w:rPr>
              <w:t>iözesans</w:t>
            </w:r>
            <w:r w:rsidRPr="00E51016">
              <w:rPr>
                <w:rFonts w:asciiTheme="minorHAnsi" w:hAnsiTheme="minorHAnsi" w:cstheme="minorHAnsi"/>
              </w:rPr>
              <w:t>atzung</w:t>
            </w:r>
          </w:p>
        </w:tc>
        <w:tc>
          <w:tcPr>
            <w:tcW w:w="1012" w:type="dxa"/>
            <w:tcBorders>
              <w:top w:val="single" w:sz="4" w:space="0" w:color="auto"/>
              <w:left w:val="single" w:sz="4" w:space="0" w:color="auto"/>
              <w:bottom w:val="single" w:sz="4" w:space="0" w:color="auto"/>
              <w:right w:val="single" w:sz="4" w:space="0" w:color="auto"/>
            </w:tcBorders>
            <w:vAlign w:val="center"/>
          </w:tcPr>
          <w:p w:rsidR="00FF2CE3" w:rsidRPr="00FB0700" w:rsidRDefault="00FF2CE3" w:rsidP="00157032">
            <w:pPr>
              <w:overflowPunct w:val="0"/>
              <w:autoSpaceDE w:val="0"/>
              <w:autoSpaceDN w:val="0"/>
              <w:adjustRightInd w:val="0"/>
              <w:jc w:val="both"/>
              <w:textAlignment w:val="baseline"/>
              <w:rPr>
                <w:rFonts w:asciiTheme="minorHAnsi" w:hAnsiTheme="minorHAnsi" w:cstheme="minorHAnsi"/>
              </w:rPr>
            </w:pPr>
          </w:p>
        </w:tc>
      </w:tr>
      <w:tr w:rsidR="00FF2CE3"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FF2CE3" w:rsidRPr="00FB0700" w:rsidRDefault="00FF2CE3"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FF2CE3" w:rsidRPr="0087650F" w:rsidRDefault="00A23BE4"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Bundess</w:t>
            </w:r>
            <w:r w:rsidR="007076DF" w:rsidRPr="0087650F">
              <w:rPr>
                <w:rFonts w:asciiTheme="minorHAnsi" w:hAnsiTheme="minorHAnsi" w:cstheme="minorHAnsi"/>
              </w:rPr>
              <w:t>atzung</w:t>
            </w:r>
          </w:p>
        </w:tc>
        <w:tc>
          <w:tcPr>
            <w:tcW w:w="1012" w:type="dxa"/>
            <w:tcBorders>
              <w:top w:val="single" w:sz="4" w:space="0" w:color="auto"/>
              <w:left w:val="single" w:sz="4" w:space="0" w:color="auto"/>
              <w:bottom w:val="single" w:sz="4" w:space="0" w:color="auto"/>
              <w:right w:val="single" w:sz="4" w:space="0" w:color="auto"/>
            </w:tcBorders>
            <w:vAlign w:val="center"/>
          </w:tcPr>
          <w:p w:rsidR="00FF2CE3" w:rsidRPr="00FB0700" w:rsidRDefault="00FF2CE3" w:rsidP="00157032">
            <w:pPr>
              <w:overflowPunct w:val="0"/>
              <w:autoSpaceDE w:val="0"/>
              <w:autoSpaceDN w:val="0"/>
              <w:adjustRightInd w:val="0"/>
              <w:jc w:val="both"/>
              <w:textAlignment w:val="baseline"/>
              <w:rPr>
                <w:rFonts w:asciiTheme="minorHAnsi" w:hAnsiTheme="minorHAnsi" w:cstheme="minorHAnsi"/>
              </w:rPr>
            </w:pPr>
          </w:p>
        </w:tc>
      </w:tr>
      <w:tr w:rsidR="00FF2CE3"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FF2CE3" w:rsidRPr="00FB0700" w:rsidRDefault="00FF2CE3"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FF2CE3" w:rsidRPr="00FB0700" w:rsidRDefault="00FF2CE3" w:rsidP="00157032">
            <w:pPr>
              <w:overflowPunct w:val="0"/>
              <w:autoSpaceDE w:val="0"/>
              <w:autoSpaceDN w:val="0"/>
              <w:adjustRightInd w:val="0"/>
              <w:jc w:val="both"/>
              <w:textAlignment w:val="baseline"/>
              <w:rPr>
                <w:rFonts w:asciiTheme="minorHAnsi" w:hAnsiTheme="minorHAnsi" w:cstheme="minorHAnsi"/>
              </w:rPr>
            </w:pPr>
          </w:p>
        </w:tc>
        <w:tc>
          <w:tcPr>
            <w:tcW w:w="1012" w:type="dxa"/>
            <w:tcBorders>
              <w:top w:val="single" w:sz="4" w:space="0" w:color="auto"/>
              <w:left w:val="single" w:sz="4" w:space="0" w:color="auto"/>
              <w:bottom w:val="single" w:sz="4" w:space="0" w:color="auto"/>
              <w:right w:val="single" w:sz="4" w:space="0" w:color="auto"/>
            </w:tcBorders>
            <w:vAlign w:val="center"/>
          </w:tcPr>
          <w:p w:rsidR="00FF2CE3" w:rsidRPr="00FB0700" w:rsidRDefault="00FF2CE3" w:rsidP="00157032">
            <w:pPr>
              <w:overflowPunct w:val="0"/>
              <w:autoSpaceDE w:val="0"/>
              <w:autoSpaceDN w:val="0"/>
              <w:adjustRightInd w:val="0"/>
              <w:jc w:val="both"/>
              <w:textAlignment w:val="baseline"/>
              <w:rPr>
                <w:rFonts w:asciiTheme="minorHAnsi" w:hAnsiTheme="minorHAnsi" w:cstheme="minorHAnsi"/>
              </w:rPr>
            </w:pPr>
          </w:p>
        </w:tc>
      </w:tr>
      <w:tr w:rsidR="00A25816" w:rsidRPr="00FB0700" w:rsidTr="00014EDB">
        <w:trPr>
          <w:trHeight w:val="340"/>
          <w:jc w:val="center"/>
        </w:trPr>
        <w:tc>
          <w:tcPr>
            <w:tcW w:w="1150" w:type="dxa"/>
            <w:tcBorders>
              <w:top w:val="single" w:sz="4" w:space="0" w:color="auto"/>
              <w:left w:val="single" w:sz="4" w:space="0" w:color="auto"/>
              <w:bottom w:val="single" w:sz="4" w:space="0" w:color="auto"/>
              <w:right w:val="single" w:sz="4" w:space="0" w:color="auto"/>
            </w:tcBorders>
            <w:vAlign w:val="center"/>
          </w:tcPr>
          <w:p w:rsidR="00A25816" w:rsidRPr="0087650F" w:rsidRDefault="007076DF"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8</w:t>
            </w:r>
          </w:p>
        </w:tc>
        <w:tc>
          <w:tcPr>
            <w:tcW w:w="6252" w:type="dxa"/>
            <w:tcBorders>
              <w:top w:val="single" w:sz="4" w:space="0" w:color="auto"/>
              <w:left w:val="single" w:sz="4" w:space="0" w:color="auto"/>
              <w:bottom w:val="single" w:sz="4" w:space="0" w:color="auto"/>
              <w:right w:val="single" w:sz="4" w:space="0" w:color="auto"/>
            </w:tcBorders>
            <w:vAlign w:val="center"/>
          </w:tcPr>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Anhang</w:t>
            </w:r>
          </w:p>
        </w:tc>
        <w:tc>
          <w:tcPr>
            <w:tcW w:w="1012"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r>
      <w:tr w:rsidR="00BA2549"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BA2549" w:rsidRPr="0087650F" w:rsidRDefault="00BA2549"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 xml:space="preserve">Anlage </w:t>
            </w:r>
            <w:r w:rsidR="003F352F" w:rsidRPr="0087650F">
              <w:rPr>
                <w:rFonts w:asciiTheme="minorHAnsi" w:hAnsiTheme="minorHAnsi" w:cstheme="minorHAnsi"/>
              </w:rPr>
              <w:t>A</w:t>
            </w:r>
            <w:r w:rsidRPr="0087650F">
              <w:rPr>
                <w:rFonts w:asciiTheme="minorHAnsi" w:hAnsiTheme="minorHAnsi" w:cstheme="minorHAnsi"/>
              </w:rPr>
              <w:t>: Aufnahmeantrag zur Kreuzbund-Mitgliedschaft</w:t>
            </w:r>
          </w:p>
        </w:tc>
        <w:tc>
          <w:tcPr>
            <w:tcW w:w="1012"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r>
      <w:tr w:rsidR="00BA2549"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BA2549" w:rsidRPr="0087650F" w:rsidRDefault="00BA2549"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Anlage B: Beitrittserklärung Förderverein</w:t>
            </w:r>
          </w:p>
        </w:tc>
        <w:tc>
          <w:tcPr>
            <w:tcW w:w="1012"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r>
      <w:tr w:rsidR="00BA2549"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BA2549" w:rsidRPr="0087650F" w:rsidRDefault="00BA2549"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Anlage C: Beitragsordnung</w:t>
            </w:r>
          </w:p>
        </w:tc>
        <w:tc>
          <w:tcPr>
            <w:tcW w:w="1012"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r>
      <w:tr w:rsidR="00BA2549"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BA2549" w:rsidRPr="0087650F" w:rsidRDefault="00BA2549"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Anlage D: Information über Zuwendungsbestätigungen</w:t>
            </w:r>
          </w:p>
        </w:tc>
        <w:tc>
          <w:tcPr>
            <w:tcW w:w="1012"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r>
      <w:tr w:rsidR="00BA2549"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BA2549" w:rsidRPr="00E51016" w:rsidRDefault="00BA2549" w:rsidP="003A5B38">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Anlage E: Anmeldung/Änderung einer Kreuz</w:t>
            </w:r>
            <w:r w:rsidR="00BE0C3A" w:rsidRPr="00E51016">
              <w:rPr>
                <w:rFonts w:asciiTheme="minorHAnsi" w:hAnsiTheme="minorHAnsi" w:cstheme="minorHAnsi"/>
              </w:rPr>
              <w:t>bund-Grup</w:t>
            </w:r>
            <w:r w:rsidRPr="00E51016">
              <w:rPr>
                <w:rFonts w:asciiTheme="minorHAnsi" w:hAnsiTheme="minorHAnsi" w:cstheme="minorHAnsi"/>
              </w:rPr>
              <w:t>pe</w:t>
            </w:r>
          </w:p>
        </w:tc>
        <w:tc>
          <w:tcPr>
            <w:tcW w:w="1012"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r>
      <w:tr w:rsidR="00BA2549"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BA2549" w:rsidRPr="00E51016" w:rsidRDefault="00BA2549"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 xml:space="preserve">Anlage F: </w:t>
            </w:r>
            <w:r w:rsidR="00157032">
              <w:rPr>
                <w:rFonts w:asciiTheme="minorHAnsi" w:hAnsiTheme="minorHAnsi" w:cstheme="minorHAnsi"/>
              </w:rPr>
              <w:t>Informationen für die Gruppenleitung</w:t>
            </w:r>
          </w:p>
        </w:tc>
        <w:tc>
          <w:tcPr>
            <w:tcW w:w="1012"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r>
      <w:tr w:rsidR="00A25816"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A25816" w:rsidRPr="00E51016" w:rsidRDefault="00BA2549"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Anlage G: Handreichung zur Leitung von Sucht-Selbsthilfe</w:t>
            </w:r>
            <w:r w:rsidR="00F544A5">
              <w:rPr>
                <w:rFonts w:asciiTheme="minorHAnsi" w:hAnsiTheme="minorHAnsi" w:cstheme="minorHAnsi"/>
              </w:rPr>
              <w:softHyphen/>
            </w:r>
            <w:r w:rsidRPr="0087650F">
              <w:rPr>
                <w:rFonts w:asciiTheme="minorHAnsi" w:hAnsiTheme="minorHAnsi" w:cstheme="minorHAnsi"/>
              </w:rPr>
              <w:t>gruppen des Kreuzbundes</w:t>
            </w:r>
          </w:p>
        </w:tc>
        <w:tc>
          <w:tcPr>
            <w:tcW w:w="1012"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r>
      <w:tr w:rsidR="00BA2549" w:rsidRPr="00FB0700" w:rsidTr="00014EDB">
        <w:trPr>
          <w:trHeight w:val="170"/>
          <w:jc w:val="center"/>
        </w:trPr>
        <w:tc>
          <w:tcPr>
            <w:tcW w:w="1150"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BA2549" w:rsidRPr="00E51016" w:rsidRDefault="00BA2549"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Anlage H: Bescheinigung über den Besuch von Kreuz</w:t>
            </w:r>
            <w:r w:rsidR="00BE0C3A" w:rsidRPr="00E51016">
              <w:rPr>
                <w:rFonts w:asciiTheme="minorHAnsi" w:hAnsiTheme="minorHAnsi" w:cstheme="minorHAnsi"/>
              </w:rPr>
              <w:t>bund-Grup</w:t>
            </w:r>
            <w:r w:rsidRPr="00E51016">
              <w:rPr>
                <w:rFonts w:asciiTheme="minorHAnsi" w:hAnsiTheme="minorHAnsi" w:cstheme="minorHAnsi"/>
              </w:rPr>
              <w:t>pen</w:t>
            </w:r>
          </w:p>
        </w:tc>
        <w:tc>
          <w:tcPr>
            <w:tcW w:w="1012"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r>
      <w:tr w:rsidR="00A25816" w:rsidRPr="00FB0700" w:rsidTr="00014EDB">
        <w:trPr>
          <w:trHeight w:val="340"/>
          <w:jc w:val="center"/>
        </w:trPr>
        <w:tc>
          <w:tcPr>
            <w:tcW w:w="1150"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A25816" w:rsidRPr="00E51016" w:rsidRDefault="00BA2549" w:rsidP="003A5B38">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 xml:space="preserve">Anlage J: </w:t>
            </w:r>
            <w:r w:rsidR="003A5B38">
              <w:rPr>
                <w:rFonts w:asciiTheme="minorHAnsi" w:hAnsiTheme="minorHAnsi" w:cstheme="minorHAnsi"/>
              </w:rPr>
              <w:t>Ausbildungs</w:t>
            </w:r>
            <w:r w:rsidRPr="00E51016">
              <w:rPr>
                <w:rFonts w:asciiTheme="minorHAnsi" w:hAnsiTheme="minorHAnsi" w:cstheme="minorHAnsi"/>
              </w:rPr>
              <w:t>konzept zur Gruppenleitung im Kreu</w:t>
            </w:r>
            <w:r w:rsidRPr="00E51016">
              <w:rPr>
                <w:rFonts w:asciiTheme="minorHAnsi" w:hAnsiTheme="minorHAnsi" w:cstheme="minorHAnsi"/>
              </w:rPr>
              <w:t>z</w:t>
            </w:r>
            <w:r w:rsidRPr="00E51016">
              <w:rPr>
                <w:rFonts w:asciiTheme="minorHAnsi" w:hAnsiTheme="minorHAnsi" w:cstheme="minorHAnsi"/>
              </w:rPr>
              <w:t>bund</w:t>
            </w:r>
          </w:p>
        </w:tc>
        <w:tc>
          <w:tcPr>
            <w:tcW w:w="1012"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r>
      <w:tr w:rsidR="00A25816" w:rsidRPr="00FB0700" w:rsidTr="00014EDB">
        <w:trPr>
          <w:trHeight w:val="340"/>
          <w:jc w:val="center"/>
        </w:trPr>
        <w:tc>
          <w:tcPr>
            <w:tcW w:w="1150"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A25816" w:rsidRPr="0087650F" w:rsidRDefault="00BA2549" w:rsidP="003A5B38">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 xml:space="preserve">Anlage </w:t>
            </w:r>
            <w:r w:rsidR="003A5B38">
              <w:rPr>
                <w:rFonts w:asciiTheme="minorHAnsi" w:hAnsiTheme="minorHAnsi" w:cstheme="minorHAnsi"/>
              </w:rPr>
              <w:t>K</w:t>
            </w:r>
            <w:r w:rsidRPr="0087650F">
              <w:rPr>
                <w:rFonts w:asciiTheme="minorHAnsi" w:hAnsiTheme="minorHAnsi" w:cstheme="minorHAnsi"/>
              </w:rPr>
              <w:t>: Merkblatt Versicherungen</w:t>
            </w:r>
          </w:p>
        </w:tc>
        <w:tc>
          <w:tcPr>
            <w:tcW w:w="1012"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r>
      <w:tr w:rsidR="00BA2549" w:rsidRPr="00FB0700" w:rsidTr="00014EDB">
        <w:trPr>
          <w:trHeight w:val="340"/>
          <w:jc w:val="center"/>
        </w:trPr>
        <w:tc>
          <w:tcPr>
            <w:tcW w:w="1150"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BA2549" w:rsidRPr="00E51016" w:rsidRDefault="00BA2549" w:rsidP="003A5B38">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 xml:space="preserve">Anlage </w:t>
            </w:r>
            <w:r w:rsidR="003A5B38">
              <w:rPr>
                <w:rFonts w:asciiTheme="minorHAnsi" w:hAnsiTheme="minorHAnsi" w:cstheme="minorHAnsi"/>
              </w:rPr>
              <w:t>L</w:t>
            </w:r>
            <w:r w:rsidRPr="0087650F">
              <w:rPr>
                <w:rFonts w:asciiTheme="minorHAnsi" w:hAnsiTheme="minorHAnsi" w:cstheme="minorHAnsi"/>
              </w:rPr>
              <w:t>: Richtlinien zur Kassenführung einer Kreuz</w:t>
            </w:r>
            <w:r w:rsidR="00BE0C3A" w:rsidRPr="0087650F">
              <w:rPr>
                <w:rFonts w:asciiTheme="minorHAnsi" w:hAnsiTheme="minorHAnsi" w:cstheme="minorHAnsi"/>
              </w:rPr>
              <w:t>bund-Grup</w:t>
            </w:r>
            <w:r w:rsidRPr="00E51016">
              <w:rPr>
                <w:rFonts w:asciiTheme="minorHAnsi" w:hAnsiTheme="minorHAnsi" w:cstheme="minorHAnsi"/>
              </w:rPr>
              <w:t>pe</w:t>
            </w:r>
          </w:p>
        </w:tc>
        <w:tc>
          <w:tcPr>
            <w:tcW w:w="1012"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r>
      <w:tr w:rsidR="00BA2549" w:rsidRPr="00FB0700" w:rsidTr="00014EDB">
        <w:trPr>
          <w:trHeight w:val="340"/>
          <w:jc w:val="center"/>
        </w:trPr>
        <w:tc>
          <w:tcPr>
            <w:tcW w:w="1150"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BA2549" w:rsidRPr="00E51016" w:rsidRDefault="00BA2549" w:rsidP="003A5B38">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 xml:space="preserve">Anlage </w:t>
            </w:r>
            <w:r w:rsidR="003A5B38">
              <w:rPr>
                <w:rFonts w:asciiTheme="minorHAnsi" w:hAnsiTheme="minorHAnsi" w:cstheme="minorHAnsi"/>
              </w:rPr>
              <w:t>M</w:t>
            </w:r>
            <w:r w:rsidRPr="0087650F">
              <w:rPr>
                <w:rFonts w:asciiTheme="minorHAnsi" w:hAnsiTheme="minorHAnsi" w:cstheme="minorHAnsi"/>
              </w:rPr>
              <w:t>: Verbandsabzeichen/Ehrungen und Auszeichnu</w:t>
            </w:r>
            <w:r w:rsidRPr="0087650F">
              <w:rPr>
                <w:rFonts w:asciiTheme="minorHAnsi" w:hAnsiTheme="minorHAnsi" w:cstheme="minorHAnsi"/>
              </w:rPr>
              <w:t>n</w:t>
            </w:r>
            <w:r w:rsidRPr="0087650F">
              <w:rPr>
                <w:rFonts w:asciiTheme="minorHAnsi" w:hAnsiTheme="minorHAnsi" w:cstheme="minorHAnsi"/>
              </w:rPr>
              <w:t>gen des Kreuzbund e.V.</w:t>
            </w:r>
          </w:p>
        </w:tc>
        <w:tc>
          <w:tcPr>
            <w:tcW w:w="1012" w:type="dxa"/>
            <w:tcBorders>
              <w:top w:val="single" w:sz="4" w:space="0" w:color="auto"/>
              <w:left w:val="single" w:sz="4" w:space="0" w:color="auto"/>
              <w:bottom w:val="single" w:sz="4" w:space="0" w:color="auto"/>
              <w:right w:val="single" w:sz="4" w:space="0" w:color="auto"/>
            </w:tcBorders>
            <w:vAlign w:val="center"/>
          </w:tcPr>
          <w:p w:rsidR="00BA2549" w:rsidRPr="00FB0700" w:rsidRDefault="00BA2549" w:rsidP="00157032">
            <w:pPr>
              <w:overflowPunct w:val="0"/>
              <w:autoSpaceDE w:val="0"/>
              <w:autoSpaceDN w:val="0"/>
              <w:adjustRightInd w:val="0"/>
              <w:jc w:val="both"/>
              <w:textAlignment w:val="baseline"/>
              <w:rPr>
                <w:rFonts w:asciiTheme="minorHAnsi" w:hAnsiTheme="minorHAnsi" w:cstheme="minorHAnsi"/>
              </w:rPr>
            </w:pPr>
          </w:p>
        </w:tc>
      </w:tr>
      <w:tr w:rsidR="00A25816" w:rsidRPr="00FB0700" w:rsidTr="00014EDB">
        <w:trPr>
          <w:trHeight w:val="340"/>
          <w:jc w:val="center"/>
        </w:trPr>
        <w:tc>
          <w:tcPr>
            <w:tcW w:w="1150"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c>
          <w:tcPr>
            <w:tcW w:w="6252" w:type="dxa"/>
            <w:tcBorders>
              <w:top w:val="single" w:sz="4" w:space="0" w:color="auto"/>
              <w:left w:val="single" w:sz="4" w:space="0" w:color="auto"/>
              <w:bottom w:val="single" w:sz="4" w:space="0" w:color="auto"/>
              <w:right w:val="single" w:sz="4" w:space="0" w:color="auto"/>
            </w:tcBorders>
            <w:vAlign w:val="center"/>
          </w:tcPr>
          <w:p w:rsidR="00A25816" w:rsidRPr="00E51016" w:rsidRDefault="00BA2549" w:rsidP="003A5B38">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rPr>
              <w:t xml:space="preserve">Anlage </w:t>
            </w:r>
            <w:r w:rsidR="003A5B38">
              <w:rPr>
                <w:rFonts w:asciiTheme="minorHAnsi" w:hAnsiTheme="minorHAnsi" w:cstheme="minorHAnsi"/>
              </w:rPr>
              <w:t>N</w:t>
            </w:r>
            <w:r w:rsidRPr="0087650F">
              <w:rPr>
                <w:rFonts w:asciiTheme="minorHAnsi" w:hAnsiTheme="minorHAnsi" w:cstheme="minorHAnsi"/>
              </w:rPr>
              <w:t>: Kreuzbund</w:t>
            </w:r>
            <w:r w:rsidR="00D509ED" w:rsidRPr="0087650F">
              <w:rPr>
                <w:rFonts w:asciiTheme="minorHAnsi" w:hAnsiTheme="minorHAnsi" w:cstheme="minorHAnsi"/>
              </w:rPr>
              <w:t>-G</w:t>
            </w:r>
            <w:r w:rsidRPr="00E51016">
              <w:rPr>
                <w:rFonts w:asciiTheme="minorHAnsi" w:hAnsiTheme="minorHAnsi" w:cstheme="minorHAnsi"/>
              </w:rPr>
              <w:t>eschichte</w:t>
            </w:r>
          </w:p>
        </w:tc>
        <w:tc>
          <w:tcPr>
            <w:tcW w:w="1012" w:type="dxa"/>
            <w:tcBorders>
              <w:top w:val="single" w:sz="4" w:space="0" w:color="auto"/>
              <w:left w:val="single" w:sz="4" w:space="0" w:color="auto"/>
              <w:bottom w:val="single" w:sz="4" w:space="0" w:color="auto"/>
              <w:right w:val="single" w:sz="4" w:space="0" w:color="auto"/>
            </w:tcBorders>
            <w:vAlign w:val="center"/>
          </w:tcPr>
          <w:p w:rsidR="00A25816" w:rsidRPr="00FB0700" w:rsidRDefault="00A25816" w:rsidP="00157032">
            <w:pPr>
              <w:overflowPunct w:val="0"/>
              <w:autoSpaceDE w:val="0"/>
              <w:autoSpaceDN w:val="0"/>
              <w:adjustRightInd w:val="0"/>
              <w:jc w:val="both"/>
              <w:textAlignment w:val="baseline"/>
              <w:rPr>
                <w:rFonts w:asciiTheme="minorHAnsi" w:hAnsiTheme="minorHAnsi" w:cstheme="minorHAnsi"/>
              </w:rPr>
            </w:pPr>
          </w:p>
        </w:tc>
      </w:tr>
    </w:tbl>
    <w:p w:rsidR="00A25816" w:rsidRPr="0087650F" w:rsidRDefault="00BA2549" w:rsidP="00157032">
      <w:pPr>
        <w:overflowPunct w:val="0"/>
        <w:autoSpaceDE w:val="0"/>
        <w:autoSpaceDN w:val="0"/>
        <w:adjustRightInd w:val="0"/>
        <w:jc w:val="both"/>
        <w:textAlignment w:val="baseline"/>
        <w:rPr>
          <w:rFonts w:asciiTheme="minorHAnsi" w:hAnsiTheme="minorHAnsi" w:cstheme="minorHAnsi"/>
          <w:b/>
          <w:sz w:val="28"/>
          <w:szCs w:val="20"/>
        </w:rPr>
      </w:pPr>
      <w:r w:rsidRPr="0087650F">
        <w:rPr>
          <w:rFonts w:asciiTheme="minorHAnsi" w:hAnsiTheme="minorHAnsi" w:cstheme="minorHAnsi"/>
          <w:b/>
          <w:sz w:val="28"/>
          <w:szCs w:val="20"/>
        </w:rPr>
        <w:br w:type="column"/>
      </w:r>
      <w:r w:rsidR="00A25816" w:rsidRPr="0087650F">
        <w:rPr>
          <w:rFonts w:asciiTheme="minorHAnsi" w:hAnsiTheme="minorHAnsi" w:cstheme="minorHAnsi"/>
          <w:b/>
          <w:sz w:val="28"/>
          <w:szCs w:val="20"/>
        </w:rPr>
        <w:lastRenderedPageBreak/>
        <w:t>VORWORT</w:t>
      </w:r>
    </w:p>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p>
    <w:p w:rsidR="00A25816" w:rsidRPr="00E51016" w:rsidRDefault="0065140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„Kreuzbund – kompakt“ stellt in kurzer und übersichtlicher Form die Ziele, Arbeit</w:t>
      </w:r>
      <w:r w:rsidRPr="00E51016">
        <w:rPr>
          <w:rFonts w:asciiTheme="minorHAnsi" w:hAnsiTheme="minorHAnsi" w:cstheme="minorHAnsi"/>
        </w:rPr>
        <w:t>s</w:t>
      </w:r>
      <w:r w:rsidRPr="00E51016">
        <w:rPr>
          <w:rFonts w:asciiTheme="minorHAnsi" w:hAnsiTheme="minorHAnsi" w:cstheme="minorHAnsi"/>
        </w:rPr>
        <w:t>weisen und Organisation der Verbandsarbeit dar. Es informiert über alles Wichtige im Kreuzbund und soll dazu dienen, das Zugehörigkeitsgefühl zu festigen.</w:t>
      </w:r>
    </w:p>
    <w:p w:rsidR="00651401" w:rsidRPr="00E51016" w:rsidRDefault="00651401" w:rsidP="00157032">
      <w:pPr>
        <w:overflowPunct w:val="0"/>
        <w:autoSpaceDE w:val="0"/>
        <w:autoSpaceDN w:val="0"/>
        <w:adjustRightInd w:val="0"/>
        <w:jc w:val="both"/>
        <w:textAlignment w:val="baseline"/>
        <w:rPr>
          <w:rFonts w:asciiTheme="minorHAnsi" w:hAnsiTheme="minorHAnsi" w:cstheme="minorHAnsi"/>
        </w:rPr>
      </w:pPr>
    </w:p>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Die hier vorliegende Fassung umfasst folgende Inhalte:</w:t>
      </w:r>
    </w:p>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p>
    <w:p w:rsidR="00651401" w:rsidRPr="00E51016" w:rsidRDefault="0065140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 xml:space="preserve">Auftrag </w:t>
      </w:r>
      <w:r w:rsidR="00702E95" w:rsidRPr="00E51016">
        <w:rPr>
          <w:rFonts w:asciiTheme="minorHAnsi" w:hAnsiTheme="minorHAnsi" w:cstheme="minorHAnsi"/>
        </w:rPr>
        <w:t xml:space="preserve">und Entwicklung </w:t>
      </w:r>
      <w:r w:rsidRPr="00E51016">
        <w:rPr>
          <w:rFonts w:asciiTheme="minorHAnsi" w:hAnsiTheme="minorHAnsi" w:cstheme="minorHAnsi"/>
        </w:rPr>
        <w:t>des Kreuzbundes, die Grundsätze der Kreuz</w:t>
      </w:r>
      <w:r w:rsidR="00B92CE7" w:rsidRPr="00E51016">
        <w:rPr>
          <w:rFonts w:asciiTheme="minorHAnsi" w:hAnsiTheme="minorHAnsi" w:cstheme="minorHAnsi"/>
        </w:rPr>
        <w:t>bund-Ar</w:t>
      </w:r>
      <w:r w:rsidRPr="00E51016">
        <w:rPr>
          <w:rFonts w:asciiTheme="minorHAnsi" w:hAnsiTheme="minorHAnsi" w:cstheme="minorHAnsi"/>
        </w:rPr>
        <w:t>beit, die Aufgaben des Kreuzbundes, Organisation des Verbandes sowie seine Kooperat</w:t>
      </w:r>
      <w:r w:rsidRPr="00E51016">
        <w:rPr>
          <w:rFonts w:asciiTheme="minorHAnsi" w:hAnsiTheme="minorHAnsi" w:cstheme="minorHAnsi"/>
        </w:rPr>
        <w:t>i</w:t>
      </w:r>
      <w:r w:rsidRPr="00E51016">
        <w:rPr>
          <w:rFonts w:asciiTheme="minorHAnsi" w:hAnsiTheme="minorHAnsi" w:cstheme="minorHAnsi"/>
        </w:rPr>
        <w:t>on mit anderen Verbänden. Es schließt ab mit dem Leitbild des Kreuzbundes und seiner Satzung.</w:t>
      </w:r>
    </w:p>
    <w:p w:rsidR="00651401" w:rsidRPr="00E51016" w:rsidRDefault="00651401" w:rsidP="00157032">
      <w:pPr>
        <w:overflowPunct w:val="0"/>
        <w:autoSpaceDE w:val="0"/>
        <w:autoSpaceDN w:val="0"/>
        <w:adjustRightInd w:val="0"/>
        <w:jc w:val="both"/>
        <w:textAlignment w:val="baseline"/>
        <w:rPr>
          <w:rFonts w:asciiTheme="minorHAnsi" w:hAnsiTheme="minorHAnsi" w:cstheme="minorHAnsi"/>
        </w:rPr>
      </w:pPr>
    </w:p>
    <w:p w:rsidR="00651401" w:rsidRPr="00E51016" w:rsidRDefault="0065140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„Kreuzbund – kompakt“ zu kennen heißt:</w:t>
      </w:r>
    </w:p>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p>
    <w:p w:rsidR="00651401" w:rsidRDefault="00A25816" w:rsidP="00157032">
      <w:pPr>
        <w:pStyle w:val="Listenabsatz"/>
        <w:numPr>
          <w:ilvl w:val="0"/>
          <w:numId w:val="23"/>
        </w:numPr>
        <w:overflowPunct w:val="0"/>
        <w:autoSpaceDE w:val="0"/>
        <w:autoSpaceDN w:val="0"/>
        <w:adjustRightInd w:val="0"/>
        <w:ind w:left="993" w:hanging="426"/>
        <w:jc w:val="both"/>
        <w:textAlignment w:val="baseline"/>
        <w:rPr>
          <w:rFonts w:asciiTheme="minorHAnsi" w:hAnsiTheme="minorHAnsi" w:cstheme="minorHAnsi"/>
        </w:rPr>
      </w:pPr>
      <w:r w:rsidRPr="00D34012">
        <w:rPr>
          <w:rFonts w:asciiTheme="minorHAnsi" w:hAnsiTheme="minorHAnsi" w:cstheme="minorHAnsi"/>
        </w:rPr>
        <w:t xml:space="preserve">über den gesamten Bundesverband </w:t>
      </w:r>
      <w:r w:rsidR="00651401">
        <w:rPr>
          <w:rFonts w:asciiTheme="minorHAnsi" w:hAnsiTheme="minorHAnsi" w:cstheme="minorHAnsi"/>
        </w:rPr>
        <w:t>grundlegend informiert zu sein</w:t>
      </w:r>
    </w:p>
    <w:p w:rsidR="00A25816" w:rsidRPr="00E51016" w:rsidRDefault="00651401" w:rsidP="00157032">
      <w:pPr>
        <w:numPr>
          <w:ilvl w:val="0"/>
          <w:numId w:val="3"/>
        </w:numPr>
        <w:overflowPunct w:val="0"/>
        <w:autoSpaceDE w:val="0"/>
        <w:autoSpaceDN w:val="0"/>
        <w:adjustRightInd w:val="0"/>
        <w:ind w:left="993" w:hanging="426"/>
        <w:contextualSpacing/>
        <w:jc w:val="both"/>
        <w:textAlignment w:val="baseline"/>
        <w:rPr>
          <w:rFonts w:asciiTheme="minorHAnsi" w:hAnsiTheme="minorHAnsi" w:cstheme="minorHAnsi"/>
        </w:rPr>
      </w:pPr>
      <w:r w:rsidRPr="0087650F">
        <w:rPr>
          <w:rFonts w:asciiTheme="minorHAnsi" w:hAnsiTheme="minorHAnsi" w:cstheme="minorHAnsi"/>
        </w:rPr>
        <w:t xml:space="preserve">allen Weggefährten und Fördermitgliedern </w:t>
      </w:r>
      <w:r w:rsidR="00A25816" w:rsidRPr="0087650F">
        <w:rPr>
          <w:rFonts w:asciiTheme="minorHAnsi" w:hAnsiTheme="minorHAnsi" w:cstheme="minorHAnsi"/>
        </w:rPr>
        <w:t xml:space="preserve">einen einheitlichen und </w:t>
      </w:r>
      <w:r w:rsidRPr="00E51016">
        <w:rPr>
          <w:rFonts w:asciiTheme="minorHAnsi" w:hAnsiTheme="minorHAnsi" w:cstheme="minorHAnsi"/>
        </w:rPr>
        <w:t>akt</w:t>
      </w:r>
      <w:r w:rsidRPr="00E51016">
        <w:rPr>
          <w:rFonts w:asciiTheme="minorHAnsi" w:hAnsiTheme="minorHAnsi" w:cstheme="minorHAnsi"/>
        </w:rPr>
        <w:t>u</w:t>
      </w:r>
      <w:r w:rsidRPr="00E51016">
        <w:rPr>
          <w:rFonts w:asciiTheme="minorHAnsi" w:hAnsiTheme="minorHAnsi" w:cstheme="minorHAnsi"/>
        </w:rPr>
        <w:t>ellen</w:t>
      </w:r>
      <w:r w:rsidR="00A25816" w:rsidRPr="00E51016">
        <w:rPr>
          <w:rFonts w:asciiTheme="minorHAnsi" w:hAnsiTheme="minorHAnsi" w:cstheme="minorHAnsi"/>
        </w:rPr>
        <w:t xml:space="preserve"> </w:t>
      </w:r>
      <w:r w:rsidRPr="00E51016">
        <w:rPr>
          <w:rFonts w:asciiTheme="minorHAnsi" w:hAnsiTheme="minorHAnsi" w:cstheme="minorHAnsi"/>
        </w:rPr>
        <w:t>Informationsstand im Kreuzbund zu ermöglichen und</w:t>
      </w:r>
    </w:p>
    <w:p w:rsidR="00A25816" w:rsidRPr="00E51016" w:rsidRDefault="00A25816" w:rsidP="00157032">
      <w:pPr>
        <w:numPr>
          <w:ilvl w:val="0"/>
          <w:numId w:val="3"/>
        </w:numPr>
        <w:overflowPunct w:val="0"/>
        <w:autoSpaceDE w:val="0"/>
        <w:autoSpaceDN w:val="0"/>
        <w:adjustRightInd w:val="0"/>
        <w:ind w:left="993" w:hanging="426"/>
        <w:contextualSpacing/>
        <w:jc w:val="both"/>
        <w:textAlignment w:val="baseline"/>
        <w:rPr>
          <w:rFonts w:asciiTheme="minorHAnsi" w:hAnsiTheme="minorHAnsi" w:cstheme="minorHAnsi"/>
        </w:rPr>
      </w:pPr>
      <w:r w:rsidRPr="00E51016">
        <w:rPr>
          <w:rFonts w:asciiTheme="minorHAnsi" w:hAnsiTheme="minorHAnsi" w:cstheme="minorHAnsi"/>
        </w:rPr>
        <w:t>eine möglichst gemeinsame Sprache im Kreuzbund zu sprechen.</w:t>
      </w:r>
    </w:p>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p>
    <w:p w:rsidR="00A25816" w:rsidRPr="00E51016" w:rsidRDefault="007E5ACC" w:rsidP="00157032">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t>„Kreuzbund – kompakt“ möge allen Weggefährtinnen und Weggefährten eine gute Begleitung sein und die gemeinsame Arbeit im Kreuzbund unterstützen.</w:t>
      </w:r>
    </w:p>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p>
    <w:p w:rsidR="001618FB" w:rsidRPr="00E51016" w:rsidRDefault="001618FB" w:rsidP="00157032">
      <w:pPr>
        <w:overflowPunct w:val="0"/>
        <w:autoSpaceDE w:val="0"/>
        <w:autoSpaceDN w:val="0"/>
        <w:adjustRightInd w:val="0"/>
        <w:jc w:val="both"/>
        <w:textAlignment w:val="baseline"/>
        <w:rPr>
          <w:rFonts w:asciiTheme="minorHAnsi" w:hAnsiTheme="minorHAnsi" w:cstheme="minorHAnsi"/>
        </w:rPr>
      </w:pPr>
    </w:p>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p>
    <w:p w:rsidR="00A25816" w:rsidRPr="00E51016" w:rsidRDefault="00A25816" w:rsidP="00157032">
      <w:pPr>
        <w:overflowPunct w:val="0"/>
        <w:autoSpaceDE w:val="0"/>
        <w:autoSpaceDN w:val="0"/>
        <w:adjustRightInd w:val="0"/>
        <w:jc w:val="both"/>
        <w:textAlignment w:val="baseline"/>
        <w:rPr>
          <w:rFonts w:asciiTheme="minorHAnsi" w:hAnsiTheme="minorHAnsi" w:cstheme="minorHAnsi"/>
        </w:rPr>
      </w:pPr>
    </w:p>
    <w:p w:rsidR="00A25816" w:rsidRPr="00E51016" w:rsidRDefault="001618FB" w:rsidP="00721906">
      <w:pPr>
        <w:overflowPunct w:val="0"/>
        <w:autoSpaceDE w:val="0"/>
        <w:autoSpaceDN w:val="0"/>
        <w:adjustRightInd w:val="0"/>
        <w:jc w:val="center"/>
        <w:textAlignment w:val="baseline"/>
        <w:rPr>
          <w:rFonts w:asciiTheme="minorHAnsi" w:hAnsiTheme="minorHAnsi" w:cstheme="minorHAnsi"/>
          <w:i/>
        </w:rPr>
      </w:pPr>
      <w:r w:rsidRPr="00E51016">
        <w:rPr>
          <w:rFonts w:asciiTheme="minorHAnsi" w:hAnsiTheme="minorHAnsi" w:cstheme="minorHAnsi"/>
          <w:i/>
        </w:rPr>
        <w:t xml:space="preserve">Hamm, </w:t>
      </w:r>
      <w:r w:rsidR="003A5B38">
        <w:rPr>
          <w:rFonts w:asciiTheme="minorHAnsi" w:hAnsiTheme="minorHAnsi" w:cstheme="minorHAnsi"/>
          <w:i/>
        </w:rPr>
        <w:t xml:space="preserve">im </w:t>
      </w:r>
      <w:r w:rsidR="00E8743E" w:rsidRPr="00E51016">
        <w:rPr>
          <w:rFonts w:asciiTheme="minorHAnsi" w:hAnsiTheme="minorHAnsi" w:cstheme="minorHAnsi"/>
          <w:i/>
        </w:rPr>
        <w:t>Februar 2014</w:t>
      </w:r>
    </w:p>
    <w:p w:rsidR="00A25816" w:rsidRPr="00E51016" w:rsidRDefault="00A25816" w:rsidP="00721906">
      <w:pPr>
        <w:overflowPunct w:val="0"/>
        <w:autoSpaceDE w:val="0"/>
        <w:autoSpaceDN w:val="0"/>
        <w:adjustRightInd w:val="0"/>
        <w:jc w:val="center"/>
        <w:textAlignment w:val="baseline"/>
        <w:rPr>
          <w:rFonts w:asciiTheme="minorHAnsi" w:hAnsiTheme="minorHAnsi" w:cstheme="minorHAnsi"/>
        </w:rPr>
      </w:pPr>
    </w:p>
    <w:p w:rsidR="00A25816" w:rsidRPr="00E51016" w:rsidRDefault="00A25816" w:rsidP="00721906">
      <w:pPr>
        <w:overflowPunct w:val="0"/>
        <w:autoSpaceDE w:val="0"/>
        <w:autoSpaceDN w:val="0"/>
        <w:adjustRightInd w:val="0"/>
        <w:jc w:val="center"/>
        <w:textAlignment w:val="baseline"/>
        <w:rPr>
          <w:rFonts w:asciiTheme="minorHAnsi" w:hAnsiTheme="minorHAnsi" w:cstheme="minorHAnsi"/>
        </w:rPr>
      </w:pPr>
    </w:p>
    <w:p w:rsidR="00A25816" w:rsidRPr="00E51016" w:rsidRDefault="00A25816" w:rsidP="00721906">
      <w:pPr>
        <w:overflowPunct w:val="0"/>
        <w:autoSpaceDE w:val="0"/>
        <w:autoSpaceDN w:val="0"/>
        <w:adjustRightInd w:val="0"/>
        <w:jc w:val="center"/>
        <w:textAlignment w:val="baseline"/>
        <w:rPr>
          <w:rFonts w:asciiTheme="minorHAnsi" w:hAnsiTheme="minorHAnsi" w:cstheme="minorHAnsi"/>
          <w:i/>
        </w:rPr>
      </w:pPr>
      <w:r w:rsidRPr="00E51016">
        <w:rPr>
          <w:rFonts w:asciiTheme="minorHAnsi" w:hAnsiTheme="minorHAnsi" w:cstheme="minorHAnsi"/>
          <w:i/>
        </w:rPr>
        <w:t>Bundesvorstand</w:t>
      </w:r>
    </w:p>
    <w:p w:rsidR="00A25816" w:rsidRPr="00E51016" w:rsidRDefault="00A25816" w:rsidP="00721906">
      <w:pPr>
        <w:overflowPunct w:val="0"/>
        <w:autoSpaceDE w:val="0"/>
        <w:autoSpaceDN w:val="0"/>
        <w:adjustRightInd w:val="0"/>
        <w:jc w:val="center"/>
        <w:textAlignment w:val="baseline"/>
        <w:rPr>
          <w:rFonts w:asciiTheme="minorHAnsi" w:hAnsiTheme="minorHAnsi" w:cstheme="minorHAnsi"/>
          <w:i/>
        </w:rPr>
      </w:pPr>
      <w:r w:rsidRPr="00E51016">
        <w:rPr>
          <w:rFonts w:asciiTheme="minorHAnsi" w:hAnsiTheme="minorHAnsi" w:cstheme="minorHAnsi"/>
          <w:i/>
        </w:rPr>
        <w:t>des Kreuzbund e. V.</w:t>
      </w:r>
    </w:p>
    <w:p w:rsidR="002D4481" w:rsidRPr="00E51016" w:rsidRDefault="002D4481" w:rsidP="00157032">
      <w:pPr>
        <w:jc w:val="both"/>
        <w:rPr>
          <w:rFonts w:asciiTheme="minorHAnsi" w:hAnsiTheme="minorHAnsi" w:cstheme="minorHAnsi"/>
          <w:bCs/>
        </w:rPr>
      </w:pPr>
    </w:p>
    <w:p w:rsidR="002D4481" w:rsidRPr="00E51016" w:rsidRDefault="002D4481" w:rsidP="00157032">
      <w:pPr>
        <w:jc w:val="both"/>
        <w:rPr>
          <w:rFonts w:asciiTheme="minorHAnsi" w:hAnsiTheme="minorHAnsi" w:cstheme="minorHAnsi"/>
          <w:bCs/>
        </w:rPr>
      </w:pPr>
    </w:p>
    <w:p w:rsidR="002D4481" w:rsidRPr="00E51016" w:rsidRDefault="002D4481" w:rsidP="00157032">
      <w:pPr>
        <w:jc w:val="both"/>
        <w:rPr>
          <w:rFonts w:asciiTheme="minorHAnsi" w:hAnsiTheme="minorHAnsi" w:cstheme="minorHAnsi"/>
          <w:bCs/>
        </w:rPr>
      </w:pPr>
    </w:p>
    <w:p w:rsidR="002D4481" w:rsidRPr="00E51016" w:rsidRDefault="005E7746" w:rsidP="005E7746">
      <w:pPr>
        <w:tabs>
          <w:tab w:val="left" w:pos="3225"/>
        </w:tabs>
        <w:jc w:val="both"/>
        <w:rPr>
          <w:rFonts w:asciiTheme="minorHAnsi" w:hAnsiTheme="minorHAnsi" w:cstheme="minorHAnsi"/>
          <w:bCs/>
        </w:rPr>
      </w:pPr>
      <w:r>
        <w:rPr>
          <w:rFonts w:asciiTheme="minorHAnsi" w:hAnsiTheme="minorHAnsi" w:cstheme="minorHAnsi"/>
          <w:bCs/>
        </w:rPr>
        <w:tab/>
      </w:r>
    </w:p>
    <w:p w:rsidR="002D4481" w:rsidRPr="00E51016" w:rsidRDefault="002D4481" w:rsidP="00157032">
      <w:pPr>
        <w:jc w:val="both"/>
        <w:rPr>
          <w:rFonts w:asciiTheme="minorHAnsi" w:hAnsiTheme="minorHAnsi" w:cstheme="minorHAnsi"/>
          <w:bCs/>
        </w:rPr>
      </w:pPr>
    </w:p>
    <w:p w:rsidR="00A25816" w:rsidRPr="00E51016" w:rsidRDefault="00A25816" w:rsidP="00157032">
      <w:pPr>
        <w:jc w:val="both"/>
        <w:rPr>
          <w:rFonts w:asciiTheme="minorHAnsi" w:hAnsiTheme="minorHAnsi" w:cstheme="minorHAnsi"/>
          <w:bCs/>
        </w:rPr>
      </w:pPr>
    </w:p>
    <w:p w:rsidR="001618FB" w:rsidRPr="00E51016" w:rsidRDefault="001618FB" w:rsidP="00157032">
      <w:pPr>
        <w:jc w:val="both"/>
        <w:rPr>
          <w:rFonts w:asciiTheme="minorHAnsi" w:hAnsiTheme="minorHAnsi" w:cstheme="minorHAnsi"/>
          <w:bCs/>
        </w:rPr>
      </w:pPr>
    </w:p>
    <w:p w:rsidR="001618FB" w:rsidRPr="00E51016" w:rsidRDefault="001618FB" w:rsidP="00157032">
      <w:pPr>
        <w:jc w:val="both"/>
        <w:rPr>
          <w:rFonts w:asciiTheme="minorHAnsi" w:hAnsiTheme="minorHAnsi" w:cstheme="minorHAnsi"/>
          <w:bCs/>
        </w:rPr>
      </w:pPr>
    </w:p>
    <w:p w:rsidR="002D4481" w:rsidRPr="00E51016" w:rsidRDefault="002D4481" w:rsidP="00157032">
      <w:pPr>
        <w:jc w:val="both"/>
        <w:rPr>
          <w:rFonts w:asciiTheme="minorHAnsi" w:hAnsiTheme="minorHAnsi" w:cstheme="minorHAnsi"/>
          <w:bCs/>
        </w:rPr>
      </w:pPr>
    </w:p>
    <w:p w:rsidR="002D4481" w:rsidRPr="00E51016" w:rsidRDefault="002D4481" w:rsidP="00157032">
      <w:pPr>
        <w:jc w:val="both"/>
        <w:rPr>
          <w:rFonts w:asciiTheme="minorHAnsi" w:hAnsiTheme="minorHAnsi" w:cstheme="minorHAnsi"/>
          <w:bCs/>
        </w:rPr>
      </w:pPr>
    </w:p>
    <w:p w:rsidR="001618FB" w:rsidRPr="00E51016" w:rsidRDefault="001618FB" w:rsidP="00157032">
      <w:pPr>
        <w:jc w:val="both"/>
        <w:rPr>
          <w:rFonts w:asciiTheme="minorHAnsi" w:hAnsiTheme="minorHAnsi" w:cstheme="minorHAnsi"/>
          <w:bCs/>
        </w:rPr>
      </w:pPr>
    </w:p>
    <w:p w:rsidR="00C67B2E" w:rsidRPr="00E51016" w:rsidRDefault="00702E95" w:rsidP="00744828">
      <w:pPr>
        <w:tabs>
          <w:tab w:val="left" w:pos="0"/>
        </w:tabs>
        <w:overflowPunct w:val="0"/>
        <w:autoSpaceDE w:val="0"/>
        <w:autoSpaceDN w:val="0"/>
        <w:adjustRightInd w:val="0"/>
        <w:jc w:val="both"/>
        <w:textAlignment w:val="baseline"/>
        <w:rPr>
          <w:rFonts w:asciiTheme="minorHAnsi" w:hAnsiTheme="minorHAnsi" w:cstheme="minorHAnsi"/>
          <w:b/>
          <w:sz w:val="28"/>
          <w:szCs w:val="20"/>
        </w:rPr>
      </w:pPr>
      <w:r w:rsidRPr="00E51016">
        <w:rPr>
          <w:rFonts w:asciiTheme="minorHAnsi" w:hAnsiTheme="minorHAnsi" w:cstheme="minorHAnsi"/>
          <w:b/>
          <w:sz w:val="28"/>
          <w:szCs w:val="20"/>
        </w:rPr>
        <w:br w:type="column"/>
      </w:r>
      <w:r w:rsidR="00C67B2E" w:rsidRPr="00E51016">
        <w:rPr>
          <w:rFonts w:asciiTheme="minorHAnsi" w:hAnsiTheme="minorHAnsi" w:cstheme="minorHAnsi"/>
          <w:b/>
          <w:sz w:val="28"/>
          <w:szCs w:val="20"/>
        </w:rPr>
        <w:lastRenderedPageBreak/>
        <w:t>1</w:t>
      </w:r>
      <w:r w:rsidR="00C67B2E" w:rsidRPr="00E51016">
        <w:rPr>
          <w:rFonts w:asciiTheme="minorHAnsi" w:hAnsiTheme="minorHAnsi" w:cstheme="minorHAnsi"/>
          <w:b/>
          <w:sz w:val="28"/>
          <w:szCs w:val="20"/>
        </w:rPr>
        <w:tab/>
        <w:t>Der Kreuzbund</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Der Kreuzbund ist die katholische Selbsthilfe- und Helfergemeinschaft für Such</w:t>
      </w:r>
      <w:r w:rsidRPr="00E51016">
        <w:rPr>
          <w:rFonts w:asciiTheme="minorHAnsi" w:hAnsiTheme="minorHAnsi" w:cstheme="minorHAnsi"/>
        </w:rPr>
        <w:t>t</w:t>
      </w:r>
      <w:r w:rsidRPr="00E51016">
        <w:rPr>
          <w:rFonts w:asciiTheme="minorHAnsi" w:hAnsiTheme="minorHAnsi" w:cstheme="minorHAnsi"/>
        </w:rPr>
        <w:t>kranke und Angehörige.</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Die Hauptaufgabe unserer Selbsthilfe- und Helfergemeinschaft besteht darin, sucht</w:t>
      </w:r>
      <w:r w:rsidR="006620F3">
        <w:rPr>
          <w:rFonts w:asciiTheme="minorHAnsi" w:hAnsiTheme="minorHAnsi" w:cstheme="minorHAnsi"/>
        </w:rPr>
        <w:softHyphen/>
      </w:r>
      <w:r w:rsidRPr="00E51016">
        <w:rPr>
          <w:rFonts w:asciiTheme="minorHAnsi" w:hAnsiTheme="minorHAnsi" w:cstheme="minorHAnsi"/>
        </w:rPr>
        <w:t xml:space="preserve">kranken Menschen und </w:t>
      </w:r>
      <w:r w:rsidR="00A82722" w:rsidRPr="00E51016">
        <w:rPr>
          <w:rFonts w:asciiTheme="minorHAnsi" w:hAnsiTheme="minorHAnsi" w:cstheme="minorHAnsi"/>
        </w:rPr>
        <w:t xml:space="preserve">ihren </w:t>
      </w:r>
      <w:r w:rsidRPr="00E51016">
        <w:rPr>
          <w:rFonts w:asciiTheme="minorHAnsi" w:hAnsiTheme="minorHAnsi" w:cstheme="minorHAnsi"/>
        </w:rPr>
        <w:t xml:space="preserve">Angehörigen zu helfen. </w:t>
      </w:r>
      <w:r w:rsidR="00A82722" w:rsidRPr="00E51016">
        <w:rPr>
          <w:rFonts w:asciiTheme="minorHAnsi" w:hAnsiTheme="minorHAnsi" w:cstheme="minorHAnsi"/>
        </w:rPr>
        <w:t xml:space="preserve">Dies geschieht primär im Rahmen der Gruppenarbeit. </w:t>
      </w:r>
      <w:r w:rsidRPr="00E51016">
        <w:rPr>
          <w:rFonts w:asciiTheme="minorHAnsi" w:hAnsiTheme="minorHAnsi" w:cstheme="minorHAnsi"/>
        </w:rPr>
        <w:t>Selbsthilfe beruht auf Gegenseitigkeit. Das bedeutet, jeder hilft jedem durch persönlich erlebte Beispiele, die in das Gruppengespräch einfließen.</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„Im Dialog mit der Gruppe entdeckt das Kreuzbund</w:t>
      </w:r>
      <w:r w:rsidR="00E8743E" w:rsidRPr="00E51016">
        <w:rPr>
          <w:rFonts w:asciiTheme="minorHAnsi" w:hAnsiTheme="minorHAnsi" w:cstheme="minorHAnsi"/>
        </w:rPr>
        <w:t>-M</w:t>
      </w:r>
      <w:r w:rsidRPr="00E51016">
        <w:rPr>
          <w:rFonts w:asciiTheme="minorHAnsi" w:hAnsiTheme="minorHAnsi" w:cstheme="minorHAnsi"/>
        </w:rPr>
        <w:t>itglied seine Fähigkeiten zur Selbsthilfe.</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Auf der Grundlage des Gedankens, ein Stück des Lebensweges gemeinsam zu g</w:t>
      </w:r>
      <w:r w:rsidRPr="00E51016">
        <w:rPr>
          <w:rFonts w:asciiTheme="minorHAnsi" w:hAnsiTheme="minorHAnsi" w:cstheme="minorHAnsi"/>
        </w:rPr>
        <w:t>e</w:t>
      </w:r>
      <w:r w:rsidRPr="00E51016">
        <w:rPr>
          <w:rFonts w:asciiTheme="minorHAnsi" w:hAnsiTheme="minorHAnsi" w:cstheme="minorHAnsi"/>
        </w:rPr>
        <w:t>hen, versteht sich der Kreuzbund auch als Helfergemeinschaft nach den Grundsä</w:t>
      </w:r>
      <w:r w:rsidRPr="00E51016">
        <w:rPr>
          <w:rFonts w:asciiTheme="minorHAnsi" w:hAnsiTheme="minorHAnsi" w:cstheme="minorHAnsi"/>
        </w:rPr>
        <w:t>t</w:t>
      </w:r>
      <w:r w:rsidRPr="00E51016">
        <w:rPr>
          <w:rFonts w:asciiTheme="minorHAnsi" w:hAnsiTheme="minorHAnsi" w:cstheme="minorHAnsi"/>
        </w:rPr>
        <w:t>zen der christlichen Nächstenliebe...</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Alle Bemühungen der Gemeinschaft verfolgen das Ziel von „Abstinenz“ für die A</w:t>
      </w:r>
      <w:r w:rsidRPr="00E51016">
        <w:rPr>
          <w:rFonts w:asciiTheme="minorHAnsi" w:hAnsiTheme="minorHAnsi" w:cstheme="minorHAnsi"/>
        </w:rPr>
        <w:t>b</w:t>
      </w:r>
      <w:r w:rsidRPr="00E51016">
        <w:rPr>
          <w:rFonts w:asciiTheme="minorHAnsi" w:hAnsiTheme="minorHAnsi" w:cstheme="minorHAnsi"/>
        </w:rPr>
        <w:t>hängigkeitskranken sowie „Zufriedenheit und Entfaltung der Persönlichkeit“ für alle Mitglieder.“ (Leitbild)</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tabs>
          <w:tab w:val="left" w:pos="851"/>
        </w:tabs>
        <w:overflowPunct w:val="0"/>
        <w:autoSpaceDE w:val="0"/>
        <w:autoSpaceDN w:val="0"/>
        <w:adjustRightInd w:val="0"/>
        <w:jc w:val="both"/>
        <w:textAlignment w:val="baseline"/>
        <w:rPr>
          <w:rFonts w:asciiTheme="minorHAnsi" w:hAnsiTheme="minorHAnsi" w:cstheme="minorHAnsi"/>
          <w:b/>
          <w:szCs w:val="20"/>
        </w:rPr>
      </w:pPr>
      <w:r w:rsidRPr="00E51016">
        <w:rPr>
          <w:rFonts w:asciiTheme="minorHAnsi" w:hAnsiTheme="minorHAnsi" w:cstheme="minorHAnsi"/>
          <w:b/>
          <w:szCs w:val="20"/>
        </w:rPr>
        <w:t>1.1</w:t>
      </w:r>
      <w:r w:rsidRPr="00E51016">
        <w:rPr>
          <w:rFonts w:asciiTheme="minorHAnsi" w:hAnsiTheme="minorHAnsi" w:cstheme="minorHAnsi"/>
          <w:b/>
          <w:szCs w:val="20"/>
        </w:rPr>
        <w:tab/>
        <w:t>Selbsthilfe für Suchtkranke und Angehörige</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8C7355" w:rsidRPr="00E51016" w:rsidRDefault="001D07AA"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Selbsthilfe entsteht immer dort, wo sich Betroffene mit einem gemeinsamen Anli</w:t>
      </w:r>
      <w:r w:rsidRPr="00E51016">
        <w:rPr>
          <w:rFonts w:asciiTheme="minorHAnsi" w:hAnsiTheme="minorHAnsi" w:cstheme="minorHAnsi"/>
        </w:rPr>
        <w:t>e</w:t>
      </w:r>
      <w:r w:rsidRPr="00E51016">
        <w:rPr>
          <w:rFonts w:asciiTheme="minorHAnsi" w:hAnsiTheme="minorHAnsi" w:cstheme="minorHAnsi"/>
        </w:rPr>
        <w:t>gen oder Problem zusammenschließen. Für den Kreuzbund bedeutet das:</w:t>
      </w:r>
      <w:r w:rsidR="008F4C7F" w:rsidRPr="00E51016">
        <w:rPr>
          <w:rFonts w:asciiTheme="minorHAnsi" w:hAnsiTheme="minorHAnsi" w:cstheme="minorHAnsi"/>
        </w:rPr>
        <w:t xml:space="preserve"> </w:t>
      </w:r>
      <w:r w:rsidRPr="00E51016">
        <w:rPr>
          <w:rFonts w:asciiTheme="minorHAnsi" w:hAnsiTheme="minorHAnsi" w:cstheme="minorHAnsi"/>
        </w:rPr>
        <w:t>Such</w:t>
      </w:r>
      <w:r w:rsidRPr="00E51016">
        <w:rPr>
          <w:rFonts w:asciiTheme="minorHAnsi" w:hAnsiTheme="minorHAnsi" w:cstheme="minorHAnsi"/>
        </w:rPr>
        <w:t>t</w:t>
      </w:r>
      <w:r w:rsidRPr="00E51016">
        <w:rPr>
          <w:rFonts w:asciiTheme="minorHAnsi" w:hAnsiTheme="minorHAnsi" w:cstheme="minorHAnsi"/>
        </w:rPr>
        <w:t>kranke und Angehörige sind Mitglieder im Kreuzbund, um sich</w:t>
      </w:r>
      <w:r w:rsidR="008F4C7F" w:rsidRPr="00E51016">
        <w:rPr>
          <w:rFonts w:asciiTheme="minorHAnsi" w:hAnsiTheme="minorHAnsi" w:cstheme="minorHAnsi"/>
        </w:rPr>
        <w:t xml:space="preserve"> </w:t>
      </w:r>
      <w:r w:rsidRPr="00E51016">
        <w:rPr>
          <w:rFonts w:asciiTheme="minorHAnsi" w:hAnsiTheme="minorHAnsi" w:cstheme="minorHAnsi"/>
        </w:rPr>
        <w:t xml:space="preserve">mit </w:t>
      </w:r>
      <w:r w:rsidR="008F4C7F" w:rsidRPr="00E51016">
        <w:rPr>
          <w:rFonts w:asciiTheme="minorHAnsi" w:hAnsiTheme="minorHAnsi" w:cstheme="minorHAnsi"/>
        </w:rPr>
        <w:t xml:space="preserve">gleichgesinnten Frauen und Männern über </w:t>
      </w:r>
      <w:r w:rsidRPr="00E51016">
        <w:rPr>
          <w:rFonts w:asciiTheme="minorHAnsi" w:hAnsiTheme="minorHAnsi" w:cstheme="minorHAnsi"/>
        </w:rPr>
        <w:t>ihre Betroffen</w:t>
      </w:r>
      <w:r w:rsidR="008F4C7F" w:rsidRPr="00E51016">
        <w:rPr>
          <w:rFonts w:asciiTheme="minorHAnsi" w:hAnsiTheme="minorHAnsi" w:cstheme="minorHAnsi"/>
        </w:rPr>
        <w:t xml:space="preserve">heit </w:t>
      </w:r>
      <w:r w:rsidR="009E3330" w:rsidRPr="00E51016">
        <w:rPr>
          <w:rFonts w:asciiTheme="minorHAnsi" w:hAnsiTheme="minorHAnsi" w:cstheme="minorHAnsi"/>
        </w:rPr>
        <w:t>auszutauschen</w:t>
      </w:r>
      <w:r w:rsidR="00BE0C3A" w:rsidRPr="00E51016">
        <w:rPr>
          <w:rFonts w:asciiTheme="minorHAnsi" w:hAnsiTheme="minorHAnsi" w:cstheme="minorHAnsi"/>
        </w:rPr>
        <w:t xml:space="preserve"> </w:t>
      </w:r>
      <w:r w:rsidR="008C7355" w:rsidRPr="00E51016">
        <w:rPr>
          <w:rFonts w:asciiTheme="minorHAnsi" w:hAnsiTheme="minorHAnsi" w:cstheme="minorHAnsi"/>
        </w:rPr>
        <w:t>und die Erfahrung zu machen, dass es anderen genauso ergeht bzw. ergangen ist. In der Gruppe hören sie von verschiedenen persönlichen Wegen zur Krankheitsbewältigung. Durch G</w:t>
      </w:r>
      <w:r w:rsidR="008C7355" w:rsidRPr="00E51016">
        <w:rPr>
          <w:rFonts w:asciiTheme="minorHAnsi" w:hAnsiTheme="minorHAnsi" w:cstheme="minorHAnsi"/>
        </w:rPr>
        <w:t>e</w:t>
      </w:r>
      <w:r w:rsidR="008C7355" w:rsidRPr="00E51016">
        <w:rPr>
          <w:rFonts w:asciiTheme="minorHAnsi" w:hAnsiTheme="minorHAnsi" w:cstheme="minorHAnsi"/>
        </w:rPr>
        <w:t>spräche und damit verbundene Rückmeldungen über eigenes Verhalten entsteht eine Chance zur Neuorientierung und persönlichen Weiterentwicklung. In der Gruppe können sich Suchtkranke mit der Krankheit bzw. Angehörige mit ihrer L</w:t>
      </w:r>
      <w:r w:rsidR="008C7355" w:rsidRPr="00E51016">
        <w:rPr>
          <w:rFonts w:asciiTheme="minorHAnsi" w:hAnsiTheme="minorHAnsi" w:cstheme="minorHAnsi"/>
        </w:rPr>
        <w:t>e</w:t>
      </w:r>
      <w:r w:rsidR="008C7355" w:rsidRPr="00E51016">
        <w:rPr>
          <w:rFonts w:asciiTheme="minorHAnsi" w:hAnsiTheme="minorHAnsi" w:cstheme="minorHAnsi"/>
        </w:rPr>
        <w:t>benssituation auseinandersetzen, nach alternativen Verhaltensweisen suchen und diese einüben. Dies erfordert</w:t>
      </w:r>
      <w:r w:rsidR="00BE0C3A" w:rsidRPr="00E51016">
        <w:rPr>
          <w:rFonts w:asciiTheme="minorHAnsi" w:hAnsiTheme="minorHAnsi" w:cstheme="minorHAnsi"/>
        </w:rPr>
        <w:t xml:space="preserve"> </w:t>
      </w:r>
      <w:r w:rsidR="008C7355" w:rsidRPr="00E51016">
        <w:rPr>
          <w:rFonts w:asciiTheme="minorHAnsi" w:hAnsiTheme="minorHAnsi" w:cstheme="minorHAnsi"/>
        </w:rPr>
        <w:t>von allen Beteiligten Vertrauen, gegenseitige Toleranz und die Bereitschaft zur Offenheit, Ehrlichkeit und Verschwiegenheit nach außen.</w:t>
      </w:r>
    </w:p>
    <w:p w:rsidR="008C7355" w:rsidRPr="00E51016" w:rsidRDefault="008C7355" w:rsidP="00157032">
      <w:pPr>
        <w:overflowPunct w:val="0"/>
        <w:autoSpaceDE w:val="0"/>
        <w:autoSpaceDN w:val="0"/>
        <w:adjustRightInd w:val="0"/>
        <w:jc w:val="both"/>
        <w:textAlignment w:val="baseline"/>
        <w:rPr>
          <w:rFonts w:asciiTheme="minorHAnsi" w:hAnsiTheme="minorHAnsi" w:cstheme="minorHAnsi"/>
        </w:rPr>
      </w:pPr>
    </w:p>
    <w:p w:rsidR="00837B7B" w:rsidRPr="00E51016" w:rsidRDefault="009E3330"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Angehörige</w:t>
      </w:r>
      <w:r w:rsidR="00BE0C3A" w:rsidRPr="00E51016">
        <w:rPr>
          <w:rFonts w:asciiTheme="minorHAnsi" w:hAnsiTheme="minorHAnsi" w:cstheme="minorHAnsi"/>
        </w:rPr>
        <w:t xml:space="preserve"> </w:t>
      </w:r>
      <w:r w:rsidR="00C67B2E" w:rsidRPr="00E51016">
        <w:rPr>
          <w:rFonts w:asciiTheme="minorHAnsi" w:hAnsiTheme="minorHAnsi" w:cstheme="minorHAnsi"/>
        </w:rPr>
        <w:t>versuch</w:t>
      </w:r>
      <w:r w:rsidRPr="00E51016">
        <w:rPr>
          <w:rFonts w:asciiTheme="minorHAnsi" w:hAnsiTheme="minorHAnsi" w:cstheme="minorHAnsi"/>
        </w:rPr>
        <w:t>en</w:t>
      </w:r>
      <w:r w:rsidR="00BE0C3A" w:rsidRPr="00E51016">
        <w:rPr>
          <w:rFonts w:asciiTheme="minorHAnsi" w:hAnsiTheme="minorHAnsi" w:cstheme="minorHAnsi"/>
        </w:rPr>
        <w:t xml:space="preserve"> </w:t>
      </w:r>
      <w:r w:rsidR="00C67B2E" w:rsidRPr="00E51016">
        <w:rPr>
          <w:rFonts w:asciiTheme="minorHAnsi" w:hAnsiTheme="minorHAnsi" w:cstheme="minorHAnsi"/>
        </w:rPr>
        <w:t>alles</w:t>
      </w:r>
      <w:r w:rsidRPr="00E51016">
        <w:rPr>
          <w:rFonts w:asciiTheme="minorHAnsi" w:hAnsiTheme="minorHAnsi" w:cstheme="minorHAnsi"/>
        </w:rPr>
        <w:t>,</w:t>
      </w:r>
      <w:r w:rsidR="00C67B2E" w:rsidRPr="00E51016">
        <w:rPr>
          <w:rFonts w:asciiTheme="minorHAnsi" w:hAnsiTheme="minorHAnsi" w:cstheme="minorHAnsi"/>
        </w:rPr>
        <w:t xml:space="preserve"> um </w:t>
      </w:r>
      <w:r w:rsidR="008C7355" w:rsidRPr="00E51016">
        <w:rPr>
          <w:rFonts w:asciiTheme="minorHAnsi" w:hAnsiTheme="minorHAnsi" w:cstheme="minorHAnsi"/>
        </w:rPr>
        <w:t xml:space="preserve">den </w:t>
      </w:r>
      <w:r w:rsidR="00C67B2E" w:rsidRPr="00E51016">
        <w:rPr>
          <w:rFonts w:asciiTheme="minorHAnsi" w:hAnsiTheme="minorHAnsi" w:cstheme="minorHAnsi"/>
        </w:rPr>
        <w:t>Erkrankte</w:t>
      </w:r>
      <w:r w:rsidRPr="00E51016">
        <w:rPr>
          <w:rFonts w:asciiTheme="minorHAnsi" w:hAnsiTheme="minorHAnsi" w:cstheme="minorHAnsi"/>
        </w:rPr>
        <w:t>n</w:t>
      </w:r>
      <w:r w:rsidR="00C67B2E" w:rsidRPr="00E51016">
        <w:rPr>
          <w:rFonts w:asciiTheme="minorHAnsi" w:hAnsiTheme="minorHAnsi" w:cstheme="minorHAnsi"/>
        </w:rPr>
        <w:t xml:space="preserve"> von </w:t>
      </w:r>
      <w:r w:rsidR="00A82722" w:rsidRPr="00E51016">
        <w:rPr>
          <w:rFonts w:asciiTheme="minorHAnsi" w:hAnsiTheme="minorHAnsi" w:cstheme="minorHAnsi"/>
        </w:rPr>
        <w:t>der</w:t>
      </w:r>
      <w:r w:rsidR="00C67B2E" w:rsidRPr="00E51016">
        <w:rPr>
          <w:rFonts w:asciiTheme="minorHAnsi" w:hAnsiTheme="minorHAnsi" w:cstheme="minorHAnsi"/>
        </w:rPr>
        <w:t xml:space="preserve"> Sucht abzubringen.</w:t>
      </w:r>
      <w:r w:rsidR="00BE0C3A" w:rsidRPr="00E51016">
        <w:rPr>
          <w:rFonts w:asciiTheme="minorHAnsi" w:hAnsiTheme="minorHAnsi" w:cstheme="minorHAnsi"/>
        </w:rPr>
        <w:t xml:space="preserve"> </w:t>
      </w:r>
      <w:r w:rsidR="00C67B2E" w:rsidRPr="00E51016">
        <w:rPr>
          <w:rFonts w:asciiTheme="minorHAnsi" w:hAnsiTheme="minorHAnsi" w:cstheme="minorHAnsi"/>
        </w:rPr>
        <w:t xml:space="preserve"> </w:t>
      </w:r>
      <w:r w:rsidRPr="00E51016">
        <w:rPr>
          <w:rFonts w:asciiTheme="minorHAnsi" w:hAnsiTheme="minorHAnsi" w:cstheme="minorHAnsi"/>
        </w:rPr>
        <w:t>Häufig fühlen sie sich ohnmächtig, wütend und verzweifelt, weil der/die Suchtkranke</w:t>
      </w:r>
      <w:r w:rsidR="00BE0C3A" w:rsidRPr="00E51016">
        <w:rPr>
          <w:rFonts w:asciiTheme="minorHAnsi" w:hAnsiTheme="minorHAnsi" w:cstheme="minorHAnsi"/>
        </w:rPr>
        <w:t xml:space="preserve"> </w:t>
      </w:r>
      <w:r w:rsidR="00C67B2E" w:rsidRPr="00E51016">
        <w:rPr>
          <w:rFonts w:asciiTheme="minorHAnsi" w:hAnsiTheme="minorHAnsi" w:cstheme="minorHAnsi"/>
        </w:rPr>
        <w:t xml:space="preserve">nicht wahrhaben möchte, was doch offensichtlich längst Realität ist – nämlich </w:t>
      </w:r>
      <w:r w:rsidR="006620F3">
        <w:rPr>
          <w:rFonts w:asciiTheme="minorHAnsi" w:hAnsiTheme="minorHAnsi" w:cstheme="minorHAnsi"/>
        </w:rPr>
        <w:t>seine</w:t>
      </w:r>
      <w:r w:rsidR="00837B7B" w:rsidRPr="00E51016">
        <w:rPr>
          <w:rFonts w:asciiTheme="minorHAnsi" w:hAnsiTheme="minorHAnsi" w:cstheme="minorHAnsi"/>
        </w:rPr>
        <w:t>/</w:t>
      </w:r>
      <w:r w:rsidR="00A82722" w:rsidRPr="00E51016">
        <w:rPr>
          <w:rFonts w:asciiTheme="minorHAnsi" w:hAnsiTheme="minorHAnsi" w:cstheme="minorHAnsi"/>
        </w:rPr>
        <w:t>ihre</w:t>
      </w:r>
      <w:r w:rsidR="00C67B2E" w:rsidRPr="00E51016">
        <w:rPr>
          <w:rFonts w:asciiTheme="minorHAnsi" w:hAnsiTheme="minorHAnsi" w:cstheme="minorHAnsi"/>
        </w:rPr>
        <w:t xml:space="preserve"> Abhängigkeitskrankheit.</w:t>
      </w:r>
      <w:r w:rsidR="00AE0466" w:rsidRPr="00E51016">
        <w:rPr>
          <w:rFonts w:asciiTheme="minorHAnsi" w:hAnsiTheme="minorHAnsi" w:cstheme="minorHAnsi"/>
        </w:rPr>
        <w:t xml:space="preserve"> Im Schutze der Gruppe können sich</w:t>
      </w:r>
      <w:r w:rsidR="00837B7B" w:rsidRPr="00E51016">
        <w:rPr>
          <w:rFonts w:asciiTheme="minorHAnsi" w:hAnsiTheme="minorHAnsi" w:cstheme="minorHAnsi"/>
        </w:rPr>
        <w:t xml:space="preserve"> Angehörige</w:t>
      </w:r>
      <w:r w:rsidR="00AE0466" w:rsidRPr="00E51016">
        <w:rPr>
          <w:rFonts w:asciiTheme="minorHAnsi" w:hAnsiTheme="minorHAnsi" w:cstheme="minorHAnsi"/>
        </w:rPr>
        <w:t xml:space="preserve"> </w:t>
      </w:r>
      <w:r w:rsidR="00837B7B" w:rsidRPr="00E51016">
        <w:rPr>
          <w:rFonts w:asciiTheme="minorHAnsi" w:hAnsiTheme="minorHAnsi" w:cstheme="minorHAnsi"/>
        </w:rPr>
        <w:t xml:space="preserve">durch </w:t>
      </w:r>
      <w:r w:rsidR="00AE0466" w:rsidRPr="00E51016">
        <w:rPr>
          <w:rFonts w:asciiTheme="minorHAnsi" w:hAnsiTheme="minorHAnsi" w:cstheme="minorHAnsi"/>
        </w:rPr>
        <w:t>G</w:t>
      </w:r>
      <w:r w:rsidR="00AE0466" w:rsidRPr="00E51016">
        <w:rPr>
          <w:rFonts w:asciiTheme="minorHAnsi" w:hAnsiTheme="minorHAnsi" w:cstheme="minorHAnsi"/>
        </w:rPr>
        <w:t>e</w:t>
      </w:r>
      <w:r w:rsidR="00AE0466" w:rsidRPr="00E51016">
        <w:rPr>
          <w:rFonts w:asciiTheme="minorHAnsi" w:hAnsiTheme="minorHAnsi" w:cstheme="minorHAnsi"/>
        </w:rPr>
        <w:t>spräch entlasten und sich gleichzeitig über die Suchterkrankung und die Möglichke</w:t>
      </w:r>
      <w:r w:rsidR="00AE0466" w:rsidRPr="00E51016">
        <w:rPr>
          <w:rFonts w:asciiTheme="minorHAnsi" w:hAnsiTheme="minorHAnsi" w:cstheme="minorHAnsi"/>
        </w:rPr>
        <w:t>i</w:t>
      </w:r>
      <w:r w:rsidR="00AE0466" w:rsidRPr="00E51016">
        <w:rPr>
          <w:rFonts w:asciiTheme="minorHAnsi" w:hAnsiTheme="minorHAnsi" w:cstheme="minorHAnsi"/>
        </w:rPr>
        <w:t xml:space="preserve">ten des Umgangs damit informieren. Dabei ist eine Haltung wichtig, die den </w:t>
      </w:r>
      <w:r w:rsidR="00837B7B" w:rsidRPr="00E51016">
        <w:rPr>
          <w:rFonts w:asciiTheme="minorHAnsi" w:hAnsiTheme="minorHAnsi" w:cstheme="minorHAnsi"/>
        </w:rPr>
        <w:t>Ang</w:t>
      </w:r>
      <w:r w:rsidR="00837B7B" w:rsidRPr="00E51016">
        <w:rPr>
          <w:rFonts w:asciiTheme="minorHAnsi" w:hAnsiTheme="minorHAnsi" w:cstheme="minorHAnsi"/>
        </w:rPr>
        <w:t>e</w:t>
      </w:r>
      <w:r w:rsidR="00AE0466" w:rsidRPr="00E51016">
        <w:rPr>
          <w:rFonts w:asciiTheme="minorHAnsi" w:hAnsiTheme="minorHAnsi" w:cstheme="minorHAnsi"/>
        </w:rPr>
        <w:t>hörigen</w:t>
      </w:r>
      <w:r w:rsidR="00837B7B" w:rsidRPr="00E51016">
        <w:rPr>
          <w:rFonts w:asciiTheme="minorHAnsi" w:hAnsiTheme="minorHAnsi" w:cstheme="minorHAnsi"/>
        </w:rPr>
        <w:t xml:space="preserve"> mit seinen Bemühungen anerkennt</w:t>
      </w:r>
      <w:r w:rsidR="00AE0466" w:rsidRPr="00E51016">
        <w:rPr>
          <w:rFonts w:asciiTheme="minorHAnsi" w:hAnsiTheme="minorHAnsi" w:cstheme="minorHAnsi"/>
        </w:rPr>
        <w:t xml:space="preserve"> und ihn nicht gleichsam zum Mite</w:t>
      </w:r>
      <w:r w:rsidR="00AE0466" w:rsidRPr="00E51016">
        <w:rPr>
          <w:rFonts w:asciiTheme="minorHAnsi" w:hAnsiTheme="minorHAnsi" w:cstheme="minorHAnsi"/>
        </w:rPr>
        <w:t>r</w:t>
      </w:r>
      <w:r w:rsidR="00AE0466" w:rsidRPr="00E51016">
        <w:rPr>
          <w:rFonts w:asciiTheme="minorHAnsi" w:hAnsiTheme="minorHAnsi" w:cstheme="minorHAnsi"/>
        </w:rPr>
        <w:t xml:space="preserve">krankten </w:t>
      </w:r>
      <w:r w:rsidR="00837B7B" w:rsidRPr="00E51016">
        <w:rPr>
          <w:rFonts w:asciiTheme="minorHAnsi" w:hAnsiTheme="minorHAnsi" w:cstheme="minorHAnsi"/>
        </w:rPr>
        <w:t>macht.</w:t>
      </w:r>
      <w:r w:rsidR="00BE0C3A" w:rsidRPr="00E51016">
        <w:rPr>
          <w:rFonts w:asciiTheme="minorHAnsi" w:hAnsiTheme="minorHAnsi" w:cstheme="minorHAnsi"/>
        </w:rPr>
        <w:t xml:space="preserve"> </w:t>
      </w:r>
      <w:r w:rsidR="00837B7B" w:rsidRPr="00E51016">
        <w:rPr>
          <w:rFonts w:asciiTheme="minorHAnsi" w:hAnsiTheme="minorHAnsi" w:cstheme="minorHAnsi"/>
        </w:rPr>
        <w:t xml:space="preserve">Sucht ist eine Erkrankung, die (zwar) die ganze Familie betrifft – sie ist aber keine Familienkrankheit! Familiärer Zusammenhalt stärkt den Suchtkranken </w:t>
      </w:r>
      <w:r w:rsidR="00837B7B" w:rsidRPr="00E51016">
        <w:rPr>
          <w:rFonts w:asciiTheme="minorHAnsi" w:hAnsiTheme="minorHAnsi" w:cstheme="minorHAnsi"/>
        </w:rPr>
        <w:lastRenderedPageBreak/>
        <w:t>und erhöht die Wahrscheinlichkeit seiner Genesung. Im Gegensatz dazu schwächt familiärer Zusammenhalt das Erkrankungsrisiko für die Kinder von Suchtkran</w:t>
      </w:r>
      <w:r w:rsidR="006620F3">
        <w:rPr>
          <w:rFonts w:asciiTheme="minorHAnsi" w:hAnsiTheme="minorHAnsi" w:cstheme="minorHAnsi"/>
        </w:rPr>
        <w:t>ken ab.</w:t>
      </w:r>
    </w:p>
    <w:p w:rsidR="007E5ACC" w:rsidRDefault="00837B7B"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Angehörige haben ein Recht darauf, ihren persönlichen Weg mit den Belastungen zu finden, zu gehen und dabei Begleitung zu erfahren, unabhängig davon, ob sie sich für eine Unterstützung des Suchtkranken oder für eine Loslösung entscheiden.</w:t>
      </w:r>
    </w:p>
    <w:p w:rsidR="007E5ACC" w:rsidRDefault="007E5ACC" w:rsidP="00157032">
      <w:pPr>
        <w:overflowPunct w:val="0"/>
        <w:autoSpaceDE w:val="0"/>
        <w:autoSpaceDN w:val="0"/>
        <w:adjustRightInd w:val="0"/>
        <w:jc w:val="both"/>
        <w:textAlignment w:val="baseline"/>
        <w:rPr>
          <w:rFonts w:asciiTheme="minorHAnsi" w:hAnsiTheme="minorHAnsi" w:cstheme="minorHAnsi"/>
        </w:rPr>
      </w:pPr>
    </w:p>
    <w:p w:rsidR="00837B7B" w:rsidRPr="00E51016" w:rsidRDefault="00837B7B"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tabs>
          <w:tab w:val="left" w:pos="851"/>
        </w:tabs>
        <w:overflowPunct w:val="0"/>
        <w:autoSpaceDE w:val="0"/>
        <w:autoSpaceDN w:val="0"/>
        <w:adjustRightInd w:val="0"/>
        <w:jc w:val="both"/>
        <w:textAlignment w:val="baseline"/>
        <w:rPr>
          <w:rFonts w:asciiTheme="minorHAnsi" w:hAnsiTheme="minorHAnsi" w:cstheme="minorHAnsi"/>
          <w:b/>
          <w:szCs w:val="20"/>
        </w:rPr>
      </w:pPr>
      <w:r w:rsidRPr="00E51016">
        <w:rPr>
          <w:rFonts w:asciiTheme="minorHAnsi" w:hAnsiTheme="minorHAnsi" w:cstheme="minorHAnsi"/>
          <w:b/>
          <w:szCs w:val="20"/>
        </w:rPr>
        <w:t>1.2</w:t>
      </w:r>
      <w:r w:rsidRPr="00E51016">
        <w:rPr>
          <w:rFonts w:asciiTheme="minorHAnsi" w:hAnsiTheme="minorHAnsi" w:cstheme="minorHAnsi"/>
          <w:b/>
          <w:szCs w:val="20"/>
        </w:rPr>
        <w:tab/>
        <w:t xml:space="preserve">Selbsthilfe </w:t>
      </w:r>
      <w:r w:rsidR="00190A20" w:rsidRPr="00E51016">
        <w:rPr>
          <w:rFonts w:asciiTheme="minorHAnsi" w:hAnsiTheme="minorHAnsi" w:cstheme="minorHAnsi"/>
          <w:b/>
          <w:szCs w:val="20"/>
        </w:rPr>
        <w:t>– unsere Arbeitsweise</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jc w:val="both"/>
        <w:rPr>
          <w:rFonts w:asciiTheme="minorHAnsi" w:hAnsiTheme="minorHAnsi" w:cstheme="minorHAnsi"/>
          <w:color w:val="000000"/>
        </w:rPr>
      </w:pPr>
      <w:r w:rsidRPr="00E51016">
        <w:rPr>
          <w:rFonts w:asciiTheme="minorHAnsi" w:hAnsiTheme="minorHAnsi" w:cstheme="minorHAnsi"/>
        </w:rPr>
        <w:t xml:space="preserve">Alle Mitglieder von Kreuzbund-Gruppen </w:t>
      </w:r>
      <w:r w:rsidR="00E8743E" w:rsidRPr="00E51016">
        <w:rPr>
          <w:rFonts w:asciiTheme="minorHAnsi" w:hAnsiTheme="minorHAnsi" w:cstheme="minorHAnsi"/>
        </w:rPr>
        <w:t xml:space="preserve">verbindet, dass sie </w:t>
      </w:r>
      <w:r w:rsidRPr="00E51016">
        <w:rPr>
          <w:rFonts w:asciiTheme="minorHAnsi" w:hAnsiTheme="minorHAnsi" w:cstheme="minorHAnsi"/>
          <w:b/>
        </w:rPr>
        <w:t>von der Suchtkrankheit</w:t>
      </w:r>
      <w:r w:rsidRPr="00E51016">
        <w:rPr>
          <w:rFonts w:asciiTheme="minorHAnsi" w:hAnsiTheme="minorHAnsi" w:cstheme="minorHAnsi"/>
        </w:rPr>
        <w:t xml:space="preserve"> </w:t>
      </w:r>
      <w:r w:rsidR="00E8743E" w:rsidRPr="00E51016">
        <w:rPr>
          <w:rFonts w:asciiTheme="minorHAnsi" w:hAnsiTheme="minorHAnsi" w:cstheme="minorHAnsi"/>
        </w:rPr>
        <w:t>betroffen sind</w:t>
      </w:r>
      <w:r w:rsidRPr="00E51016">
        <w:rPr>
          <w:rFonts w:asciiTheme="minorHAnsi" w:hAnsiTheme="minorHAnsi" w:cstheme="minorHAnsi"/>
        </w:rPr>
        <w:t xml:space="preserve"> – entweder als Suchtkranke oder als Angehörige.</w:t>
      </w:r>
      <w:r w:rsidR="00C85D7D" w:rsidRPr="00E51016">
        <w:rPr>
          <w:rFonts w:asciiTheme="minorHAnsi" w:hAnsiTheme="minorHAnsi" w:cstheme="minorHAnsi"/>
        </w:rPr>
        <w:t xml:space="preserve"> </w:t>
      </w:r>
      <w:r w:rsidRPr="00E51016">
        <w:rPr>
          <w:rFonts w:asciiTheme="minorHAnsi" w:hAnsiTheme="minorHAnsi" w:cstheme="minorHAnsi"/>
        </w:rPr>
        <w:t>Die Selbsthilfea</w:t>
      </w:r>
      <w:r w:rsidRPr="00E51016">
        <w:rPr>
          <w:rFonts w:asciiTheme="minorHAnsi" w:hAnsiTheme="minorHAnsi" w:cstheme="minorHAnsi"/>
        </w:rPr>
        <w:t>r</w:t>
      </w:r>
      <w:r w:rsidRPr="00E51016">
        <w:rPr>
          <w:rFonts w:asciiTheme="minorHAnsi" w:hAnsiTheme="minorHAnsi" w:cstheme="minorHAnsi"/>
        </w:rPr>
        <w:t xml:space="preserve">beit im Kreuzbund ist unlösbar mit der Form und Methode der </w:t>
      </w:r>
      <w:r w:rsidRPr="00E51016">
        <w:rPr>
          <w:rFonts w:asciiTheme="minorHAnsi" w:hAnsiTheme="minorHAnsi" w:cstheme="minorHAnsi"/>
          <w:b/>
        </w:rPr>
        <w:t xml:space="preserve">Gruppenarbeit </w:t>
      </w:r>
      <w:r w:rsidRPr="00E51016">
        <w:rPr>
          <w:rFonts w:asciiTheme="minorHAnsi" w:hAnsiTheme="minorHAnsi" w:cstheme="minorHAnsi"/>
        </w:rPr>
        <w:t>ve</w:t>
      </w:r>
      <w:r w:rsidRPr="00E51016">
        <w:rPr>
          <w:rFonts w:asciiTheme="minorHAnsi" w:hAnsiTheme="minorHAnsi" w:cstheme="minorHAnsi"/>
        </w:rPr>
        <w:t>r</w:t>
      </w:r>
      <w:r w:rsidRPr="00E51016">
        <w:rPr>
          <w:rFonts w:asciiTheme="minorHAnsi" w:hAnsiTheme="minorHAnsi" w:cstheme="minorHAnsi"/>
        </w:rPr>
        <w:t>knüpft.</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 xml:space="preserve">Betroffene </w:t>
      </w:r>
      <w:r w:rsidR="004909B2" w:rsidRPr="00E51016">
        <w:rPr>
          <w:rFonts w:asciiTheme="minorHAnsi" w:hAnsiTheme="minorHAnsi" w:cstheme="minorHAnsi"/>
        </w:rPr>
        <w:t xml:space="preserve">Frauen und Männer </w:t>
      </w:r>
      <w:r w:rsidRPr="00E51016">
        <w:rPr>
          <w:rFonts w:asciiTheme="minorHAnsi" w:hAnsiTheme="minorHAnsi" w:cstheme="minorHAnsi"/>
        </w:rPr>
        <w:t>such</w:t>
      </w:r>
      <w:r w:rsidR="004909B2" w:rsidRPr="00E51016">
        <w:rPr>
          <w:rFonts w:asciiTheme="minorHAnsi" w:hAnsiTheme="minorHAnsi" w:cstheme="minorHAnsi"/>
        </w:rPr>
        <w:t>en</w:t>
      </w:r>
      <w:r w:rsidRPr="00E51016">
        <w:rPr>
          <w:rFonts w:asciiTheme="minorHAnsi" w:hAnsiTheme="minorHAnsi" w:cstheme="minorHAnsi"/>
        </w:rPr>
        <w:t xml:space="preserve"> und finde</w:t>
      </w:r>
      <w:r w:rsidR="004909B2" w:rsidRPr="00E51016">
        <w:rPr>
          <w:rFonts w:asciiTheme="minorHAnsi" w:hAnsiTheme="minorHAnsi" w:cstheme="minorHAnsi"/>
        </w:rPr>
        <w:t>n</w:t>
      </w:r>
      <w:r w:rsidRPr="00E51016">
        <w:rPr>
          <w:rFonts w:asciiTheme="minorHAnsi" w:hAnsiTheme="minorHAnsi" w:cstheme="minorHAnsi"/>
        </w:rPr>
        <w:t xml:space="preserve"> im Gruppengespräch Weg</w:t>
      </w:r>
      <w:r w:rsidR="004909B2" w:rsidRPr="00E51016">
        <w:rPr>
          <w:rFonts w:asciiTheme="minorHAnsi" w:hAnsiTheme="minorHAnsi" w:cstheme="minorHAnsi"/>
        </w:rPr>
        <w:t>e</w:t>
      </w:r>
      <w:r w:rsidRPr="00E51016">
        <w:rPr>
          <w:rFonts w:asciiTheme="minorHAnsi" w:hAnsiTheme="minorHAnsi" w:cstheme="minorHAnsi"/>
        </w:rPr>
        <w:t xml:space="preserve"> aus der Isolation und knüpf</w:t>
      </w:r>
      <w:r w:rsidR="004909B2" w:rsidRPr="00E51016">
        <w:rPr>
          <w:rFonts w:asciiTheme="minorHAnsi" w:hAnsiTheme="minorHAnsi" w:cstheme="minorHAnsi"/>
        </w:rPr>
        <w:t>en</w:t>
      </w:r>
      <w:r w:rsidRPr="00E51016">
        <w:rPr>
          <w:rFonts w:asciiTheme="minorHAnsi" w:hAnsiTheme="minorHAnsi" w:cstheme="minorHAnsi"/>
        </w:rPr>
        <w:t xml:space="preserve"> neue Kontakte. </w:t>
      </w:r>
      <w:r w:rsidR="004909B2" w:rsidRPr="00E51016">
        <w:rPr>
          <w:rFonts w:asciiTheme="minorHAnsi" w:hAnsiTheme="minorHAnsi" w:cstheme="minorHAnsi"/>
        </w:rPr>
        <w:t xml:space="preserve">Sie </w:t>
      </w:r>
      <w:r w:rsidRPr="00E51016">
        <w:rPr>
          <w:rFonts w:asciiTheme="minorHAnsi" w:hAnsiTheme="minorHAnsi" w:cstheme="minorHAnsi"/>
        </w:rPr>
        <w:t>merk</w:t>
      </w:r>
      <w:r w:rsidR="004909B2" w:rsidRPr="00E51016">
        <w:rPr>
          <w:rFonts w:asciiTheme="minorHAnsi" w:hAnsiTheme="minorHAnsi" w:cstheme="minorHAnsi"/>
        </w:rPr>
        <w:t>en</w:t>
      </w:r>
      <w:r w:rsidRPr="00E51016">
        <w:rPr>
          <w:rFonts w:asciiTheme="minorHAnsi" w:hAnsiTheme="minorHAnsi" w:cstheme="minorHAnsi"/>
        </w:rPr>
        <w:t xml:space="preserve">, dass </w:t>
      </w:r>
      <w:r w:rsidR="004909B2" w:rsidRPr="00E51016">
        <w:rPr>
          <w:rFonts w:asciiTheme="minorHAnsi" w:hAnsiTheme="minorHAnsi" w:cstheme="minorHAnsi"/>
        </w:rPr>
        <w:t>sie</w:t>
      </w:r>
      <w:r w:rsidRPr="00E51016">
        <w:rPr>
          <w:rFonts w:asciiTheme="minorHAnsi" w:hAnsiTheme="minorHAnsi" w:cstheme="minorHAnsi"/>
        </w:rPr>
        <w:t xml:space="preserve"> mit </w:t>
      </w:r>
      <w:r w:rsidR="004909B2" w:rsidRPr="00E51016">
        <w:rPr>
          <w:rFonts w:asciiTheme="minorHAnsi" w:hAnsiTheme="minorHAnsi" w:cstheme="minorHAnsi"/>
        </w:rPr>
        <w:t>ihren</w:t>
      </w:r>
      <w:r w:rsidRPr="00E51016">
        <w:rPr>
          <w:rFonts w:asciiTheme="minorHAnsi" w:hAnsiTheme="minorHAnsi" w:cstheme="minorHAnsi"/>
        </w:rPr>
        <w:t xml:space="preserve"> Schwieri</w:t>
      </w:r>
      <w:r w:rsidRPr="00E51016">
        <w:rPr>
          <w:rFonts w:asciiTheme="minorHAnsi" w:hAnsiTheme="minorHAnsi" w:cstheme="minorHAnsi"/>
        </w:rPr>
        <w:t>g</w:t>
      </w:r>
      <w:r w:rsidRPr="00E51016">
        <w:rPr>
          <w:rFonts w:asciiTheme="minorHAnsi" w:hAnsiTheme="minorHAnsi" w:cstheme="minorHAnsi"/>
        </w:rPr>
        <w:t xml:space="preserve">keiten nicht alleine </w:t>
      </w:r>
      <w:r w:rsidR="004909B2" w:rsidRPr="00E51016">
        <w:rPr>
          <w:rFonts w:asciiTheme="minorHAnsi" w:hAnsiTheme="minorHAnsi" w:cstheme="minorHAnsi"/>
        </w:rPr>
        <w:t>sind</w:t>
      </w:r>
      <w:r w:rsidRPr="00E51016">
        <w:rPr>
          <w:rFonts w:asciiTheme="minorHAnsi" w:hAnsiTheme="minorHAnsi" w:cstheme="minorHAnsi"/>
        </w:rPr>
        <w:t>.</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w:t>
      </w:r>
      <w:r w:rsidR="004909B2" w:rsidRPr="00E51016">
        <w:rPr>
          <w:rFonts w:asciiTheme="minorHAnsi" w:hAnsiTheme="minorHAnsi" w:cstheme="minorHAnsi"/>
        </w:rPr>
        <w:t>i</w:t>
      </w:r>
      <w:r w:rsidRPr="00E51016">
        <w:rPr>
          <w:rFonts w:asciiTheme="minorHAnsi" w:hAnsiTheme="minorHAnsi" w:cstheme="minorHAnsi"/>
        </w:rPr>
        <w:t>e Hilfesuchende</w:t>
      </w:r>
      <w:r w:rsidR="004909B2" w:rsidRPr="00E51016">
        <w:rPr>
          <w:rFonts w:asciiTheme="minorHAnsi" w:hAnsiTheme="minorHAnsi" w:cstheme="minorHAnsi"/>
        </w:rPr>
        <w:t>n</w:t>
      </w:r>
      <w:r w:rsidRPr="00E51016">
        <w:rPr>
          <w:rFonts w:asciiTheme="minorHAnsi" w:hAnsiTheme="minorHAnsi" w:cstheme="minorHAnsi"/>
        </w:rPr>
        <w:t xml:space="preserve"> erf</w:t>
      </w:r>
      <w:r w:rsidR="004909B2" w:rsidRPr="00E51016">
        <w:rPr>
          <w:rFonts w:asciiTheme="minorHAnsi" w:hAnsiTheme="minorHAnsi" w:cstheme="minorHAnsi"/>
        </w:rPr>
        <w:t>a</w:t>
      </w:r>
      <w:r w:rsidRPr="00E51016">
        <w:rPr>
          <w:rFonts w:asciiTheme="minorHAnsi" w:hAnsiTheme="minorHAnsi" w:cstheme="minorHAnsi"/>
        </w:rPr>
        <w:t>hr</w:t>
      </w:r>
      <w:r w:rsidR="004909B2" w:rsidRPr="00E51016">
        <w:rPr>
          <w:rFonts w:asciiTheme="minorHAnsi" w:hAnsiTheme="minorHAnsi" w:cstheme="minorHAnsi"/>
        </w:rPr>
        <w:t>en</w:t>
      </w:r>
      <w:r w:rsidRPr="00E51016">
        <w:rPr>
          <w:rFonts w:asciiTheme="minorHAnsi" w:hAnsiTheme="minorHAnsi" w:cstheme="minorHAnsi"/>
        </w:rPr>
        <w:t xml:space="preserve"> in der Gruppe:</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b/>
        </w:rPr>
      </w:pPr>
      <w:r w:rsidRPr="00E51016">
        <w:rPr>
          <w:rFonts w:asciiTheme="minorHAnsi" w:hAnsiTheme="minorHAnsi" w:cstheme="minorHAnsi"/>
          <w:b/>
        </w:rPr>
        <w:t>Nur ich selbst kann mir helfen – aber ich kann es nicht allein.</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Die Gruppe ermöglicht de</w:t>
      </w:r>
      <w:r w:rsidR="004909B2" w:rsidRPr="00E51016">
        <w:rPr>
          <w:rFonts w:asciiTheme="minorHAnsi" w:hAnsiTheme="minorHAnsi" w:cstheme="minorHAnsi"/>
        </w:rPr>
        <w:t>n</w:t>
      </w:r>
      <w:r w:rsidRPr="00E51016">
        <w:rPr>
          <w:rFonts w:asciiTheme="minorHAnsi" w:hAnsiTheme="minorHAnsi" w:cstheme="minorHAnsi"/>
        </w:rPr>
        <w:t xml:space="preserve"> Betroffenen, sich selbst zu helfen. </w:t>
      </w:r>
      <w:r w:rsidR="004909B2" w:rsidRPr="00E51016">
        <w:rPr>
          <w:rFonts w:asciiTheme="minorHAnsi" w:hAnsiTheme="minorHAnsi" w:cstheme="minorHAnsi"/>
        </w:rPr>
        <w:t>Sie</w:t>
      </w:r>
      <w:r w:rsidRPr="00E51016">
        <w:rPr>
          <w:rFonts w:asciiTheme="minorHAnsi" w:hAnsiTheme="minorHAnsi" w:cstheme="minorHAnsi"/>
        </w:rPr>
        <w:t xml:space="preserve"> lern</w:t>
      </w:r>
      <w:r w:rsidR="004909B2" w:rsidRPr="00E51016">
        <w:rPr>
          <w:rFonts w:asciiTheme="minorHAnsi" w:hAnsiTheme="minorHAnsi" w:cstheme="minorHAnsi"/>
        </w:rPr>
        <w:t>en</w:t>
      </w:r>
      <w:r w:rsidRPr="00E51016">
        <w:rPr>
          <w:rFonts w:asciiTheme="minorHAnsi" w:hAnsiTheme="minorHAnsi" w:cstheme="minorHAnsi"/>
        </w:rPr>
        <w:t xml:space="preserve"> in der Gruppe, dass </w:t>
      </w:r>
      <w:r w:rsidR="004909B2" w:rsidRPr="00E51016">
        <w:rPr>
          <w:rFonts w:asciiTheme="minorHAnsi" w:hAnsiTheme="minorHAnsi" w:cstheme="minorHAnsi"/>
        </w:rPr>
        <w:t>sie</w:t>
      </w:r>
      <w:r w:rsidRPr="00E51016">
        <w:rPr>
          <w:rFonts w:asciiTheme="minorHAnsi" w:hAnsiTheme="minorHAnsi" w:cstheme="minorHAnsi"/>
        </w:rPr>
        <w:t xml:space="preserve"> sich auf dem Weg zur Genesung verändern m</w:t>
      </w:r>
      <w:r w:rsidR="004909B2" w:rsidRPr="00E51016">
        <w:rPr>
          <w:rFonts w:asciiTheme="minorHAnsi" w:hAnsiTheme="minorHAnsi" w:cstheme="minorHAnsi"/>
        </w:rPr>
        <w:t>üssen</w:t>
      </w:r>
      <w:r w:rsidRPr="00E51016">
        <w:rPr>
          <w:rFonts w:asciiTheme="minorHAnsi" w:hAnsiTheme="minorHAnsi" w:cstheme="minorHAnsi"/>
        </w:rPr>
        <w:t>. Dabei helfen ih</w:t>
      </w:r>
      <w:r w:rsidR="004909B2" w:rsidRPr="00E51016">
        <w:rPr>
          <w:rFonts w:asciiTheme="minorHAnsi" w:hAnsiTheme="minorHAnsi" w:cstheme="minorHAnsi"/>
        </w:rPr>
        <w:t>nen</w:t>
      </w:r>
      <w:r w:rsidRPr="00E51016">
        <w:rPr>
          <w:rFonts w:asciiTheme="minorHAnsi" w:hAnsiTheme="minorHAnsi" w:cstheme="minorHAnsi"/>
        </w:rPr>
        <w:t xml:space="preserve"> folgende persönliche Erfahrungen:</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4909B2" w:rsidP="00157032">
      <w:pPr>
        <w:numPr>
          <w:ilvl w:val="0"/>
          <w:numId w:val="4"/>
        </w:numPr>
        <w:tabs>
          <w:tab w:val="left" w:pos="1080"/>
        </w:tabs>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w:t>
      </w:r>
      <w:r w:rsidR="00C67B2E" w:rsidRPr="00E51016">
        <w:rPr>
          <w:rFonts w:asciiTheme="minorHAnsi" w:hAnsiTheme="minorHAnsi" w:cstheme="minorHAnsi"/>
        </w:rPr>
        <w:t>ie Erkenntnis</w:t>
      </w:r>
      <w:r w:rsidR="00C85D7D" w:rsidRPr="00E51016">
        <w:rPr>
          <w:rFonts w:asciiTheme="minorHAnsi" w:hAnsiTheme="minorHAnsi" w:cstheme="minorHAnsi"/>
        </w:rPr>
        <w:t xml:space="preserve">, das Suchtmittel ist das Problem </w:t>
      </w:r>
    </w:p>
    <w:p w:rsidR="00C67B2E" w:rsidRPr="00E51016" w:rsidRDefault="004909B2" w:rsidP="00157032">
      <w:pPr>
        <w:numPr>
          <w:ilvl w:val="0"/>
          <w:numId w:val="4"/>
        </w:numPr>
        <w:tabs>
          <w:tab w:val="left" w:pos="1080"/>
        </w:tabs>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w:t>
      </w:r>
      <w:r w:rsidR="00C67B2E" w:rsidRPr="00E51016">
        <w:rPr>
          <w:rFonts w:asciiTheme="minorHAnsi" w:hAnsiTheme="minorHAnsi" w:cstheme="minorHAnsi"/>
        </w:rPr>
        <w:t>as Eingeständnis, allein nicht weiterzukommen, Hilfe zu benötigen</w:t>
      </w:r>
    </w:p>
    <w:p w:rsidR="00C67B2E" w:rsidRPr="00E51016" w:rsidRDefault="00FC7ABD" w:rsidP="00157032">
      <w:pPr>
        <w:numPr>
          <w:ilvl w:val="0"/>
          <w:numId w:val="4"/>
        </w:numPr>
        <w:tabs>
          <w:tab w:val="left" w:pos="1080"/>
        </w:tabs>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w:t>
      </w:r>
      <w:r w:rsidR="00C67B2E" w:rsidRPr="00E51016">
        <w:rPr>
          <w:rFonts w:asciiTheme="minorHAnsi" w:hAnsiTheme="minorHAnsi" w:cstheme="minorHAnsi"/>
        </w:rPr>
        <w:t>ie Bereitschaft, um Hilfe zu bitten und diese auch anzunehmen</w:t>
      </w:r>
    </w:p>
    <w:p w:rsidR="00C67B2E" w:rsidRPr="00E51016" w:rsidRDefault="00FC7ABD" w:rsidP="00157032">
      <w:pPr>
        <w:numPr>
          <w:ilvl w:val="0"/>
          <w:numId w:val="4"/>
        </w:numPr>
        <w:tabs>
          <w:tab w:val="left" w:pos="1080"/>
        </w:tabs>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w:t>
      </w:r>
      <w:r w:rsidR="00C67B2E" w:rsidRPr="00E51016">
        <w:rPr>
          <w:rFonts w:asciiTheme="minorHAnsi" w:hAnsiTheme="minorHAnsi" w:cstheme="minorHAnsi"/>
        </w:rPr>
        <w:t>er Wille, die derzeitige Situation zu verändern</w:t>
      </w:r>
    </w:p>
    <w:p w:rsidR="00C67B2E" w:rsidRPr="00E51016" w:rsidRDefault="00FC7ABD" w:rsidP="00157032">
      <w:pPr>
        <w:numPr>
          <w:ilvl w:val="0"/>
          <w:numId w:val="4"/>
        </w:numPr>
        <w:tabs>
          <w:tab w:val="left" w:pos="1080"/>
        </w:tabs>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w:t>
      </w:r>
      <w:r w:rsidR="00C67B2E" w:rsidRPr="00E51016">
        <w:rPr>
          <w:rFonts w:asciiTheme="minorHAnsi" w:hAnsiTheme="minorHAnsi" w:cstheme="minorHAnsi"/>
        </w:rPr>
        <w:t>ie Bereitschaft, weitere therapeutische Maßnahmen anzunehmen</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b/>
        </w:rPr>
      </w:pPr>
      <w:r w:rsidRPr="00E51016">
        <w:rPr>
          <w:rFonts w:asciiTheme="minorHAnsi" w:hAnsiTheme="minorHAnsi" w:cstheme="minorHAnsi"/>
        </w:rPr>
        <w:t>Wir im Kreuzbund bezeichnen die</w:t>
      </w:r>
      <w:r w:rsidR="00FC7ABD" w:rsidRPr="00E51016">
        <w:rPr>
          <w:rFonts w:asciiTheme="minorHAnsi" w:hAnsiTheme="minorHAnsi" w:cstheme="minorHAnsi"/>
        </w:rPr>
        <w:t>sen gemeinsamen Weg der</w:t>
      </w:r>
      <w:r w:rsidRPr="00E51016">
        <w:rPr>
          <w:rFonts w:asciiTheme="minorHAnsi" w:hAnsiTheme="minorHAnsi" w:cstheme="minorHAnsi"/>
        </w:rPr>
        <w:t xml:space="preserve"> </w:t>
      </w:r>
      <w:r w:rsidR="00FC7ABD" w:rsidRPr="00E51016">
        <w:rPr>
          <w:rFonts w:asciiTheme="minorHAnsi" w:hAnsiTheme="minorHAnsi" w:cstheme="minorHAnsi"/>
        </w:rPr>
        <w:t>„</w:t>
      </w:r>
      <w:r w:rsidRPr="00E51016">
        <w:rPr>
          <w:rFonts w:asciiTheme="minorHAnsi" w:hAnsiTheme="minorHAnsi" w:cstheme="minorHAnsi"/>
        </w:rPr>
        <w:t>Hilfe zur Selbsthilfe</w:t>
      </w:r>
      <w:r w:rsidR="00FC7ABD" w:rsidRPr="00E51016">
        <w:rPr>
          <w:rFonts w:asciiTheme="minorHAnsi" w:hAnsiTheme="minorHAnsi" w:cstheme="minorHAnsi"/>
        </w:rPr>
        <w:t>“</w:t>
      </w:r>
      <w:r w:rsidRPr="00E51016">
        <w:rPr>
          <w:rFonts w:asciiTheme="minorHAnsi" w:hAnsiTheme="minorHAnsi" w:cstheme="minorHAnsi"/>
        </w:rPr>
        <w:t xml:space="preserve"> auch als </w:t>
      </w:r>
      <w:r w:rsidRPr="00E51016">
        <w:rPr>
          <w:rFonts w:asciiTheme="minorHAnsi" w:hAnsiTheme="minorHAnsi" w:cstheme="minorHAnsi"/>
          <w:b/>
        </w:rPr>
        <w:t>Weggefährtenschaft.</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Das Gruppengespräch ist ein gegenseitiges Geben und Nehmen.</w:t>
      </w:r>
      <w:r w:rsidR="00BE0C3A" w:rsidRPr="00E51016">
        <w:rPr>
          <w:rFonts w:asciiTheme="minorHAnsi" w:hAnsiTheme="minorHAnsi" w:cstheme="minorHAnsi"/>
        </w:rPr>
        <w:t xml:space="preserve"> </w:t>
      </w:r>
      <w:r w:rsidR="008C7355" w:rsidRPr="00E51016">
        <w:rPr>
          <w:rFonts w:asciiTheme="minorHAnsi" w:hAnsiTheme="minorHAnsi" w:cstheme="minorHAnsi"/>
        </w:rPr>
        <w:t xml:space="preserve"> </w:t>
      </w:r>
      <w:r w:rsidR="00FC7ABD" w:rsidRPr="00E51016">
        <w:rPr>
          <w:rFonts w:asciiTheme="minorHAnsi" w:hAnsiTheme="minorHAnsi" w:cstheme="minorHAnsi"/>
        </w:rPr>
        <w:t>Jede Frau, jeder Mann in der Gruppe</w:t>
      </w:r>
      <w:r w:rsidRPr="00E51016">
        <w:rPr>
          <w:rFonts w:asciiTheme="minorHAnsi" w:hAnsiTheme="minorHAnsi" w:cstheme="minorHAnsi"/>
        </w:rPr>
        <w:t xml:space="preserve"> vergleicht die eingebrachte Situation mit eigenen Erlebnissen und entscheidet, was er </w:t>
      </w:r>
      <w:r w:rsidR="00FC7ABD" w:rsidRPr="00E51016">
        <w:rPr>
          <w:rFonts w:asciiTheme="minorHAnsi" w:hAnsiTheme="minorHAnsi" w:cstheme="minorHAnsi"/>
        </w:rPr>
        <w:t xml:space="preserve">oder sie </w:t>
      </w:r>
      <w:r w:rsidRPr="00E51016">
        <w:rPr>
          <w:rFonts w:asciiTheme="minorHAnsi" w:hAnsiTheme="minorHAnsi" w:cstheme="minorHAnsi"/>
        </w:rPr>
        <w:t>für sich annehmen kann und was nicht.</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tabs>
          <w:tab w:val="left" w:pos="851"/>
        </w:tabs>
        <w:overflowPunct w:val="0"/>
        <w:autoSpaceDE w:val="0"/>
        <w:autoSpaceDN w:val="0"/>
        <w:adjustRightInd w:val="0"/>
        <w:jc w:val="both"/>
        <w:textAlignment w:val="baseline"/>
        <w:rPr>
          <w:rFonts w:asciiTheme="minorHAnsi" w:hAnsiTheme="minorHAnsi" w:cstheme="minorHAnsi"/>
          <w:b/>
          <w:szCs w:val="20"/>
        </w:rPr>
      </w:pPr>
      <w:r w:rsidRPr="00E51016">
        <w:rPr>
          <w:rFonts w:asciiTheme="minorHAnsi" w:hAnsiTheme="minorHAnsi" w:cstheme="minorHAnsi"/>
          <w:b/>
          <w:szCs w:val="20"/>
        </w:rPr>
        <w:t>1.3</w:t>
      </w:r>
      <w:r w:rsidRPr="00E51016">
        <w:rPr>
          <w:rFonts w:asciiTheme="minorHAnsi" w:hAnsiTheme="minorHAnsi" w:cstheme="minorHAnsi"/>
          <w:b/>
          <w:szCs w:val="20"/>
        </w:rPr>
        <w:tab/>
        <w:t>Helfergemeinschaft – Selbsthilfe als Hilfe für Andere</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Die Gruppen des Kreuzbundes sind offen für alle Menschen, die direkt oder indirekt von einer Abhängigkeitserkrankung betroffen sind.</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B0AAF" w:rsidP="00157032">
      <w:pPr>
        <w:overflowPunct w:val="0"/>
        <w:autoSpaceDE w:val="0"/>
        <w:autoSpaceDN w:val="0"/>
        <w:adjustRightInd w:val="0"/>
        <w:jc w:val="both"/>
        <w:textAlignment w:val="baseline"/>
        <w:rPr>
          <w:rFonts w:asciiTheme="minorHAnsi" w:hAnsiTheme="minorHAnsi" w:cstheme="minorHAnsi"/>
        </w:rPr>
      </w:pPr>
      <w:r>
        <w:rPr>
          <w:rFonts w:asciiTheme="minorHAnsi" w:hAnsiTheme="minorHAnsi" w:cstheme="minorHAnsi"/>
        </w:rPr>
        <w:br w:type="column"/>
      </w:r>
      <w:r w:rsidR="00C67B2E" w:rsidRPr="00E51016">
        <w:rPr>
          <w:rFonts w:asciiTheme="minorHAnsi" w:hAnsiTheme="minorHAnsi" w:cstheme="minorHAnsi"/>
        </w:rPr>
        <w:lastRenderedPageBreak/>
        <w:t>Die Kreuzbund</w:t>
      </w:r>
      <w:r w:rsidR="00E8743E" w:rsidRPr="00E51016">
        <w:rPr>
          <w:rFonts w:asciiTheme="minorHAnsi" w:hAnsiTheme="minorHAnsi" w:cstheme="minorHAnsi"/>
        </w:rPr>
        <w:t>-G</w:t>
      </w:r>
      <w:r w:rsidR="00C67B2E" w:rsidRPr="00E51016">
        <w:rPr>
          <w:rFonts w:asciiTheme="minorHAnsi" w:hAnsiTheme="minorHAnsi" w:cstheme="minorHAnsi"/>
        </w:rPr>
        <w:t>ruppen bieten:</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numPr>
          <w:ilvl w:val="0"/>
          <w:numId w:val="5"/>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Hilfe</w:t>
      </w:r>
      <w:r w:rsidR="003F352F" w:rsidRPr="00E51016">
        <w:rPr>
          <w:rFonts w:asciiTheme="minorHAnsi" w:hAnsiTheme="minorHAnsi" w:cstheme="minorHAnsi"/>
        </w:rPr>
        <w:t>n, um das Leben gesund zu führen, sich am Leben zu freuen und L</w:t>
      </w:r>
      <w:r w:rsidR="003F352F" w:rsidRPr="00E51016">
        <w:rPr>
          <w:rFonts w:asciiTheme="minorHAnsi" w:hAnsiTheme="minorHAnsi" w:cstheme="minorHAnsi"/>
        </w:rPr>
        <w:t>e</w:t>
      </w:r>
      <w:r w:rsidR="003F352F" w:rsidRPr="00E51016">
        <w:rPr>
          <w:rFonts w:asciiTheme="minorHAnsi" w:hAnsiTheme="minorHAnsi" w:cstheme="minorHAnsi"/>
        </w:rPr>
        <w:t xml:space="preserve">benskrisen ohne Suchtmittel gut zu </w:t>
      </w:r>
      <w:r w:rsidR="00E8743E" w:rsidRPr="00E51016">
        <w:rPr>
          <w:rFonts w:asciiTheme="minorHAnsi" w:hAnsiTheme="minorHAnsi" w:cstheme="minorHAnsi"/>
        </w:rPr>
        <w:t>über</w:t>
      </w:r>
      <w:r w:rsidR="003F352F" w:rsidRPr="00E51016">
        <w:rPr>
          <w:rFonts w:asciiTheme="minorHAnsi" w:hAnsiTheme="minorHAnsi" w:cstheme="minorHAnsi"/>
        </w:rPr>
        <w:t>stehen</w:t>
      </w:r>
      <w:r w:rsidRPr="00E51016">
        <w:rPr>
          <w:rFonts w:asciiTheme="minorHAnsi" w:hAnsiTheme="minorHAnsi" w:cstheme="minorHAnsi"/>
        </w:rPr>
        <w:t>,</w:t>
      </w:r>
    </w:p>
    <w:p w:rsidR="00C67B2E" w:rsidRPr="00E51016" w:rsidRDefault="00C67B2E" w:rsidP="00157032">
      <w:pPr>
        <w:numPr>
          <w:ilvl w:val="0"/>
          <w:numId w:val="5"/>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Förderung der Verantwortung für sich selbst und andere,</w:t>
      </w:r>
    </w:p>
    <w:p w:rsidR="00C67B2E" w:rsidRPr="00E51016" w:rsidRDefault="00751DB2" w:rsidP="00157032">
      <w:pPr>
        <w:numPr>
          <w:ilvl w:val="0"/>
          <w:numId w:val="5"/>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 xml:space="preserve">Zugehörigkeit und </w:t>
      </w:r>
      <w:r w:rsidR="00C67B2E" w:rsidRPr="00E51016">
        <w:rPr>
          <w:rFonts w:asciiTheme="minorHAnsi" w:hAnsiTheme="minorHAnsi" w:cstheme="minorHAnsi"/>
        </w:rPr>
        <w:t>Geborgenheit,</w:t>
      </w:r>
    </w:p>
    <w:p w:rsidR="00C67B2E" w:rsidRPr="00E51016" w:rsidRDefault="00C67B2E" w:rsidP="00157032">
      <w:pPr>
        <w:numPr>
          <w:ilvl w:val="0"/>
          <w:numId w:val="5"/>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 xml:space="preserve">Gespräche </w:t>
      </w:r>
      <w:r w:rsidR="00751DB2" w:rsidRPr="00E51016">
        <w:rPr>
          <w:rFonts w:asciiTheme="minorHAnsi" w:hAnsiTheme="minorHAnsi" w:cstheme="minorHAnsi"/>
        </w:rPr>
        <w:t>–</w:t>
      </w:r>
      <w:r w:rsidRPr="00E51016">
        <w:rPr>
          <w:rFonts w:asciiTheme="minorHAnsi" w:hAnsiTheme="minorHAnsi" w:cstheme="minorHAnsi"/>
        </w:rPr>
        <w:t xml:space="preserve"> </w:t>
      </w:r>
      <w:r w:rsidR="00751DB2" w:rsidRPr="00E51016">
        <w:rPr>
          <w:rFonts w:asciiTheme="minorHAnsi" w:hAnsiTheme="minorHAnsi" w:cstheme="minorHAnsi"/>
        </w:rPr>
        <w:t>Sich-aussprechen können; es wird zugehört, es werden Rückmeldungen gegeben,</w:t>
      </w:r>
    </w:p>
    <w:p w:rsidR="00C67B2E" w:rsidRPr="00E51016" w:rsidRDefault="00751DB2" w:rsidP="00157032">
      <w:pPr>
        <w:numPr>
          <w:ilvl w:val="0"/>
          <w:numId w:val="5"/>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Gefühle bekommen einen Raum.</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3F352F"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N</w:t>
      </w:r>
      <w:r w:rsidR="00C67B2E" w:rsidRPr="00E51016">
        <w:rPr>
          <w:rFonts w:asciiTheme="minorHAnsi" w:hAnsiTheme="minorHAnsi" w:cstheme="minorHAnsi"/>
        </w:rPr>
        <w:t>ach einer ambulanten oder stationären Entwöhnungsbehandlung dient die Selbst</w:t>
      </w:r>
      <w:r w:rsidR="006620F3">
        <w:rPr>
          <w:rFonts w:asciiTheme="minorHAnsi" w:hAnsiTheme="minorHAnsi" w:cstheme="minorHAnsi"/>
        </w:rPr>
        <w:softHyphen/>
      </w:r>
      <w:r w:rsidR="00C67B2E" w:rsidRPr="00E51016">
        <w:rPr>
          <w:rFonts w:asciiTheme="minorHAnsi" w:hAnsiTheme="minorHAnsi" w:cstheme="minorHAnsi"/>
        </w:rPr>
        <w:t>hilfegruppe als gute Möglichkeit der Stabilisierung und Rückfallvorbeugung.</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 xml:space="preserve">Die Gruppe bietet die beste Trainingsmöglichkeit für das tägliche Leben </w:t>
      </w:r>
      <w:r w:rsidR="00751DB2" w:rsidRPr="00E51016">
        <w:rPr>
          <w:rFonts w:asciiTheme="minorHAnsi" w:hAnsiTheme="minorHAnsi" w:cstheme="minorHAnsi"/>
        </w:rPr>
        <w:t>da</w:t>
      </w:r>
      <w:r w:rsidRPr="00E51016">
        <w:rPr>
          <w:rFonts w:asciiTheme="minorHAnsi" w:hAnsiTheme="minorHAnsi" w:cstheme="minorHAnsi"/>
        </w:rPr>
        <w:t>durch</w:t>
      </w:r>
      <w:r w:rsidR="00751DB2" w:rsidRPr="00E51016">
        <w:rPr>
          <w:rFonts w:asciiTheme="minorHAnsi" w:hAnsiTheme="minorHAnsi" w:cstheme="minorHAnsi"/>
        </w:rPr>
        <w:t>, dass</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85D7D" w:rsidRPr="00E51016" w:rsidRDefault="00C85D7D" w:rsidP="00157032">
      <w:pPr>
        <w:numPr>
          <w:ilvl w:val="0"/>
          <w:numId w:val="6"/>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eigene Konsum- und Verhaltensmuster wahrgenommen werden</w:t>
      </w:r>
      <w:r w:rsidR="00C94DFB">
        <w:rPr>
          <w:rFonts w:asciiTheme="minorHAnsi" w:hAnsiTheme="minorHAnsi" w:cstheme="minorHAnsi"/>
        </w:rPr>
        <w:t>,</w:t>
      </w:r>
    </w:p>
    <w:p w:rsidR="00C67B2E" w:rsidRPr="00E51016" w:rsidRDefault="00751DB2" w:rsidP="00157032">
      <w:pPr>
        <w:numPr>
          <w:ilvl w:val="0"/>
          <w:numId w:val="6"/>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offene Kommunikation eingeübt wird,</w:t>
      </w:r>
    </w:p>
    <w:p w:rsidR="00C67B2E" w:rsidRPr="00E51016" w:rsidRDefault="00E51F61" w:rsidP="00157032">
      <w:pPr>
        <w:numPr>
          <w:ilvl w:val="0"/>
          <w:numId w:val="6"/>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 xml:space="preserve">die Fähigkeit eines angemessenen </w:t>
      </w:r>
      <w:r w:rsidR="00C67B2E" w:rsidRPr="00E51016">
        <w:rPr>
          <w:rFonts w:asciiTheme="minorHAnsi" w:hAnsiTheme="minorHAnsi" w:cstheme="minorHAnsi"/>
        </w:rPr>
        <w:t>Realitätsbez</w:t>
      </w:r>
      <w:r w:rsidRPr="00E51016">
        <w:rPr>
          <w:rFonts w:asciiTheme="minorHAnsi" w:hAnsiTheme="minorHAnsi" w:cstheme="minorHAnsi"/>
        </w:rPr>
        <w:t>ugs trainiert wird,</w:t>
      </w:r>
    </w:p>
    <w:p w:rsidR="00C67B2E" w:rsidRPr="00E51016" w:rsidRDefault="00E51F61" w:rsidP="00157032">
      <w:pPr>
        <w:numPr>
          <w:ilvl w:val="0"/>
          <w:numId w:val="6"/>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 xml:space="preserve">angemessene </w:t>
      </w:r>
      <w:r w:rsidR="00C67B2E" w:rsidRPr="00E51016">
        <w:rPr>
          <w:rFonts w:asciiTheme="minorHAnsi" w:hAnsiTheme="minorHAnsi" w:cstheme="minorHAnsi"/>
        </w:rPr>
        <w:t>Kritikfähigkeit gegenüber sich selbst sowie</w:t>
      </w:r>
    </w:p>
    <w:p w:rsidR="00C67B2E" w:rsidRPr="00E51016" w:rsidRDefault="00C67B2E" w:rsidP="00157032">
      <w:pPr>
        <w:numPr>
          <w:ilvl w:val="0"/>
          <w:numId w:val="6"/>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Eigenständigkeit und Eigenverantwortung</w:t>
      </w:r>
      <w:r w:rsidR="00E51F61" w:rsidRPr="00E51016">
        <w:rPr>
          <w:rFonts w:asciiTheme="minorHAnsi" w:hAnsiTheme="minorHAnsi" w:cstheme="minorHAnsi"/>
        </w:rPr>
        <w:t xml:space="preserve"> eingeübt werden</w:t>
      </w:r>
      <w:r w:rsidR="00C94DFB">
        <w:rPr>
          <w:rFonts w:asciiTheme="minorHAnsi" w:hAnsiTheme="minorHAnsi" w:cstheme="minorHAnsi"/>
        </w:rPr>
        <w:t>.</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Die vorgenannten Punkte tragen somit dazu bei, die eigene Persönlichkeit weiter zu entwickeln.</w:t>
      </w:r>
    </w:p>
    <w:p w:rsidR="00C67B2E" w:rsidRPr="00E51016" w:rsidRDefault="00E51F61"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Das eigene vorgelebte Lebensbeispiel dient den anderen in der Gruppe als Vorbild und Orientierung zur Selbsthilfe</w:t>
      </w:r>
      <w:r w:rsidR="00C67B2E" w:rsidRPr="00E51016">
        <w:rPr>
          <w:rFonts w:asciiTheme="minorHAnsi" w:hAnsiTheme="minorHAnsi" w:cstheme="minorHAnsi"/>
        </w:rPr>
        <w:t xml:space="preserve">. Durch partnerschaftliche Kommunikation </w:t>
      </w:r>
      <w:r w:rsidR="00C67B2E" w:rsidRPr="00E51016">
        <w:rPr>
          <w:rFonts w:asciiTheme="minorHAnsi" w:hAnsiTheme="minorHAnsi" w:cstheme="minorHAnsi"/>
          <w:b/>
        </w:rPr>
        <w:t>(reden und zuhören können)</w:t>
      </w:r>
      <w:r w:rsidR="00C67B2E" w:rsidRPr="00E51016">
        <w:rPr>
          <w:rFonts w:asciiTheme="minorHAnsi" w:hAnsiTheme="minorHAnsi" w:cstheme="minorHAnsi"/>
        </w:rPr>
        <w:t xml:space="preserve"> wird das Selbstwertgefühl </w:t>
      </w:r>
      <w:r w:rsidRPr="00E51016">
        <w:rPr>
          <w:rFonts w:asciiTheme="minorHAnsi" w:hAnsiTheme="minorHAnsi" w:cstheme="minorHAnsi"/>
        </w:rPr>
        <w:t xml:space="preserve">aller Teilnehmenden am Gespräch </w:t>
      </w:r>
      <w:r w:rsidR="00C67B2E" w:rsidRPr="00E51016">
        <w:rPr>
          <w:rFonts w:asciiTheme="minorHAnsi" w:hAnsiTheme="minorHAnsi" w:cstheme="minorHAnsi"/>
        </w:rPr>
        <w:t>gestärkt.</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Die Gruppe ist der beste „Resonanzkörper“</w:t>
      </w:r>
      <w:r w:rsidR="009B2AB1" w:rsidRPr="00E51016">
        <w:rPr>
          <w:rFonts w:asciiTheme="minorHAnsi" w:hAnsiTheme="minorHAnsi" w:cstheme="minorHAnsi"/>
        </w:rPr>
        <w:t xml:space="preserve"> für das einzelne Gruppenmitglied</w:t>
      </w:r>
      <w:r w:rsidRPr="00E51016">
        <w:rPr>
          <w:rFonts w:asciiTheme="minorHAnsi" w:hAnsiTheme="minorHAnsi" w:cstheme="minorHAnsi"/>
        </w:rPr>
        <w:t xml:space="preserve">. Hier können in geschützter vertrauensvoller Atmosphäre </w:t>
      </w:r>
      <w:r w:rsidR="008C7355" w:rsidRPr="00E51016">
        <w:rPr>
          <w:rFonts w:asciiTheme="minorHAnsi" w:hAnsiTheme="minorHAnsi" w:cstheme="minorHAnsi"/>
        </w:rPr>
        <w:t>sowohl ungünstiges Verhalten</w:t>
      </w:r>
      <w:r w:rsidR="00BE0C3A" w:rsidRPr="00E51016">
        <w:rPr>
          <w:rFonts w:asciiTheme="minorHAnsi" w:hAnsiTheme="minorHAnsi" w:cstheme="minorHAnsi"/>
        </w:rPr>
        <w:t xml:space="preserve"> </w:t>
      </w:r>
      <w:r w:rsidRPr="00E51016">
        <w:rPr>
          <w:rFonts w:asciiTheme="minorHAnsi" w:hAnsiTheme="minorHAnsi" w:cstheme="minorHAnsi"/>
        </w:rPr>
        <w:t>(</w:t>
      </w:r>
      <w:r w:rsidR="0014550B" w:rsidRPr="00E51016">
        <w:rPr>
          <w:rFonts w:asciiTheme="minorHAnsi" w:hAnsiTheme="minorHAnsi" w:cstheme="minorHAnsi"/>
        </w:rPr>
        <w:t>z.B.</w:t>
      </w:r>
      <w:r w:rsidRPr="00E51016">
        <w:rPr>
          <w:rFonts w:asciiTheme="minorHAnsi" w:hAnsiTheme="minorHAnsi" w:cstheme="minorHAnsi"/>
        </w:rPr>
        <w:t xml:space="preserve"> </w:t>
      </w:r>
      <w:r w:rsidR="009B2AB1" w:rsidRPr="00E51016">
        <w:rPr>
          <w:rFonts w:asciiTheme="minorHAnsi" w:hAnsiTheme="minorHAnsi" w:cstheme="minorHAnsi"/>
        </w:rPr>
        <w:t>z</w:t>
      </w:r>
      <w:r w:rsidRPr="00E51016">
        <w:rPr>
          <w:rFonts w:asciiTheme="minorHAnsi" w:hAnsiTheme="minorHAnsi" w:cstheme="minorHAnsi"/>
        </w:rPr>
        <w:t>urück</w:t>
      </w:r>
      <w:r w:rsidR="009B2AB1" w:rsidRPr="00E51016">
        <w:rPr>
          <w:rFonts w:asciiTheme="minorHAnsi" w:hAnsiTheme="minorHAnsi" w:cstheme="minorHAnsi"/>
        </w:rPr>
        <w:t>zu</w:t>
      </w:r>
      <w:r w:rsidRPr="00E51016">
        <w:rPr>
          <w:rFonts w:asciiTheme="minorHAnsi" w:hAnsiTheme="minorHAnsi" w:cstheme="minorHAnsi"/>
        </w:rPr>
        <w:t>fallen in „alte“ Verhaltensmuster), aber auch Erfolge und positive E</w:t>
      </w:r>
      <w:r w:rsidRPr="00E51016">
        <w:rPr>
          <w:rFonts w:asciiTheme="minorHAnsi" w:hAnsiTheme="minorHAnsi" w:cstheme="minorHAnsi"/>
        </w:rPr>
        <w:t>r</w:t>
      </w:r>
      <w:r w:rsidRPr="00E51016">
        <w:rPr>
          <w:rFonts w:asciiTheme="minorHAnsi" w:hAnsiTheme="minorHAnsi" w:cstheme="minorHAnsi"/>
        </w:rPr>
        <w:t>fahrungen angesprochen werden. Anhand von persönlichen Beispielen anderer Gruppenmitglieder können alternative Verhaltensweisen und Handlungsmöglic</w:t>
      </w:r>
      <w:r w:rsidRPr="00E51016">
        <w:rPr>
          <w:rFonts w:asciiTheme="minorHAnsi" w:hAnsiTheme="minorHAnsi" w:cstheme="minorHAnsi"/>
        </w:rPr>
        <w:t>h</w:t>
      </w:r>
      <w:r w:rsidRPr="00E51016">
        <w:rPr>
          <w:rFonts w:asciiTheme="minorHAnsi" w:hAnsiTheme="minorHAnsi" w:cstheme="minorHAnsi"/>
        </w:rPr>
        <w:t xml:space="preserve">keiten </w:t>
      </w:r>
      <w:r w:rsidR="009B2AB1" w:rsidRPr="00E51016">
        <w:rPr>
          <w:rFonts w:asciiTheme="minorHAnsi" w:hAnsiTheme="minorHAnsi" w:cstheme="minorHAnsi"/>
        </w:rPr>
        <w:t xml:space="preserve">ausgelotet und </w:t>
      </w:r>
      <w:r w:rsidRPr="00E51016">
        <w:rPr>
          <w:rFonts w:asciiTheme="minorHAnsi" w:hAnsiTheme="minorHAnsi" w:cstheme="minorHAnsi"/>
        </w:rPr>
        <w:t>gefördert werden.</w:t>
      </w:r>
    </w:p>
    <w:p w:rsidR="00C67B2E" w:rsidRPr="00E51016" w:rsidRDefault="00C67B2E" w:rsidP="00157032">
      <w:pPr>
        <w:overflowPunct w:val="0"/>
        <w:autoSpaceDE w:val="0"/>
        <w:autoSpaceDN w:val="0"/>
        <w:adjustRightInd w:val="0"/>
        <w:jc w:val="both"/>
        <w:textAlignment w:val="baseline"/>
        <w:rPr>
          <w:rFonts w:asciiTheme="minorHAnsi" w:hAnsiTheme="minorHAnsi" w:cstheme="minorHAnsi"/>
        </w:rPr>
      </w:pPr>
    </w:p>
    <w:p w:rsidR="007E5ACC" w:rsidRPr="00E51016" w:rsidRDefault="00C94DFB" w:rsidP="00157032">
      <w:pPr>
        <w:overflowPunct w:val="0"/>
        <w:autoSpaceDE w:val="0"/>
        <w:autoSpaceDN w:val="0"/>
        <w:adjustRightInd w:val="0"/>
        <w:jc w:val="both"/>
        <w:textAlignment w:val="baseline"/>
        <w:rPr>
          <w:rFonts w:asciiTheme="minorHAnsi" w:hAnsiTheme="minorHAnsi" w:cstheme="minorHAnsi"/>
        </w:rPr>
      </w:pPr>
      <w:r w:rsidRPr="00C94DFB">
        <w:rPr>
          <w:rFonts w:asciiTheme="minorHAnsi" w:hAnsiTheme="minorHAnsi" w:cstheme="minorHAnsi"/>
        </w:rPr>
        <w:t>Wer bereit ist, sich im Rahmen der Gruppenarbeit zu engagieren, wird auch bereit sein, außerhalb der Gruppe Verantwortung zu tragen.</w:t>
      </w:r>
      <w:r>
        <w:rPr>
          <w:rFonts w:asciiTheme="minorHAnsi" w:hAnsiTheme="minorHAnsi" w:cstheme="minorHAnsi"/>
        </w:rPr>
        <w:t xml:space="preserve"> </w:t>
      </w:r>
      <w:r w:rsidR="007C0DB4">
        <w:rPr>
          <w:rFonts w:asciiTheme="minorHAnsi" w:hAnsiTheme="minorHAnsi" w:cstheme="minorHAnsi"/>
        </w:rPr>
        <w:t xml:space="preserve">Um Hilfe anbieten zu können, bedarf es einer </w:t>
      </w:r>
      <w:r w:rsidR="00555E11">
        <w:rPr>
          <w:rFonts w:asciiTheme="minorHAnsi" w:hAnsiTheme="minorHAnsi" w:cstheme="minorHAnsi"/>
        </w:rPr>
        <w:t>kraftvollen</w:t>
      </w:r>
      <w:r w:rsidR="007C0DB4">
        <w:rPr>
          <w:rFonts w:asciiTheme="minorHAnsi" w:hAnsiTheme="minorHAnsi" w:cstheme="minorHAnsi"/>
        </w:rPr>
        <w:t xml:space="preserve"> Helfergemeinschaft, die die Interessen von Hilfesuche</w:t>
      </w:r>
      <w:r w:rsidR="007C0DB4">
        <w:rPr>
          <w:rFonts w:asciiTheme="minorHAnsi" w:hAnsiTheme="minorHAnsi" w:cstheme="minorHAnsi"/>
        </w:rPr>
        <w:t>n</w:t>
      </w:r>
      <w:r w:rsidR="007C0DB4">
        <w:rPr>
          <w:rFonts w:asciiTheme="minorHAnsi" w:hAnsiTheme="minorHAnsi" w:cstheme="minorHAnsi"/>
        </w:rPr>
        <w:t>den und Helfenden optimal in der Öffentlichkeit, gegenüber der Politik und dem Gesundheits- und Sozialhilfesystem wahrnimmt. Als mitgliederstarker Verband ist der Kreuzbund hierbei ein bewährter Partner.</w:t>
      </w:r>
    </w:p>
    <w:p w:rsidR="00B9433C" w:rsidRPr="00E51016" w:rsidRDefault="006620F3" w:rsidP="00157032">
      <w:pPr>
        <w:tabs>
          <w:tab w:val="left" w:pos="851"/>
        </w:tabs>
        <w:overflowPunct w:val="0"/>
        <w:autoSpaceDE w:val="0"/>
        <w:autoSpaceDN w:val="0"/>
        <w:adjustRightInd w:val="0"/>
        <w:jc w:val="both"/>
        <w:textAlignment w:val="baseline"/>
        <w:rPr>
          <w:rFonts w:asciiTheme="minorHAnsi" w:hAnsiTheme="minorHAnsi" w:cstheme="minorHAnsi"/>
          <w:b/>
          <w:sz w:val="28"/>
          <w:szCs w:val="20"/>
        </w:rPr>
      </w:pPr>
      <w:r>
        <w:rPr>
          <w:rFonts w:asciiTheme="minorHAnsi" w:hAnsiTheme="minorHAnsi" w:cstheme="minorHAnsi"/>
          <w:b/>
          <w:sz w:val="28"/>
          <w:szCs w:val="20"/>
        </w:rPr>
        <w:br w:type="column"/>
      </w:r>
      <w:r w:rsidR="00B9433C" w:rsidRPr="00E51016">
        <w:rPr>
          <w:rFonts w:asciiTheme="minorHAnsi" w:hAnsiTheme="minorHAnsi" w:cstheme="minorHAnsi"/>
          <w:b/>
          <w:sz w:val="28"/>
          <w:szCs w:val="20"/>
        </w:rPr>
        <w:lastRenderedPageBreak/>
        <w:t>2</w:t>
      </w:r>
      <w:r w:rsidR="00B9433C" w:rsidRPr="00E51016">
        <w:rPr>
          <w:rFonts w:asciiTheme="minorHAnsi" w:hAnsiTheme="minorHAnsi" w:cstheme="minorHAnsi"/>
          <w:b/>
          <w:sz w:val="28"/>
          <w:szCs w:val="20"/>
        </w:rPr>
        <w:tab/>
        <w:t>Entwicklung des Kreuzbundes</w:t>
      </w:r>
    </w:p>
    <w:p w:rsidR="00B9433C" w:rsidRPr="00E51016" w:rsidRDefault="00B9433C" w:rsidP="00157032">
      <w:pPr>
        <w:overflowPunct w:val="0"/>
        <w:autoSpaceDE w:val="0"/>
        <w:autoSpaceDN w:val="0"/>
        <w:adjustRightInd w:val="0"/>
        <w:jc w:val="both"/>
        <w:textAlignment w:val="baseline"/>
        <w:rPr>
          <w:rFonts w:asciiTheme="minorHAnsi" w:hAnsiTheme="minorHAnsi" w:cstheme="minorHAnsi"/>
        </w:rPr>
      </w:pPr>
    </w:p>
    <w:p w:rsidR="00B9433C" w:rsidRPr="00E51016" w:rsidRDefault="00B9433C" w:rsidP="00157032">
      <w:pPr>
        <w:tabs>
          <w:tab w:val="left" w:pos="851"/>
        </w:tabs>
        <w:overflowPunct w:val="0"/>
        <w:autoSpaceDE w:val="0"/>
        <w:autoSpaceDN w:val="0"/>
        <w:adjustRightInd w:val="0"/>
        <w:jc w:val="both"/>
        <w:textAlignment w:val="baseline"/>
        <w:rPr>
          <w:rFonts w:asciiTheme="minorHAnsi" w:hAnsiTheme="minorHAnsi" w:cstheme="minorHAnsi"/>
          <w:b/>
          <w:szCs w:val="20"/>
        </w:rPr>
      </w:pPr>
      <w:r w:rsidRPr="00E51016">
        <w:rPr>
          <w:rFonts w:asciiTheme="minorHAnsi" w:hAnsiTheme="minorHAnsi" w:cstheme="minorHAnsi"/>
          <w:b/>
          <w:szCs w:val="20"/>
        </w:rPr>
        <w:t>2.1</w:t>
      </w:r>
      <w:r w:rsidRPr="00E51016">
        <w:rPr>
          <w:rFonts w:asciiTheme="minorHAnsi" w:hAnsiTheme="minorHAnsi" w:cstheme="minorHAnsi"/>
          <w:b/>
          <w:szCs w:val="20"/>
        </w:rPr>
        <w:tab/>
        <w:t>Geschichte</w:t>
      </w:r>
      <w:r w:rsidR="00C94DFB">
        <w:rPr>
          <w:rFonts w:asciiTheme="minorHAnsi" w:hAnsiTheme="minorHAnsi" w:cstheme="minorHAnsi"/>
          <w:b/>
          <w:szCs w:val="20"/>
        </w:rPr>
        <w:t xml:space="preserve"> (Kurzfassung)</w:t>
      </w:r>
    </w:p>
    <w:p w:rsidR="00B9433C" w:rsidRPr="00E51016" w:rsidRDefault="00B9433C" w:rsidP="00157032">
      <w:pPr>
        <w:overflowPunct w:val="0"/>
        <w:autoSpaceDE w:val="0"/>
        <w:autoSpaceDN w:val="0"/>
        <w:adjustRightInd w:val="0"/>
        <w:jc w:val="both"/>
        <w:textAlignment w:val="baseline"/>
        <w:rPr>
          <w:rFonts w:asciiTheme="minorHAnsi" w:hAnsiTheme="minorHAnsi" w:cstheme="minorHAnsi"/>
        </w:rPr>
      </w:pPr>
    </w:p>
    <w:p w:rsidR="00B9433C" w:rsidRPr="00E51016" w:rsidRDefault="00B9433C" w:rsidP="007E5ACC">
      <w:pPr>
        <w:autoSpaceDE w:val="0"/>
        <w:autoSpaceDN w:val="0"/>
        <w:adjustRightInd w:val="0"/>
        <w:ind w:left="709" w:hanging="709"/>
        <w:jc w:val="both"/>
        <w:rPr>
          <w:rFonts w:asciiTheme="minorHAnsi" w:hAnsiTheme="minorHAnsi" w:cstheme="minorHAnsi"/>
        </w:rPr>
      </w:pPr>
      <w:r w:rsidRPr="00E51016">
        <w:rPr>
          <w:rFonts w:asciiTheme="minorHAnsi" w:hAnsiTheme="minorHAnsi" w:cstheme="minorHAnsi"/>
          <w:b/>
        </w:rPr>
        <w:t>1896</w:t>
      </w:r>
      <w:r w:rsidR="007E5ACC">
        <w:rPr>
          <w:rFonts w:asciiTheme="minorHAnsi" w:hAnsiTheme="minorHAnsi" w:cstheme="minorHAnsi"/>
        </w:rPr>
        <w:tab/>
      </w:r>
      <w:r w:rsidRPr="00E51016">
        <w:rPr>
          <w:rFonts w:asciiTheme="minorHAnsi" w:hAnsiTheme="minorHAnsi" w:cstheme="minorHAnsi"/>
        </w:rPr>
        <w:t>gründete Pfarrer Josef Neumann in der Nähe des Aachener Domes, im Saal des Paulus-Hauses, den „Katholischen Verein gegen Missbrauch geistiger Getränke“.</w:t>
      </w:r>
      <w:r w:rsidR="007E5ACC">
        <w:rPr>
          <w:rFonts w:asciiTheme="minorHAnsi" w:hAnsiTheme="minorHAnsi" w:cstheme="minorHAnsi"/>
        </w:rPr>
        <w:br/>
      </w:r>
      <w:r w:rsidRPr="00E51016">
        <w:rPr>
          <w:rFonts w:asciiTheme="minorHAnsi" w:hAnsiTheme="minorHAnsi" w:cstheme="minorHAnsi"/>
        </w:rPr>
        <w:t xml:space="preserve">Die Mitglieder des Verbandes wollten durch Vorbild und Aufklärung für die Abstinenz werben und vor den Gefahren der „Trunksucht“ warnen. Auch verstanden sie sich als </w:t>
      </w:r>
      <w:r w:rsidR="00647CE4" w:rsidRPr="00E51016">
        <w:rPr>
          <w:rFonts w:asciiTheme="minorHAnsi" w:hAnsiTheme="minorHAnsi" w:cstheme="minorHAnsi"/>
        </w:rPr>
        <w:t xml:space="preserve">Hilfe </w:t>
      </w:r>
      <w:r w:rsidRPr="00E51016">
        <w:rPr>
          <w:rFonts w:asciiTheme="minorHAnsi" w:hAnsiTheme="minorHAnsi" w:cstheme="minorHAnsi"/>
        </w:rPr>
        <w:t>für Familien, die durch den Alkoholmissbrauch in Not geraten waren, wobei man sich zunächst auf die Angehörigen ko</w:t>
      </w:r>
      <w:r w:rsidRPr="00E51016">
        <w:rPr>
          <w:rFonts w:asciiTheme="minorHAnsi" w:hAnsiTheme="minorHAnsi" w:cstheme="minorHAnsi"/>
        </w:rPr>
        <w:t>n</w:t>
      </w:r>
      <w:r w:rsidRPr="00E51016">
        <w:rPr>
          <w:rFonts w:asciiTheme="minorHAnsi" w:hAnsiTheme="minorHAnsi" w:cstheme="minorHAnsi"/>
        </w:rPr>
        <w:t>zentrierte. Der Verband in seiner damaligen Form muss daher als reine He</w:t>
      </w:r>
      <w:r w:rsidRPr="00E51016">
        <w:rPr>
          <w:rFonts w:asciiTheme="minorHAnsi" w:hAnsiTheme="minorHAnsi" w:cstheme="minorHAnsi"/>
        </w:rPr>
        <w:t>l</w:t>
      </w:r>
      <w:r w:rsidRPr="00E51016">
        <w:rPr>
          <w:rFonts w:asciiTheme="minorHAnsi" w:hAnsiTheme="minorHAnsi" w:cstheme="minorHAnsi"/>
        </w:rPr>
        <w:t>fer- und Fürsorgegemeinschaft gesehen werden. Ebenso muss auch die d</w:t>
      </w:r>
      <w:r w:rsidRPr="00E51016">
        <w:rPr>
          <w:rFonts w:asciiTheme="minorHAnsi" w:hAnsiTheme="minorHAnsi" w:cstheme="minorHAnsi"/>
        </w:rPr>
        <w:t>a</w:t>
      </w:r>
      <w:r w:rsidRPr="00E51016">
        <w:rPr>
          <w:rFonts w:asciiTheme="minorHAnsi" w:hAnsiTheme="minorHAnsi" w:cstheme="minorHAnsi"/>
        </w:rPr>
        <w:t>malige soziale Situation Beachtung finden – der Sozialstaat, wie er heute existiert, war noch nicht vorhanden. Zu jener Zeit ging aufgrund der gesel</w:t>
      </w:r>
      <w:r w:rsidRPr="00E51016">
        <w:rPr>
          <w:rFonts w:asciiTheme="minorHAnsi" w:hAnsiTheme="minorHAnsi" w:cstheme="minorHAnsi"/>
        </w:rPr>
        <w:t>l</w:t>
      </w:r>
      <w:r w:rsidRPr="00E51016">
        <w:rPr>
          <w:rFonts w:asciiTheme="minorHAnsi" w:hAnsiTheme="minorHAnsi" w:cstheme="minorHAnsi"/>
        </w:rPr>
        <w:t>schaftlichen Verhältnisse soziales Engagement meist von den Kirchen aus.</w:t>
      </w: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r w:rsidRPr="00E51016">
        <w:rPr>
          <w:rFonts w:asciiTheme="minorHAnsi" w:hAnsiTheme="minorHAnsi" w:cstheme="minorHAnsi"/>
          <w:b/>
        </w:rPr>
        <w:t>1899</w:t>
      </w:r>
      <w:r w:rsidR="007E5ACC">
        <w:rPr>
          <w:rFonts w:asciiTheme="minorHAnsi" w:hAnsiTheme="minorHAnsi" w:cstheme="minorHAnsi"/>
        </w:rPr>
        <w:tab/>
      </w:r>
      <w:r w:rsidRPr="00E51016">
        <w:rPr>
          <w:rFonts w:asciiTheme="minorHAnsi" w:hAnsiTheme="minorHAnsi" w:cstheme="minorHAnsi"/>
        </w:rPr>
        <w:t>wurde der Verein in „Katholisches Kreuzbündnis“ umbenannt.</w:t>
      </w:r>
      <w:r w:rsidR="007E5ACC">
        <w:rPr>
          <w:rFonts w:asciiTheme="minorHAnsi" w:hAnsiTheme="minorHAnsi" w:cstheme="minorHAnsi"/>
        </w:rPr>
        <w:tab/>
      </w:r>
      <w:r w:rsidR="007E5ACC">
        <w:rPr>
          <w:rFonts w:asciiTheme="minorHAnsi" w:hAnsiTheme="minorHAnsi" w:cstheme="minorHAnsi"/>
        </w:rPr>
        <w:br/>
      </w:r>
      <w:r w:rsidRPr="00E51016">
        <w:rPr>
          <w:rFonts w:asciiTheme="minorHAnsi" w:hAnsiTheme="minorHAnsi" w:cstheme="minorHAnsi"/>
        </w:rPr>
        <w:t>Josef Neumanns Motivation zur Gründung dieses Vereins lag zum einen in der Betroffenheit in der eigenen Familie (</w:t>
      </w:r>
      <w:r w:rsidR="00647CE4" w:rsidRPr="00E51016">
        <w:rPr>
          <w:rFonts w:asciiTheme="minorHAnsi" w:hAnsiTheme="minorHAnsi" w:cstheme="minorHAnsi"/>
        </w:rPr>
        <w:t>s</w:t>
      </w:r>
      <w:r w:rsidRPr="00E51016">
        <w:rPr>
          <w:rFonts w:asciiTheme="minorHAnsi" w:hAnsiTheme="minorHAnsi" w:cstheme="minorHAnsi"/>
        </w:rPr>
        <w:t>ein Bruder war alkoholabhängig), zum anderen wollte Josef Neumann etwas gegen den Elendsalkoholismus der industriellen Gesellschaft seiner Zeit tun.</w:t>
      </w: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p>
    <w:p w:rsidR="00B9433C" w:rsidRPr="00E51016" w:rsidRDefault="00B9433C" w:rsidP="007E5ACC">
      <w:pPr>
        <w:autoSpaceDE w:val="0"/>
        <w:autoSpaceDN w:val="0"/>
        <w:adjustRightInd w:val="0"/>
        <w:ind w:left="709" w:hanging="709"/>
        <w:jc w:val="both"/>
        <w:rPr>
          <w:rFonts w:asciiTheme="minorHAnsi" w:hAnsiTheme="minorHAnsi" w:cstheme="minorHAnsi"/>
        </w:rPr>
      </w:pPr>
      <w:r w:rsidRPr="00E51016">
        <w:rPr>
          <w:rFonts w:asciiTheme="minorHAnsi" w:hAnsiTheme="minorHAnsi" w:cstheme="minorHAnsi"/>
          <w:b/>
        </w:rPr>
        <w:t>1904</w:t>
      </w:r>
      <w:r w:rsidR="007E5ACC">
        <w:rPr>
          <w:rFonts w:asciiTheme="minorHAnsi" w:hAnsiTheme="minorHAnsi" w:cstheme="minorHAnsi"/>
        </w:rPr>
        <w:tab/>
      </w:r>
      <w:r w:rsidRPr="00E51016">
        <w:rPr>
          <w:rFonts w:asciiTheme="minorHAnsi" w:hAnsiTheme="minorHAnsi" w:cstheme="minorHAnsi"/>
        </w:rPr>
        <w:t>wurde die erste Satzung des Kreuzbündnisses verabschiedet. In ihr wurde als Zweck des Verbandes genannt:</w:t>
      </w:r>
    </w:p>
    <w:p w:rsidR="00B9433C" w:rsidRPr="00E51016" w:rsidRDefault="00B9433C" w:rsidP="007E5ACC">
      <w:pPr>
        <w:numPr>
          <w:ilvl w:val="0"/>
          <w:numId w:val="7"/>
        </w:numPr>
        <w:tabs>
          <w:tab w:val="left" w:pos="1134"/>
        </w:tabs>
        <w:overflowPunct w:val="0"/>
        <w:autoSpaceDE w:val="0"/>
        <w:autoSpaceDN w:val="0"/>
        <w:adjustRightInd w:val="0"/>
        <w:ind w:left="1134" w:hanging="425"/>
        <w:jc w:val="both"/>
        <w:textAlignment w:val="baseline"/>
        <w:rPr>
          <w:rFonts w:asciiTheme="minorHAnsi" w:hAnsiTheme="minorHAnsi" w:cstheme="minorHAnsi"/>
        </w:rPr>
      </w:pPr>
      <w:r w:rsidRPr="00E51016">
        <w:rPr>
          <w:rFonts w:asciiTheme="minorHAnsi" w:hAnsiTheme="minorHAnsi" w:cstheme="minorHAnsi"/>
        </w:rPr>
        <w:t>den Missbrauch geistiger Getränke und die damit verbundenen schw</w:t>
      </w:r>
      <w:r w:rsidRPr="00E51016">
        <w:rPr>
          <w:rFonts w:asciiTheme="minorHAnsi" w:hAnsiTheme="minorHAnsi" w:cstheme="minorHAnsi"/>
        </w:rPr>
        <w:t>e</w:t>
      </w:r>
      <w:r w:rsidRPr="00E51016">
        <w:rPr>
          <w:rFonts w:asciiTheme="minorHAnsi" w:hAnsiTheme="minorHAnsi" w:cstheme="minorHAnsi"/>
        </w:rPr>
        <w:t>ren sittlich religiösen und wirtschaftlichen Missstände zu bekämpfen sowie</w:t>
      </w:r>
    </w:p>
    <w:p w:rsidR="00B9433C" w:rsidRPr="00E51016" w:rsidRDefault="00B9433C" w:rsidP="007E5ACC">
      <w:pPr>
        <w:numPr>
          <w:ilvl w:val="0"/>
          <w:numId w:val="7"/>
        </w:numPr>
        <w:tabs>
          <w:tab w:val="left" w:pos="1134"/>
        </w:tabs>
        <w:overflowPunct w:val="0"/>
        <w:autoSpaceDE w:val="0"/>
        <w:autoSpaceDN w:val="0"/>
        <w:adjustRightInd w:val="0"/>
        <w:ind w:left="1134" w:hanging="425"/>
        <w:jc w:val="both"/>
        <w:textAlignment w:val="baseline"/>
        <w:rPr>
          <w:rFonts w:asciiTheme="minorHAnsi" w:hAnsiTheme="minorHAnsi" w:cstheme="minorHAnsi"/>
        </w:rPr>
      </w:pPr>
      <w:r w:rsidRPr="00E51016">
        <w:rPr>
          <w:rFonts w:asciiTheme="minorHAnsi" w:hAnsiTheme="minorHAnsi" w:cstheme="minorHAnsi"/>
        </w:rPr>
        <w:t>sich der Trinkerfürsorge zu widmen.</w:t>
      </w:r>
    </w:p>
    <w:p w:rsidR="00B9433C" w:rsidRPr="00E51016" w:rsidRDefault="00B9433C" w:rsidP="00721906">
      <w:pPr>
        <w:overflowPunct w:val="0"/>
        <w:autoSpaceDE w:val="0"/>
        <w:autoSpaceDN w:val="0"/>
        <w:adjustRightInd w:val="0"/>
        <w:ind w:left="709"/>
        <w:jc w:val="both"/>
        <w:textAlignment w:val="baseline"/>
        <w:rPr>
          <w:rFonts w:asciiTheme="minorHAnsi" w:hAnsiTheme="minorHAnsi" w:cstheme="minorHAnsi"/>
        </w:rPr>
      </w:pPr>
      <w:r w:rsidRPr="00E51016">
        <w:rPr>
          <w:rFonts w:asciiTheme="minorHAnsi" w:hAnsiTheme="minorHAnsi" w:cstheme="minorHAnsi"/>
        </w:rPr>
        <w:t>Die Voraussetzung zur Mitgliedschaft war die Abstinenz von Alkohol und das Kreuzbündnis wählte sich den hl. Johannes den Täufer zu seinem Schutzpa</w:t>
      </w:r>
      <w:r w:rsidRPr="00E51016">
        <w:rPr>
          <w:rFonts w:asciiTheme="minorHAnsi" w:hAnsiTheme="minorHAnsi" w:cstheme="minorHAnsi"/>
        </w:rPr>
        <w:t>t</w:t>
      </w:r>
      <w:r w:rsidRPr="00E51016">
        <w:rPr>
          <w:rFonts w:asciiTheme="minorHAnsi" w:hAnsiTheme="minorHAnsi" w:cstheme="minorHAnsi"/>
        </w:rPr>
        <w:t>ron.</w:t>
      </w: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p>
    <w:p w:rsidR="00B9433C" w:rsidRPr="00E51016" w:rsidRDefault="00B9433C" w:rsidP="007E5ACC">
      <w:pPr>
        <w:autoSpaceDE w:val="0"/>
        <w:autoSpaceDN w:val="0"/>
        <w:adjustRightInd w:val="0"/>
        <w:ind w:left="709" w:hanging="709"/>
        <w:jc w:val="both"/>
        <w:rPr>
          <w:rFonts w:asciiTheme="minorHAnsi" w:hAnsiTheme="minorHAnsi" w:cstheme="minorHAnsi"/>
        </w:rPr>
      </w:pPr>
      <w:r w:rsidRPr="00E51016">
        <w:rPr>
          <w:rFonts w:asciiTheme="minorHAnsi" w:hAnsiTheme="minorHAnsi" w:cstheme="minorHAnsi"/>
          <w:b/>
        </w:rPr>
        <w:t>1909</w:t>
      </w:r>
      <w:r w:rsidR="007E5ACC">
        <w:rPr>
          <w:rFonts w:asciiTheme="minorHAnsi" w:hAnsiTheme="minorHAnsi" w:cstheme="minorHAnsi"/>
        </w:rPr>
        <w:tab/>
      </w:r>
      <w:r w:rsidRPr="00E51016">
        <w:rPr>
          <w:rFonts w:asciiTheme="minorHAnsi" w:hAnsiTheme="minorHAnsi" w:cstheme="minorHAnsi"/>
        </w:rPr>
        <w:t>als sich das Kreuzbündnis mit dem „Verein abstinenter Katholiken“ zusa</w:t>
      </w:r>
      <w:r w:rsidRPr="00E51016">
        <w:rPr>
          <w:rFonts w:asciiTheme="minorHAnsi" w:hAnsiTheme="minorHAnsi" w:cstheme="minorHAnsi"/>
        </w:rPr>
        <w:t>m</w:t>
      </w:r>
      <w:r w:rsidRPr="00E51016">
        <w:rPr>
          <w:rFonts w:asciiTheme="minorHAnsi" w:hAnsiTheme="minorHAnsi" w:cstheme="minorHAnsi"/>
        </w:rPr>
        <w:t>menschloss, wurde diese Voraussetzung schon im Titel „Kreuzbündnis - Ve</w:t>
      </w:r>
      <w:r w:rsidRPr="00E51016">
        <w:rPr>
          <w:rFonts w:asciiTheme="minorHAnsi" w:hAnsiTheme="minorHAnsi" w:cstheme="minorHAnsi"/>
        </w:rPr>
        <w:t>r</w:t>
      </w:r>
      <w:r w:rsidRPr="00E51016">
        <w:rPr>
          <w:rFonts w:asciiTheme="minorHAnsi" w:hAnsiTheme="minorHAnsi" w:cstheme="minorHAnsi"/>
        </w:rPr>
        <w:t>ein abstinenter Katholiken“ verankert.</w:t>
      </w: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p>
    <w:p w:rsidR="00B9433C" w:rsidRPr="00E51016" w:rsidRDefault="00B9433C" w:rsidP="007E5ACC">
      <w:pPr>
        <w:autoSpaceDE w:val="0"/>
        <w:autoSpaceDN w:val="0"/>
        <w:adjustRightInd w:val="0"/>
        <w:ind w:left="709" w:hanging="709"/>
        <w:jc w:val="both"/>
        <w:rPr>
          <w:rFonts w:asciiTheme="minorHAnsi" w:hAnsiTheme="minorHAnsi" w:cstheme="minorHAnsi"/>
        </w:rPr>
      </w:pPr>
      <w:r w:rsidRPr="00E51016">
        <w:rPr>
          <w:rFonts w:asciiTheme="minorHAnsi" w:hAnsiTheme="minorHAnsi" w:cstheme="minorHAnsi"/>
          <w:b/>
        </w:rPr>
        <w:t>1917</w:t>
      </w:r>
      <w:r w:rsidR="007E5ACC">
        <w:rPr>
          <w:rFonts w:asciiTheme="minorHAnsi" w:hAnsiTheme="minorHAnsi" w:cstheme="minorHAnsi"/>
        </w:rPr>
        <w:tab/>
      </w:r>
      <w:r w:rsidRPr="00E51016">
        <w:rPr>
          <w:rFonts w:asciiTheme="minorHAnsi" w:hAnsiTheme="minorHAnsi" w:cstheme="minorHAnsi"/>
        </w:rPr>
        <w:t>schloss sich der Kreuzbund als Fachverband dem Deutschen Caritasverband (DCV) an.</w:t>
      </w: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p>
    <w:p w:rsidR="00CB0AAF" w:rsidRDefault="00B9433C" w:rsidP="007E5ACC">
      <w:pPr>
        <w:autoSpaceDE w:val="0"/>
        <w:autoSpaceDN w:val="0"/>
        <w:adjustRightInd w:val="0"/>
        <w:ind w:left="709" w:hanging="709"/>
        <w:jc w:val="both"/>
        <w:rPr>
          <w:rFonts w:asciiTheme="minorHAnsi" w:hAnsiTheme="minorHAnsi" w:cstheme="minorHAnsi"/>
        </w:rPr>
      </w:pPr>
      <w:r w:rsidRPr="00E51016">
        <w:rPr>
          <w:rFonts w:asciiTheme="minorHAnsi" w:hAnsiTheme="minorHAnsi" w:cstheme="minorHAnsi"/>
          <w:b/>
        </w:rPr>
        <w:t>1952</w:t>
      </w:r>
      <w:r w:rsidR="007E5ACC">
        <w:rPr>
          <w:rFonts w:asciiTheme="minorHAnsi" w:hAnsiTheme="minorHAnsi" w:cstheme="minorHAnsi"/>
        </w:rPr>
        <w:tab/>
      </w:r>
      <w:r w:rsidRPr="00E51016">
        <w:rPr>
          <w:rFonts w:asciiTheme="minorHAnsi" w:hAnsiTheme="minorHAnsi" w:cstheme="minorHAnsi"/>
        </w:rPr>
        <w:t>wurde Alkoholismus von der Weltgesundheitsorganisation (WHO) als b</w:t>
      </w:r>
      <w:r w:rsidRPr="00E51016">
        <w:rPr>
          <w:rFonts w:asciiTheme="minorHAnsi" w:hAnsiTheme="minorHAnsi" w:cstheme="minorHAnsi"/>
        </w:rPr>
        <w:t>e</w:t>
      </w:r>
      <w:r w:rsidRPr="00E51016">
        <w:rPr>
          <w:rFonts w:asciiTheme="minorHAnsi" w:hAnsiTheme="minorHAnsi" w:cstheme="minorHAnsi"/>
        </w:rPr>
        <w:t>handlungsbedürftige Erkrankung anerkannt. Durch diese wissenschaftlich bedeutsame Anerkennung der Alkoholerkrankung veränderte sich gleichze</w:t>
      </w:r>
      <w:r w:rsidRPr="00E51016">
        <w:rPr>
          <w:rFonts w:asciiTheme="minorHAnsi" w:hAnsiTheme="minorHAnsi" w:cstheme="minorHAnsi"/>
        </w:rPr>
        <w:t>i</w:t>
      </w:r>
      <w:r w:rsidRPr="00E51016">
        <w:rPr>
          <w:rFonts w:asciiTheme="minorHAnsi" w:hAnsiTheme="minorHAnsi" w:cstheme="minorHAnsi"/>
        </w:rPr>
        <w:t>tig auch das Image des Alkoholkranken entscheidend. Zudem wurde in den Fachkliniken die Gruppentherapie als Behandlungsmethode eingesetzt.</w:t>
      </w:r>
    </w:p>
    <w:p w:rsidR="00B9433C" w:rsidRPr="00E51016" w:rsidRDefault="00CB0AAF" w:rsidP="00CB0AAF">
      <w:pPr>
        <w:autoSpaceDE w:val="0"/>
        <w:autoSpaceDN w:val="0"/>
        <w:adjustRightInd w:val="0"/>
        <w:ind w:left="709"/>
        <w:jc w:val="both"/>
        <w:rPr>
          <w:rFonts w:asciiTheme="minorHAnsi" w:hAnsiTheme="minorHAnsi" w:cstheme="minorHAnsi"/>
        </w:rPr>
      </w:pPr>
      <w:r>
        <w:rPr>
          <w:rFonts w:asciiTheme="minorHAnsi" w:hAnsiTheme="minorHAnsi" w:cstheme="minorHAnsi"/>
        </w:rPr>
        <w:br w:type="column"/>
      </w:r>
      <w:r w:rsidR="00B9433C" w:rsidRPr="00E51016">
        <w:rPr>
          <w:rFonts w:asciiTheme="minorHAnsi" w:hAnsiTheme="minorHAnsi" w:cstheme="minorHAnsi"/>
        </w:rPr>
        <w:lastRenderedPageBreak/>
        <w:t>Diese grundlegenden Veränderungen wirkten sich auch auf den Kreuzbund aus. Der Verband wandelte sich von einer eher helfenden Gemeinschaft zu einer Selbsthilfeorganisation, in der die Gruppenarbeit in den Vordergrund trat. Bis heute zeigen die Erfahrungen, dass der Besuch einer Selbsthilf</w:t>
      </w:r>
      <w:r w:rsidR="00B9433C" w:rsidRPr="00E51016">
        <w:rPr>
          <w:rFonts w:asciiTheme="minorHAnsi" w:hAnsiTheme="minorHAnsi" w:cstheme="minorHAnsi"/>
        </w:rPr>
        <w:t>e</w:t>
      </w:r>
      <w:r w:rsidR="00B9433C" w:rsidRPr="00E51016">
        <w:rPr>
          <w:rFonts w:asciiTheme="minorHAnsi" w:hAnsiTheme="minorHAnsi" w:cstheme="minorHAnsi"/>
        </w:rPr>
        <w:t>gruppe die Rückfallgefahr um ein erhebliches Maß verringert und maßge</w:t>
      </w:r>
      <w:r w:rsidR="00B9433C" w:rsidRPr="00E51016">
        <w:rPr>
          <w:rFonts w:asciiTheme="minorHAnsi" w:hAnsiTheme="minorHAnsi" w:cstheme="minorHAnsi"/>
        </w:rPr>
        <w:t>b</w:t>
      </w:r>
      <w:r w:rsidR="00B9433C" w:rsidRPr="00E51016">
        <w:rPr>
          <w:rFonts w:asciiTheme="minorHAnsi" w:hAnsiTheme="minorHAnsi" w:cstheme="minorHAnsi"/>
        </w:rPr>
        <w:t>lich zur Gesundung der Betroffenen beiträgt.</w:t>
      </w: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highlight w:val="yellow"/>
        </w:rPr>
      </w:pPr>
    </w:p>
    <w:p w:rsidR="00B9433C" w:rsidRDefault="00B9433C" w:rsidP="007E5ACC">
      <w:pPr>
        <w:overflowPunct w:val="0"/>
        <w:autoSpaceDE w:val="0"/>
        <w:autoSpaceDN w:val="0"/>
        <w:adjustRightInd w:val="0"/>
        <w:ind w:left="709" w:hanging="709"/>
        <w:jc w:val="both"/>
        <w:textAlignment w:val="baseline"/>
        <w:rPr>
          <w:rFonts w:asciiTheme="minorHAnsi" w:hAnsiTheme="minorHAnsi" w:cstheme="minorHAnsi"/>
        </w:rPr>
      </w:pPr>
      <w:r w:rsidRPr="00E51016">
        <w:rPr>
          <w:rFonts w:asciiTheme="minorHAnsi" w:hAnsiTheme="minorHAnsi" w:cstheme="minorHAnsi"/>
          <w:b/>
        </w:rPr>
        <w:t>1960</w:t>
      </w:r>
      <w:r w:rsidR="007E5ACC">
        <w:rPr>
          <w:rFonts w:asciiTheme="minorHAnsi" w:hAnsiTheme="minorHAnsi" w:cstheme="minorHAnsi"/>
          <w:b/>
        </w:rPr>
        <w:tab/>
      </w:r>
      <w:r w:rsidRPr="00E51016">
        <w:rPr>
          <w:rFonts w:asciiTheme="minorHAnsi" w:hAnsiTheme="minorHAnsi" w:cstheme="minorHAnsi"/>
        </w:rPr>
        <w:t xml:space="preserve">tritt der Kreuzbund in eine neue Phase und vollzieht einen Wandel </w:t>
      </w:r>
      <w:r w:rsidRPr="00E51016">
        <w:rPr>
          <w:rFonts w:asciiTheme="minorHAnsi" w:hAnsiTheme="minorHAnsi" w:cstheme="minorHAnsi"/>
          <w:u w:val="single"/>
        </w:rPr>
        <w:t>vom He</w:t>
      </w:r>
      <w:r w:rsidRPr="00E51016">
        <w:rPr>
          <w:rFonts w:asciiTheme="minorHAnsi" w:hAnsiTheme="minorHAnsi" w:cstheme="minorHAnsi"/>
          <w:u w:val="single"/>
        </w:rPr>
        <w:t>l</w:t>
      </w:r>
      <w:r w:rsidRPr="00E51016">
        <w:rPr>
          <w:rFonts w:asciiTheme="minorHAnsi" w:hAnsiTheme="minorHAnsi" w:cstheme="minorHAnsi"/>
          <w:u w:val="single"/>
        </w:rPr>
        <w:t>ferdienst hin zur Selbsthilfegemeinschaft.</w:t>
      </w:r>
      <w:r w:rsidRPr="00E51016">
        <w:rPr>
          <w:rFonts w:asciiTheme="minorHAnsi" w:hAnsiTheme="minorHAnsi" w:cstheme="minorHAnsi"/>
        </w:rPr>
        <w:t xml:space="preserve"> Die Betroffenen werden wesen</w:t>
      </w:r>
      <w:r w:rsidRPr="00E51016">
        <w:rPr>
          <w:rFonts w:asciiTheme="minorHAnsi" w:hAnsiTheme="minorHAnsi" w:cstheme="minorHAnsi"/>
        </w:rPr>
        <w:t>t</w:t>
      </w:r>
      <w:r w:rsidRPr="00E51016">
        <w:rPr>
          <w:rFonts w:asciiTheme="minorHAnsi" w:hAnsiTheme="minorHAnsi" w:cstheme="minorHAnsi"/>
        </w:rPr>
        <w:t>lich stärker in die Arbeit des Verbandes einbezogen.</w:t>
      </w:r>
    </w:p>
    <w:p w:rsidR="009C6B1A" w:rsidRPr="00E51016" w:rsidRDefault="009C6B1A" w:rsidP="007E5ACC">
      <w:pPr>
        <w:overflowPunct w:val="0"/>
        <w:autoSpaceDE w:val="0"/>
        <w:autoSpaceDN w:val="0"/>
        <w:adjustRightInd w:val="0"/>
        <w:ind w:left="709" w:hanging="709"/>
        <w:jc w:val="both"/>
        <w:textAlignment w:val="baseline"/>
        <w:rPr>
          <w:rFonts w:asciiTheme="minorHAnsi" w:hAnsiTheme="minorHAnsi" w:cstheme="minorHAnsi"/>
        </w:rPr>
      </w:pPr>
    </w:p>
    <w:p w:rsidR="00B9433C" w:rsidRDefault="00B9433C" w:rsidP="007E5ACC">
      <w:pPr>
        <w:overflowPunct w:val="0"/>
        <w:autoSpaceDE w:val="0"/>
        <w:autoSpaceDN w:val="0"/>
        <w:adjustRightInd w:val="0"/>
        <w:ind w:left="709" w:hanging="709"/>
        <w:jc w:val="both"/>
        <w:textAlignment w:val="baseline"/>
        <w:rPr>
          <w:rFonts w:asciiTheme="minorHAnsi" w:hAnsiTheme="minorHAnsi" w:cstheme="minorHAnsi"/>
        </w:rPr>
      </w:pPr>
      <w:r w:rsidRPr="00E51016">
        <w:rPr>
          <w:rFonts w:asciiTheme="minorHAnsi" w:hAnsiTheme="minorHAnsi" w:cstheme="minorHAnsi"/>
          <w:b/>
        </w:rPr>
        <w:t>1968</w:t>
      </w:r>
      <w:r w:rsidR="007E5ACC">
        <w:rPr>
          <w:rFonts w:asciiTheme="minorHAnsi" w:hAnsiTheme="minorHAnsi" w:cstheme="minorHAnsi"/>
          <w:b/>
        </w:rPr>
        <w:tab/>
      </w:r>
      <w:r w:rsidRPr="00E51016">
        <w:rPr>
          <w:rFonts w:asciiTheme="minorHAnsi" w:hAnsiTheme="minorHAnsi" w:cstheme="minorHAnsi"/>
        </w:rPr>
        <w:t>erkennt das Bundessozialgericht in Kassel Alkoholismus als Krankheit an und die moderne Gruppenarbeit wird im Kreuzbund eingeführt.</w:t>
      </w:r>
    </w:p>
    <w:p w:rsidR="009C6B1A" w:rsidRPr="00E51016" w:rsidRDefault="009C6B1A" w:rsidP="007E5ACC">
      <w:pPr>
        <w:overflowPunct w:val="0"/>
        <w:autoSpaceDE w:val="0"/>
        <w:autoSpaceDN w:val="0"/>
        <w:adjustRightInd w:val="0"/>
        <w:ind w:left="709" w:hanging="709"/>
        <w:jc w:val="both"/>
        <w:textAlignment w:val="baseline"/>
        <w:rPr>
          <w:rFonts w:asciiTheme="minorHAnsi" w:hAnsiTheme="minorHAnsi" w:cstheme="minorHAnsi"/>
        </w:rPr>
      </w:pP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r w:rsidRPr="00E51016">
        <w:rPr>
          <w:rFonts w:asciiTheme="minorHAnsi" w:hAnsiTheme="minorHAnsi" w:cstheme="minorHAnsi"/>
          <w:b/>
        </w:rPr>
        <w:t>1990</w:t>
      </w:r>
      <w:r w:rsidR="007E5ACC">
        <w:rPr>
          <w:rFonts w:asciiTheme="minorHAnsi" w:hAnsiTheme="minorHAnsi" w:cstheme="minorHAnsi"/>
          <w:b/>
        </w:rPr>
        <w:tab/>
      </w:r>
      <w:r w:rsidRPr="00E51016">
        <w:rPr>
          <w:rFonts w:asciiTheme="minorHAnsi" w:hAnsiTheme="minorHAnsi" w:cstheme="minorHAnsi"/>
        </w:rPr>
        <w:t>gründet sich die erste Kreuzbund</w:t>
      </w:r>
      <w:r w:rsidR="003B1485" w:rsidRPr="00E51016">
        <w:rPr>
          <w:rFonts w:asciiTheme="minorHAnsi" w:hAnsiTheme="minorHAnsi" w:cstheme="minorHAnsi"/>
        </w:rPr>
        <w:t>-G</w:t>
      </w:r>
      <w:r w:rsidRPr="00E51016">
        <w:rPr>
          <w:rFonts w:asciiTheme="minorHAnsi" w:hAnsiTheme="minorHAnsi" w:cstheme="minorHAnsi"/>
        </w:rPr>
        <w:t>ruppe in den neuen Bundesländern in Meiningen/Thüringen (DV Erfurt).</w:t>
      </w: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r w:rsidRPr="00E51016">
        <w:rPr>
          <w:rFonts w:asciiTheme="minorHAnsi" w:hAnsiTheme="minorHAnsi" w:cstheme="minorHAnsi"/>
          <w:b/>
        </w:rPr>
        <w:t>1992</w:t>
      </w:r>
      <w:r w:rsidR="007E5ACC">
        <w:rPr>
          <w:rFonts w:asciiTheme="minorHAnsi" w:hAnsiTheme="minorHAnsi" w:cstheme="minorHAnsi"/>
          <w:b/>
        </w:rPr>
        <w:tab/>
      </w:r>
      <w:r w:rsidRPr="00E51016">
        <w:rPr>
          <w:rFonts w:asciiTheme="minorHAnsi" w:hAnsiTheme="minorHAnsi" w:cstheme="minorHAnsi"/>
        </w:rPr>
        <w:t>ändert sich der Verbandsname in</w:t>
      </w:r>
      <w:r w:rsidR="007E5ACC">
        <w:rPr>
          <w:rFonts w:asciiTheme="minorHAnsi" w:hAnsiTheme="minorHAnsi" w:cstheme="minorHAnsi"/>
        </w:rPr>
        <w:t xml:space="preserve"> </w:t>
      </w:r>
      <w:r w:rsidRPr="00E51016">
        <w:rPr>
          <w:rFonts w:asciiTheme="minorHAnsi" w:hAnsiTheme="minorHAnsi" w:cstheme="minorHAnsi"/>
        </w:rPr>
        <w:t>„Kreuzbund e. V. - Selbsthilfe- und Helfe</w:t>
      </w:r>
      <w:r w:rsidRPr="00E51016">
        <w:rPr>
          <w:rFonts w:asciiTheme="minorHAnsi" w:hAnsiTheme="minorHAnsi" w:cstheme="minorHAnsi"/>
        </w:rPr>
        <w:t>r</w:t>
      </w:r>
      <w:r w:rsidRPr="00E51016">
        <w:rPr>
          <w:rFonts w:asciiTheme="minorHAnsi" w:hAnsiTheme="minorHAnsi" w:cstheme="minorHAnsi"/>
        </w:rPr>
        <w:t>gemeinschaft für Suchtkranke und deren Angehörige“.</w:t>
      </w: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r w:rsidRPr="00E51016">
        <w:rPr>
          <w:rFonts w:asciiTheme="minorHAnsi" w:hAnsiTheme="minorHAnsi" w:cstheme="minorHAnsi"/>
          <w:b/>
        </w:rPr>
        <w:t>1996</w:t>
      </w:r>
      <w:r w:rsidR="007E5ACC">
        <w:rPr>
          <w:rFonts w:asciiTheme="minorHAnsi" w:hAnsiTheme="minorHAnsi" w:cstheme="minorHAnsi"/>
          <w:b/>
        </w:rPr>
        <w:tab/>
      </w:r>
      <w:r w:rsidRPr="00E51016">
        <w:rPr>
          <w:rFonts w:asciiTheme="minorHAnsi" w:hAnsiTheme="minorHAnsi" w:cstheme="minorHAnsi"/>
        </w:rPr>
        <w:t>wird das Leitbild verabschiedet und Jahrhundertfeier in Aachen.</w:t>
      </w: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r w:rsidRPr="00E51016">
        <w:rPr>
          <w:rFonts w:asciiTheme="minorHAnsi" w:hAnsiTheme="minorHAnsi" w:cstheme="minorHAnsi"/>
          <w:b/>
        </w:rPr>
        <w:t>2004</w:t>
      </w:r>
      <w:r w:rsidR="007E5ACC">
        <w:rPr>
          <w:rFonts w:asciiTheme="minorHAnsi" w:hAnsiTheme="minorHAnsi" w:cstheme="minorHAnsi"/>
          <w:b/>
        </w:rPr>
        <w:tab/>
      </w:r>
      <w:r w:rsidRPr="00E51016">
        <w:rPr>
          <w:rFonts w:asciiTheme="minorHAnsi" w:hAnsiTheme="minorHAnsi" w:cstheme="minorHAnsi"/>
        </w:rPr>
        <w:t>ändert sich</w:t>
      </w:r>
      <w:r w:rsidRPr="00E51016">
        <w:rPr>
          <w:rFonts w:asciiTheme="minorHAnsi" w:hAnsiTheme="minorHAnsi" w:cstheme="minorHAnsi"/>
          <w:b/>
        </w:rPr>
        <w:t xml:space="preserve"> </w:t>
      </w:r>
      <w:r w:rsidRPr="00E51016">
        <w:rPr>
          <w:rFonts w:asciiTheme="minorHAnsi" w:hAnsiTheme="minorHAnsi" w:cstheme="minorHAnsi"/>
        </w:rPr>
        <w:t>der Verbandsname in</w:t>
      </w:r>
      <w:r w:rsidR="007E5ACC">
        <w:rPr>
          <w:rFonts w:asciiTheme="minorHAnsi" w:hAnsiTheme="minorHAnsi" w:cstheme="minorHAnsi"/>
        </w:rPr>
        <w:t xml:space="preserve"> </w:t>
      </w:r>
      <w:r w:rsidRPr="00E51016">
        <w:rPr>
          <w:rFonts w:asciiTheme="minorHAnsi" w:hAnsiTheme="minorHAnsi" w:cstheme="minorHAnsi"/>
        </w:rPr>
        <w:t>„Kreuzbund e. V. - Selbsthilfe- und Helfe</w:t>
      </w:r>
      <w:r w:rsidRPr="00E51016">
        <w:rPr>
          <w:rFonts w:asciiTheme="minorHAnsi" w:hAnsiTheme="minorHAnsi" w:cstheme="minorHAnsi"/>
        </w:rPr>
        <w:t>r</w:t>
      </w:r>
      <w:r w:rsidRPr="00E51016">
        <w:rPr>
          <w:rFonts w:asciiTheme="minorHAnsi" w:hAnsiTheme="minorHAnsi" w:cstheme="minorHAnsi"/>
        </w:rPr>
        <w:t>gemeinschaft für Suchtkranke und Angehörige“.</w:t>
      </w:r>
    </w:p>
    <w:p w:rsidR="00B9433C" w:rsidRPr="00E51016" w:rsidRDefault="00B9433C" w:rsidP="007E5ACC">
      <w:pPr>
        <w:overflowPunct w:val="0"/>
        <w:autoSpaceDE w:val="0"/>
        <w:autoSpaceDN w:val="0"/>
        <w:adjustRightInd w:val="0"/>
        <w:ind w:left="709" w:hanging="709"/>
        <w:jc w:val="both"/>
        <w:textAlignment w:val="baseline"/>
        <w:rPr>
          <w:rFonts w:asciiTheme="minorHAnsi" w:hAnsiTheme="minorHAnsi" w:cstheme="minorHAnsi"/>
        </w:rPr>
      </w:pPr>
    </w:p>
    <w:p w:rsidR="00B9433C" w:rsidRPr="00E51016" w:rsidRDefault="00B9433C" w:rsidP="00157032">
      <w:p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 xml:space="preserve">Genauere geschichtliche Daten können im </w:t>
      </w:r>
      <w:r w:rsidR="00A57763" w:rsidRPr="00E51016">
        <w:rPr>
          <w:rFonts w:asciiTheme="minorHAnsi" w:hAnsiTheme="minorHAnsi" w:cstheme="minorHAnsi"/>
        </w:rPr>
        <w:t xml:space="preserve"> </w:t>
      </w:r>
      <w:r w:rsidRPr="00007DED">
        <w:rPr>
          <w:rFonts w:asciiTheme="minorHAnsi" w:hAnsiTheme="minorHAnsi" w:cstheme="minorHAnsi"/>
          <w:i/>
          <w:highlight w:val="yellow"/>
        </w:rPr>
        <w:t xml:space="preserve">Anlage </w:t>
      </w:r>
      <w:r w:rsidR="003A5B38" w:rsidRPr="00007DED">
        <w:rPr>
          <w:rFonts w:asciiTheme="minorHAnsi" w:hAnsiTheme="minorHAnsi" w:cstheme="minorHAnsi"/>
          <w:i/>
          <w:highlight w:val="yellow"/>
        </w:rPr>
        <w:t>N</w:t>
      </w:r>
      <w:r w:rsidRPr="00E51016">
        <w:rPr>
          <w:rFonts w:asciiTheme="minorHAnsi" w:hAnsiTheme="minorHAnsi" w:cstheme="minorHAnsi"/>
          <w:i/>
        </w:rPr>
        <w:t>: Kreuzbund</w:t>
      </w:r>
      <w:r w:rsidR="003B1485" w:rsidRPr="00E51016">
        <w:rPr>
          <w:rFonts w:asciiTheme="minorHAnsi" w:hAnsiTheme="minorHAnsi" w:cstheme="minorHAnsi"/>
          <w:i/>
        </w:rPr>
        <w:t>-G</w:t>
      </w:r>
      <w:r w:rsidRPr="00E51016">
        <w:rPr>
          <w:rFonts w:asciiTheme="minorHAnsi" w:hAnsiTheme="minorHAnsi" w:cstheme="minorHAnsi"/>
          <w:i/>
        </w:rPr>
        <w:t>eschichte</w:t>
      </w:r>
      <w:r w:rsidR="008979E5" w:rsidRPr="0087650F">
        <w:rPr>
          <w:rFonts w:asciiTheme="minorHAnsi" w:hAnsiTheme="minorHAnsi" w:cstheme="minorHAnsi"/>
        </w:rPr>
        <w:t>,</w:t>
      </w:r>
      <w:r w:rsidRPr="00E51016">
        <w:rPr>
          <w:rFonts w:asciiTheme="minorHAnsi" w:hAnsiTheme="minorHAnsi" w:cstheme="minorHAnsi"/>
        </w:rPr>
        <w:t xml:space="preserve"> nac</w:t>
      </w:r>
      <w:r w:rsidRPr="00E51016">
        <w:rPr>
          <w:rFonts w:asciiTheme="minorHAnsi" w:hAnsiTheme="minorHAnsi" w:cstheme="minorHAnsi"/>
        </w:rPr>
        <w:t>h</w:t>
      </w:r>
      <w:r w:rsidRPr="00E51016">
        <w:rPr>
          <w:rFonts w:asciiTheme="minorHAnsi" w:hAnsiTheme="minorHAnsi" w:cstheme="minorHAnsi"/>
        </w:rPr>
        <w:t>gelesen werden.</w:t>
      </w:r>
    </w:p>
    <w:p w:rsidR="00B9433C" w:rsidRDefault="00B9433C" w:rsidP="00157032">
      <w:pPr>
        <w:overflowPunct w:val="0"/>
        <w:autoSpaceDE w:val="0"/>
        <w:autoSpaceDN w:val="0"/>
        <w:adjustRightInd w:val="0"/>
        <w:jc w:val="both"/>
        <w:textAlignment w:val="baseline"/>
        <w:rPr>
          <w:rFonts w:asciiTheme="minorHAnsi" w:hAnsiTheme="minorHAnsi" w:cstheme="minorHAnsi"/>
        </w:rPr>
      </w:pPr>
    </w:p>
    <w:p w:rsidR="00721906" w:rsidRPr="00E51016" w:rsidRDefault="00721906" w:rsidP="00157032">
      <w:pPr>
        <w:overflowPunct w:val="0"/>
        <w:autoSpaceDE w:val="0"/>
        <w:autoSpaceDN w:val="0"/>
        <w:adjustRightInd w:val="0"/>
        <w:jc w:val="both"/>
        <w:textAlignment w:val="baseline"/>
        <w:rPr>
          <w:rFonts w:asciiTheme="minorHAnsi" w:hAnsiTheme="minorHAnsi" w:cstheme="minorHAnsi"/>
        </w:rPr>
      </w:pPr>
    </w:p>
    <w:p w:rsidR="00576F90" w:rsidRPr="00E51016" w:rsidRDefault="00576F90" w:rsidP="00157032">
      <w:pPr>
        <w:tabs>
          <w:tab w:val="left" w:pos="851"/>
        </w:tabs>
        <w:overflowPunct w:val="0"/>
        <w:autoSpaceDE w:val="0"/>
        <w:autoSpaceDN w:val="0"/>
        <w:adjustRightInd w:val="0"/>
        <w:jc w:val="both"/>
        <w:textAlignment w:val="baseline"/>
        <w:rPr>
          <w:rFonts w:asciiTheme="minorHAnsi" w:hAnsiTheme="minorHAnsi" w:cstheme="minorHAnsi"/>
          <w:b/>
          <w:color w:val="000000"/>
        </w:rPr>
      </w:pPr>
      <w:r w:rsidRPr="00E51016">
        <w:rPr>
          <w:rFonts w:asciiTheme="minorHAnsi" w:hAnsiTheme="minorHAnsi" w:cstheme="minorHAnsi"/>
          <w:b/>
          <w:color w:val="000000"/>
        </w:rPr>
        <w:t>2.</w:t>
      </w:r>
      <w:r w:rsidR="00B9433C" w:rsidRPr="00E51016">
        <w:rPr>
          <w:rFonts w:asciiTheme="minorHAnsi" w:hAnsiTheme="minorHAnsi" w:cstheme="minorHAnsi"/>
          <w:b/>
          <w:color w:val="000000"/>
        </w:rPr>
        <w:t>2</w:t>
      </w:r>
      <w:r w:rsidRPr="00E51016">
        <w:rPr>
          <w:rFonts w:asciiTheme="minorHAnsi" w:hAnsiTheme="minorHAnsi" w:cstheme="minorHAnsi"/>
          <w:b/>
          <w:color w:val="000000"/>
        </w:rPr>
        <w:tab/>
        <w:t>Logo</w:t>
      </w:r>
    </w:p>
    <w:p w:rsidR="00576F90" w:rsidRPr="00E51016" w:rsidRDefault="00576F90" w:rsidP="00157032">
      <w:pPr>
        <w:overflowPunct w:val="0"/>
        <w:autoSpaceDE w:val="0"/>
        <w:autoSpaceDN w:val="0"/>
        <w:adjustRightInd w:val="0"/>
        <w:jc w:val="both"/>
        <w:textAlignment w:val="baseline"/>
        <w:rPr>
          <w:rFonts w:asciiTheme="minorHAnsi" w:hAnsiTheme="minorHAnsi" w:cstheme="minorHAnsi"/>
        </w:rPr>
      </w:pPr>
    </w:p>
    <w:p w:rsidR="00734DF5" w:rsidRPr="00E51016" w:rsidRDefault="00721906" w:rsidP="00157032">
      <w:pPr>
        <w:overflowPunct w:val="0"/>
        <w:autoSpaceDE w:val="0"/>
        <w:autoSpaceDN w:val="0"/>
        <w:adjustRightInd w:val="0"/>
        <w:jc w:val="both"/>
        <w:textAlignment w:val="baseline"/>
        <w:rPr>
          <w:rFonts w:asciiTheme="minorHAnsi" w:hAnsiTheme="minorHAnsi" w:cstheme="minorHAnsi"/>
        </w:rPr>
      </w:pPr>
      <w:r w:rsidRPr="0087650F">
        <w:rPr>
          <w:rFonts w:asciiTheme="minorHAnsi" w:hAnsiTheme="minorHAnsi" w:cstheme="minorHAnsi"/>
          <w:noProof/>
          <w:color w:val="000000"/>
        </w:rPr>
        <w:drawing>
          <wp:anchor distT="0" distB="0" distL="114300" distR="114300" simplePos="0" relativeHeight="251730944" behindDoc="0" locked="0" layoutInCell="1" allowOverlap="1" wp14:anchorId="18B1734A" wp14:editId="6AA0A596">
            <wp:simplePos x="0" y="0"/>
            <wp:positionH relativeFrom="column">
              <wp:posOffset>2165350</wp:posOffset>
            </wp:positionH>
            <wp:positionV relativeFrom="paragraph">
              <wp:posOffset>44450</wp:posOffset>
            </wp:positionV>
            <wp:extent cx="1188720" cy="1062990"/>
            <wp:effectExtent l="0" t="0" r="0" b="3810"/>
            <wp:wrapSquare wrapText="bothSides"/>
            <wp:docPr id="5" name="Bild 2" descr="KB_LOGO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B_LOGO 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8720" cy="1062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6F90" w:rsidRDefault="00576F90" w:rsidP="00157032">
      <w:pPr>
        <w:overflowPunct w:val="0"/>
        <w:autoSpaceDE w:val="0"/>
        <w:autoSpaceDN w:val="0"/>
        <w:adjustRightInd w:val="0"/>
        <w:jc w:val="both"/>
        <w:textAlignment w:val="baseline"/>
        <w:rPr>
          <w:rFonts w:asciiTheme="minorHAnsi" w:hAnsiTheme="minorHAnsi" w:cstheme="minorHAnsi"/>
        </w:rPr>
      </w:pPr>
    </w:p>
    <w:p w:rsidR="00721906" w:rsidRDefault="00721906" w:rsidP="00157032">
      <w:pPr>
        <w:overflowPunct w:val="0"/>
        <w:autoSpaceDE w:val="0"/>
        <w:autoSpaceDN w:val="0"/>
        <w:adjustRightInd w:val="0"/>
        <w:jc w:val="both"/>
        <w:textAlignment w:val="baseline"/>
        <w:rPr>
          <w:rFonts w:asciiTheme="minorHAnsi" w:hAnsiTheme="minorHAnsi" w:cstheme="minorHAnsi"/>
        </w:rPr>
      </w:pPr>
    </w:p>
    <w:p w:rsidR="00721906" w:rsidRDefault="00721906" w:rsidP="00157032">
      <w:pPr>
        <w:overflowPunct w:val="0"/>
        <w:autoSpaceDE w:val="0"/>
        <w:autoSpaceDN w:val="0"/>
        <w:adjustRightInd w:val="0"/>
        <w:jc w:val="both"/>
        <w:textAlignment w:val="baseline"/>
        <w:rPr>
          <w:rFonts w:asciiTheme="minorHAnsi" w:hAnsiTheme="minorHAnsi" w:cstheme="minorHAnsi"/>
        </w:rPr>
      </w:pPr>
    </w:p>
    <w:p w:rsidR="00721906" w:rsidRDefault="00721906" w:rsidP="00157032">
      <w:pPr>
        <w:overflowPunct w:val="0"/>
        <w:autoSpaceDE w:val="0"/>
        <w:autoSpaceDN w:val="0"/>
        <w:adjustRightInd w:val="0"/>
        <w:jc w:val="both"/>
        <w:textAlignment w:val="baseline"/>
        <w:rPr>
          <w:rFonts w:asciiTheme="minorHAnsi" w:hAnsiTheme="minorHAnsi" w:cstheme="minorHAnsi"/>
        </w:rPr>
      </w:pPr>
    </w:p>
    <w:p w:rsidR="00721906" w:rsidRDefault="00721906" w:rsidP="00157032">
      <w:pPr>
        <w:overflowPunct w:val="0"/>
        <w:autoSpaceDE w:val="0"/>
        <w:autoSpaceDN w:val="0"/>
        <w:adjustRightInd w:val="0"/>
        <w:jc w:val="both"/>
        <w:textAlignment w:val="baseline"/>
        <w:rPr>
          <w:rFonts w:asciiTheme="minorHAnsi" w:hAnsiTheme="minorHAnsi" w:cstheme="minorHAnsi"/>
        </w:rPr>
      </w:pPr>
    </w:p>
    <w:p w:rsidR="00721906" w:rsidRDefault="00721906" w:rsidP="00157032">
      <w:pPr>
        <w:overflowPunct w:val="0"/>
        <w:autoSpaceDE w:val="0"/>
        <w:autoSpaceDN w:val="0"/>
        <w:adjustRightInd w:val="0"/>
        <w:jc w:val="both"/>
        <w:textAlignment w:val="baseline"/>
        <w:rPr>
          <w:rFonts w:asciiTheme="minorHAnsi" w:hAnsiTheme="minorHAnsi" w:cstheme="minorHAnsi"/>
        </w:rPr>
      </w:pPr>
    </w:p>
    <w:p w:rsidR="00B9433C" w:rsidRPr="00E51016" w:rsidRDefault="00B9433C" w:rsidP="00157032">
      <w:pPr>
        <w:autoSpaceDE w:val="0"/>
        <w:autoSpaceDN w:val="0"/>
        <w:adjustRightInd w:val="0"/>
        <w:jc w:val="both"/>
        <w:rPr>
          <w:rFonts w:asciiTheme="minorHAnsi" w:hAnsiTheme="minorHAnsi" w:cstheme="minorHAnsi"/>
          <w:color w:val="000000"/>
        </w:rPr>
      </w:pPr>
      <w:r w:rsidRPr="00E51016">
        <w:rPr>
          <w:rFonts w:asciiTheme="minorHAnsi" w:hAnsiTheme="minorHAnsi" w:cstheme="minorHAnsi"/>
        </w:rPr>
        <w:t>„Menschen im Zeichen des Kreuzes“ – das sind Menschen, die ihr ganz persönliches Kreuz, das Kreuz der Abhängigkeitserkrankung, als Suchtkranke, als Angehörige, als Familien erlebt, durchlitten und überwunden haben – und sich unter das Kreuz Jesu stellen, der uns durch sein Kreuz erlöst hat. Bestandteil des Logos ist neben der Bildmarke auch der Schriftzug KREUZBUND.</w:t>
      </w:r>
    </w:p>
    <w:p w:rsidR="00B9433C" w:rsidRPr="00E51016" w:rsidRDefault="00B9433C" w:rsidP="00157032">
      <w:pPr>
        <w:overflowPunct w:val="0"/>
        <w:autoSpaceDE w:val="0"/>
        <w:autoSpaceDN w:val="0"/>
        <w:adjustRightInd w:val="0"/>
        <w:jc w:val="both"/>
        <w:textAlignment w:val="baseline"/>
        <w:rPr>
          <w:rFonts w:asciiTheme="minorHAnsi" w:hAnsiTheme="minorHAnsi" w:cstheme="minorHAnsi"/>
          <w:color w:val="000000"/>
          <w:sz w:val="20"/>
          <w:szCs w:val="20"/>
        </w:rPr>
      </w:pPr>
    </w:p>
    <w:p w:rsidR="00B9433C" w:rsidRPr="00E51016" w:rsidRDefault="00B9433C" w:rsidP="00157032">
      <w:pPr>
        <w:autoSpaceDE w:val="0"/>
        <w:autoSpaceDN w:val="0"/>
        <w:adjustRightInd w:val="0"/>
        <w:jc w:val="both"/>
        <w:rPr>
          <w:rFonts w:asciiTheme="minorHAnsi" w:hAnsiTheme="minorHAnsi" w:cstheme="minorHAnsi"/>
          <w:color w:val="000000"/>
        </w:rPr>
      </w:pPr>
      <w:r w:rsidRPr="00E51016">
        <w:rPr>
          <w:rFonts w:asciiTheme="minorHAnsi" w:hAnsiTheme="minorHAnsi" w:cstheme="minorHAnsi"/>
        </w:rPr>
        <w:lastRenderedPageBreak/>
        <w:t>Dieser Grundgedanke wurde vom Künstler Paul Reding (Waltrop) aufgenommen und umgesetzt, indem er die Bildmarke des Verbandes schuf.</w:t>
      </w:r>
    </w:p>
    <w:p w:rsidR="00B9433C" w:rsidRPr="00E51016" w:rsidRDefault="00B9433C" w:rsidP="00157032">
      <w:pPr>
        <w:overflowPunct w:val="0"/>
        <w:autoSpaceDE w:val="0"/>
        <w:autoSpaceDN w:val="0"/>
        <w:adjustRightInd w:val="0"/>
        <w:jc w:val="both"/>
        <w:textAlignment w:val="baseline"/>
        <w:rPr>
          <w:rFonts w:asciiTheme="minorHAnsi" w:hAnsiTheme="minorHAnsi" w:cstheme="minorHAnsi"/>
          <w:color w:val="000000"/>
          <w:sz w:val="20"/>
          <w:szCs w:val="20"/>
        </w:rPr>
      </w:pPr>
    </w:p>
    <w:p w:rsidR="00B9433C" w:rsidRPr="00E51016" w:rsidRDefault="00B9433C" w:rsidP="00157032">
      <w:pPr>
        <w:autoSpaceDE w:val="0"/>
        <w:autoSpaceDN w:val="0"/>
        <w:adjustRightInd w:val="0"/>
        <w:jc w:val="both"/>
        <w:rPr>
          <w:rFonts w:asciiTheme="minorHAnsi" w:hAnsiTheme="minorHAnsi" w:cstheme="minorHAnsi"/>
        </w:rPr>
      </w:pPr>
      <w:r w:rsidRPr="00E51016">
        <w:rPr>
          <w:rFonts w:asciiTheme="minorHAnsi" w:hAnsiTheme="minorHAnsi" w:cstheme="minorHAnsi"/>
        </w:rPr>
        <w:t>Mit dem Künstler wurde im Jahr 2001 die uneingeschränkte Nutzung der Bildmarke durch den Bundesverband vereinbart. Die Bildmarke als auch die Wortmarke KREUZBUND sind patentrechtlich geschützt.</w:t>
      </w:r>
    </w:p>
    <w:p w:rsidR="00734DF5" w:rsidRPr="00E51016" w:rsidRDefault="00734DF5" w:rsidP="00157032">
      <w:pPr>
        <w:overflowPunct w:val="0"/>
        <w:autoSpaceDE w:val="0"/>
        <w:autoSpaceDN w:val="0"/>
        <w:adjustRightInd w:val="0"/>
        <w:jc w:val="both"/>
        <w:textAlignment w:val="baseline"/>
        <w:rPr>
          <w:rFonts w:asciiTheme="minorHAnsi" w:hAnsiTheme="minorHAnsi" w:cstheme="minorHAnsi"/>
        </w:rPr>
      </w:pPr>
    </w:p>
    <w:p w:rsidR="00BC6CF8" w:rsidRDefault="00BC6CF8" w:rsidP="00157032">
      <w:pPr>
        <w:overflowPunct w:val="0"/>
        <w:autoSpaceDE w:val="0"/>
        <w:autoSpaceDN w:val="0"/>
        <w:adjustRightInd w:val="0"/>
        <w:jc w:val="both"/>
        <w:textAlignment w:val="baseline"/>
        <w:rPr>
          <w:rFonts w:asciiTheme="minorHAnsi" w:hAnsiTheme="minorHAnsi" w:cstheme="minorHAnsi"/>
        </w:rPr>
      </w:pPr>
    </w:p>
    <w:p w:rsidR="00BC6CF8" w:rsidRDefault="00BC6CF8"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Default="005D102D" w:rsidP="00157032">
      <w:pPr>
        <w:overflowPunct w:val="0"/>
        <w:autoSpaceDE w:val="0"/>
        <w:autoSpaceDN w:val="0"/>
        <w:adjustRightInd w:val="0"/>
        <w:jc w:val="both"/>
        <w:textAlignment w:val="baseline"/>
        <w:rPr>
          <w:rFonts w:asciiTheme="minorHAnsi" w:hAnsiTheme="minorHAnsi" w:cstheme="minorHAnsi"/>
        </w:rPr>
      </w:pPr>
    </w:p>
    <w:p w:rsidR="005D102D" w:rsidRPr="00E51016" w:rsidRDefault="005D102D" w:rsidP="00157032">
      <w:pPr>
        <w:overflowPunct w:val="0"/>
        <w:autoSpaceDE w:val="0"/>
        <w:autoSpaceDN w:val="0"/>
        <w:adjustRightInd w:val="0"/>
        <w:jc w:val="both"/>
        <w:textAlignment w:val="baseline"/>
        <w:rPr>
          <w:rFonts w:asciiTheme="minorHAnsi" w:hAnsiTheme="minorHAnsi" w:cstheme="minorHAnsi"/>
        </w:rPr>
      </w:pPr>
    </w:p>
    <w:p w:rsidR="00F3761F" w:rsidRPr="00010319" w:rsidRDefault="00E37B45" w:rsidP="00157032">
      <w:pPr>
        <w:pStyle w:val="Textkrper25"/>
        <w:tabs>
          <w:tab w:val="left" w:pos="851"/>
        </w:tabs>
        <w:rPr>
          <w:rFonts w:asciiTheme="minorHAnsi" w:hAnsiTheme="minorHAnsi" w:cstheme="minorHAnsi"/>
        </w:rPr>
      </w:pPr>
      <w:r w:rsidRPr="00010319">
        <w:rPr>
          <w:rFonts w:asciiTheme="minorHAnsi" w:hAnsiTheme="minorHAnsi" w:cstheme="minorHAnsi"/>
        </w:rPr>
        <w:t>3</w:t>
      </w:r>
      <w:r w:rsidR="00F3761F" w:rsidRPr="00010319">
        <w:rPr>
          <w:rFonts w:asciiTheme="minorHAnsi" w:hAnsiTheme="minorHAnsi" w:cstheme="minorHAnsi"/>
        </w:rPr>
        <w:tab/>
        <w:t>Grundsätze der K</w:t>
      </w:r>
      <w:r w:rsidR="00D36882" w:rsidRPr="00010319">
        <w:rPr>
          <w:rFonts w:asciiTheme="minorHAnsi" w:hAnsiTheme="minorHAnsi" w:cstheme="minorHAnsi"/>
        </w:rPr>
        <w:t>reuzbund-Arbeit</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87650F">
        <w:rPr>
          <w:rFonts w:asciiTheme="minorHAnsi" w:hAnsiTheme="minorHAnsi" w:cstheme="minorHAnsi"/>
        </w:rPr>
        <w:t>„Die Gruppe ist der Kern des Kreuzbundes und arbeitet im Rahmen der Gemei</w:t>
      </w:r>
      <w:r w:rsidRPr="0087650F">
        <w:rPr>
          <w:rFonts w:asciiTheme="minorHAnsi" w:hAnsiTheme="minorHAnsi" w:cstheme="minorHAnsi"/>
        </w:rPr>
        <w:t>n</w:t>
      </w:r>
      <w:r w:rsidRPr="0087650F">
        <w:rPr>
          <w:rFonts w:asciiTheme="minorHAnsi" w:hAnsiTheme="minorHAnsi" w:cstheme="minorHAnsi"/>
        </w:rPr>
        <w:t>schaft eigenveran</w:t>
      </w:r>
      <w:r w:rsidRPr="00E51016">
        <w:rPr>
          <w:rFonts w:asciiTheme="minorHAnsi" w:hAnsiTheme="minorHAnsi" w:cstheme="minorHAnsi"/>
        </w:rPr>
        <w:t>twortlich. Im Dialog mit der Gruppe entdeckt das Kreuzbund</w:t>
      </w:r>
      <w:r w:rsidR="003B1485" w:rsidRPr="00E51016">
        <w:rPr>
          <w:rFonts w:asciiTheme="minorHAnsi" w:hAnsiTheme="minorHAnsi" w:cstheme="minorHAnsi"/>
        </w:rPr>
        <w:t>-M</w:t>
      </w:r>
      <w:r w:rsidRPr="00E51016">
        <w:rPr>
          <w:rFonts w:asciiTheme="minorHAnsi" w:hAnsiTheme="minorHAnsi" w:cstheme="minorHAnsi"/>
        </w:rPr>
        <w:t>itglied seine Fähigkeiten zur Selbsthilfe“, so steht es im Leitbild.</w:t>
      </w:r>
    </w:p>
    <w:p w:rsidR="00463461" w:rsidRDefault="00463461" w:rsidP="00157032">
      <w:pPr>
        <w:jc w:val="both"/>
        <w:rPr>
          <w:rFonts w:asciiTheme="minorHAnsi" w:hAnsiTheme="minorHAnsi" w:cstheme="minorHAnsi"/>
        </w:rPr>
      </w:pPr>
    </w:p>
    <w:p w:rsidR="00721906" w:rsidRPr="00E51016" w:rsidRDefault="00721906" w:rsidP="00157032">
      <w:pPr>
        <w:jc w:val="both"/>
        <w:rPr>
          <w:rFonts w:asciiTheme="minorHAnsi" w:hAnsiTheme="minorHAnsi" w:cstheme="minorHAnsi"/>
        </w:rPr>
      </w:pPr>
    </w:p>
    <w:p w:rsidR="00463461" w:rsidRPr="00E51016" w:rsidRDefault="00463461" w:rsidP="00157032">
      <w:pPr>
        <w:tabs>
          <w:tab w:val="left" w:pos="851"/>
        </w:tabs>
        <w:jc w:val="both"/>
        <w:rPr>
          <w:rFonts w:asciiTheme="minorHAnsi" w:hAnsiTheme="minorHAnsi" w:cstheme="minorHAnsi"/>
          <w:b/>
        </w:rPr>
      </w:pPr>
      <w:r w:rsidRPr="00E51016">
        <w:rPr>
          <w:rFonts w:asciiTheme="minorHAnsi" w:hAnsiTheme="minorHAnsi" w:cstheme="minorHAnsi"/>
          <w:b/>
        </w:rPr>
        <w:t>3.1</w:t>
      </w:r>
      <w:r w:rsidRPr="00E51016">
        <w:rPr>
          <w:rFonts w:asciiTheme="minorHAnsi" w:hAnsiTheme="minorHAnsi" w:cstheme="minorHAnsi"/>
          <w:b/>
        </w:rPr>
        <w:tab/>
        <w:t>Der Kreuzbund - offen für alle Menschen</w:t>
      </w:r>
      <w:r w:rsidR="00512B16" w:rsidRPr="00E51016">
        <w:rPr>
          <w:rFonts w:asciiTheme="minorHAnsi" w:hAnsiTheme="minorHAnsi" w:cstheme="minorHAnsi"/>
          <w:b/>
        </w:rPr>
        <w:t xml:space="preserve"> mit Suchtproblemen</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Im Leitbild des Kreuzbundes heißt es: „Orientiert am Leben und Handeln Jesu heißt der Kreuzbund jeden willkommen. Er macht dabei keine Unterschiede in Religion, Hautfarbe, Stand etc.“</w:t>
      </w: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Der Kreuzbund akzeptiert jeden Menschen so, wie er ist! Die einzige Voraussetzung, die mitzubringen ist, ist die Bereitschaft Hilfe anzunehmen.</w:t>
      </w:r>
    </w:p>
    <w:p w:rsidR="00463461" w:rsidRPr="00721906" w:rsidRDefault="00463461" w:rsidP="00157032">
      <w:pPr>
        <w:pStyle w:val="Textkrper24"/>
        <w:rPr>
          <w:rFonts w:asciiTheme="minorHAnsi" w:hAnsiTheme="minorHAnsi" w:cstheme="minorHAnsi"/>
          <w:szCs w:val="24"/>
        </w:rPr>
      </w:pPr>
    </w:p>
    <w:p w:rsidR="00463461" w:rsidRPr="00721906" w:rsidRDefault="00463461" w:rsidP="00157032">
      <w:pPr>
        <w:pStyle w:val="Textkrper24"/>
        <w:rPr>
          <w:rFonts w:asciiTheme="minorHAnsi" w:hAnsiTheme="minorHAnsi" w:cstheme="minorHAnsi"/>
          <w:szCs w:val="24"/>
        </w:rPr>
      </w:pPr>
    </w:p>
    <w:p w:rsidR="00463461" w:rsidRPr="008E218D" w:rsidRDefault="000F2A6C" w:rsidP="00157032">
      <w:pPr>
        <w:pStyle w:val="Textkrper24"/>
        <w:tabs>
          <w:tab w:val="left" w:pos="851"/>
        </w:tabs>
        <w:rPr>
          <w:rFonts w:asciiTheme="minorHAnsi" w:hAnsiTheme="minorHAnsi" w:cstheme="minorHAnsi"/>
          <w:b/>
        </w:rPr>
      </w:pPr>
      <w:r>
        <w:rPr>
          <w:rFonts w:asciiTheme="minorHAnsi" w:hAnsiTheme="minorHAnsi" w:cstheme="minorHAnsi"/>
          <w:b/>
        </w:rPr>
        <w:t>3.2.</w:t>
      </w:r>
      <w:r w:rsidR="00463461" w:rsidRPr="008E218D">
        <w:rPr>
          <w:rFonts w:asciiTheme="minorHAnsi" w:hAnsiTheme="minorHAnsi" w:cstheme="minorHAnsi"/>
          <w:b/>
        </w:rPr>
        <w:tab/>
        <w:t>Selbsthilfe durch Gruppenarbeit</w:t>
      </w:r>
    </w:p>
    <w:p w:rsidR="00463461" w:rsidRPr="0087650F" w:rsidRDefault="00463461" w:rsidP="00157032">
      <w:pPr>
        <w:ind w:right="1275"/>
        <w:jc w:val="both"/>
        <w:rPr>
          <w:rFonts w:asciiTheme="minorHAnsi" w:hAnsiTheme="minorHAnsi" w:cstheme="minorHAnsi"/>
          <w:sz w:val="20"/>
          <w:bdr w:val="single" w:sz="4" w:space="0" w:color="auto"/>
        </w:rPr>
      </w:pPr>
    </w:p>
    <w:p w:rsidR="00463461" w:rsidRPr="008E218D" w:rsidRDefault="00463461" w:rsidP="00157032">
      <w:pPr>
        <w:pStyle w:val="Textkrper24"/>
        <w:rPr>
          <w:rFonts w:asciiTheme="minorHAnsi" w:hAnsiTheme="minorHAnsi" w:cstheme="minorHAnsi"/>
          <w:iCs/>
          <w:szCs w:val="24"/>
        </w:rPr>
      </w:pPr>
      <w:r w:rsidRPr="008E218D">
        <w:rPr>
          <w:rFonts w:asciiTheme="minorHAnsi" w:hAnsiTheme="minorHAnsi" w:cstheme="minorHAnsi"/>
          <w:iCs/>
          <w:szCs w:val="24"/>
        </w:rPr>
        <w:t xml:space="preserve">Zugegeben, die Inhalte und Abläufe in Selbsthilfegruppen können sehr verschieden sein. Überall gleich </w:t>
      </w:r>
      <w:r w:rsidR="00721906">
        <w:rPr>
          <w:rFonts w:asciiTheme="minorHAnsi" w:hAnsiTheme="minorHAnsi" w:cstheme="minorHAnsi"/>
          <w:iCs/>
          <w:szCs w:val="24"/>
        </w:rPr>
        <w:t xml:space="preserve">ist </w:t>
      </w:r>
      <w:r w:rsidRPr="008E218D">
        <w:rPr>
          <w:rFonts w:asciiTheme="minorHAnsi" w:hAnsiTheme="minorHAnsi" w:cstheme="minorHAnsi"/>
          <w:iCs/>
          <w:szCs w:val="24"/>
        </w:rPr>
        <w:t xml:space="preserve">jedoch die Bereitschaft, </w:t>
      </w:r>
      <w:r w:rsidR="003B1485">
        <w:rPr>
          <w:rFonts w:asciiTheme="minorHAnsi" w:hAnsiTheme="minorHAnsi" w:cstheme="minorHAnsi"/>
          <w:iCs/>
          <w:szCs w:val="24"/>
        </w:rPr>
        <w:t>Menschen</w:t>
      </w:r>
      <w:r w:rsidR="00512B16">
        <w:rPr>
          <w:rFonts w:asciiTheme="minorHAnsi" w:hAnsiTheme="minorHAnsi" w:cstheme="minorHAnsi"/>
          <w:iCs/>
          <w:szCs w:val="24"/>
        </w:rPr>
        <w:t xml:space="preserve"> </w:t>
      </w:r>
      <w:r w:rsidRPr="008E218D">
        <w:rPr>
          <w:rFonts w:asciiTheme="minorHAnsi" w:hAnsiTheme="minorHAnsi" w:cstheme="minorHAnsi"/>
          <w:iCs/>
          <w:szCs w:val="24"/>
        </w:rPr>
        <w:t xml:space="preserve">aufzunehmen, </w:t>
      </w:r>
      <w:r w:rsidR="00512B16">
        <w:rPr>
          <w:rFonts w:asciiTheme="minorHAnsi" w:hAnsiTheme="minorHAnsi" w:cstheme="minorHAnsi"/>
          <w:iCs/>
          <w:szCs w:val="24"/>
        </w:rPr>
        <w:t>sie</w:t>
      </w:r>
      <w:r w:rsidRPr="008E218D">
        <w:rPr>
          <w:rFonts w:asciiTheme="minorHAnsi" w:hAnsiTheme="minorHAnsi" w:cstheme="minorHAnsi"/>
          <w:iCs/>
          <w:szCs w:val="24"/>
        </w:rPr>
        <w:t xml:space="preserve"> so zu akzeptieren, wie </w:t>
      </w:r>
      <w:r w:rsidR="00512B16">
        <w:rPr>
          <w:rFonts w:asciiTheme="minorHAnsi" w:hAnsiTheme="minorHAnsi" w:cstheme="minorHAnsi"/>
          <w:iCs/>
          <w:szCs w:val="24"/>
        </w:rPr>
        <w:t>sie</w:t>
      </w:r>
      <w:r w:rsidRPr="008E218D">
        <w:rPr>
          <w:rFonts w:asciiTheme="minorHAnsi" w:hAnsiTheme="minorHAnsi" w:cstheme="minorHAnsi"/>
          <w:iCs/>
          <w:szCs w:val="24"/>
        </w:rPr>
        <w:t xml:space="preserve"> gerade </w:t>
      </w:r>
      <w:r w:rsidR="00512B16">
        <w:rPr>
          <w:rFonts w:asciiTheme="minorHAnsi" w:hAnsiTheme="minorHAnsi" w:cstheme="minorHAnsi"/>
          <w:iCs/>
          <w:szCs w:val="24"/>
        </w:rPr>
        <w:t>sind</w:t>
      </w:r>
      <w:r w:rsidRPr="008E218D">
        <w:rPr>
          <w:rFonts w:asciiTheme="minorHAnsi" w:hAnsiTheme="minorHAnsi" w:cstheme="minorHAnsi"/>
          <w:iCs/>
          <w:szCs w:val="24"/>
        </w:rPr>
        <w:t>. Mancher empfindet es für sich als Vorteil, in einer Selbsthilfegruppe nicht gebunden zu sein. Man kann sprechen – muss es aber nicht, man kann kommen – muss es aber nicht, man kann... – muss es aber nicht.</w:t>
      </w:r>
      <w:r>
        <w:rPr>
          <w:rFonts w:asciiTheme="minorHAnsi" w:hAnsiTheme="minorHAnsi" w:cstheme="minorHAnsi"/>
          <w:iCs/>
          <w:szCs w:val="24"/>
        </w:rPr>
        <w:t xml:space="preserve"> </w:t>
      </w:r>
      <w:r w:rsidR="00090685">
        <w:rPr>
          <w:rFonts w:asciiTheme="minorHAnsi" w:hAnsiTheme="minorHAnsi" w:cstheme="minorHAnsi"/>
          <w:iCs/>
          <w:szCs w:val="24"/>
        </w:rPr>
        <w:t>Tei</w:t>
      </w:r>
      <w:r w:rsidR="00090685">
        <w:rPr>
          <w:rFonts w:asciiTheme="minorHAnsi" w:hAnsiTheme="minorHAnsi" w:cstheme="minorHAnsi"/>
          <w:iCs/>
          <w:szCs w:val="24"/>
        </w:rPr>
        <w:t>l</w:t>
      </w:r>
      <w:r w:rsidR="00090685">
        <w:rPr>
          <w:rFonts w:asciiTheme="minorHAnsi" w:hAnsiTheme="minorHAnsi" w:cstheme="minorHAnsi"/>
          <w:iCs/>
          <w:szCs w:val="24"/>
        </w:rPr>
        <w:t xml:space="preserve">nehmende </w:t>
      </w:r>
      <w:r w:rsidRPr="008E218D">
        <w:rPr>
          <w:rFonts w:asciiTheme="minorHAnsi" w:hAnsiTheme="minorHAnsi" w:cstheme="minorHAnsi"/>
          <w:iCs/>
          <w:szCs w:val="24"/>
        </w:rPr>
        <w:t>entscheide</w:t>
      </w:r>
      <w:r w:rsidR="00090685">
        <w:rPr>
          <w:rFonts w:asciiTheme="minorHAnsi" w:hAnsiTheme="minorHAnsi" w:cstheme="minorHAnsi"/>
          <w:iCs/>
          <w:szCs w:val="24"/>
        </w:rPr>
        <w:t>n</w:t>
      </w:r>
      <w:r w:rsidRPr="008E218D">
        <w:rPr>
          <w:rFonts w:asciiTheme="minorHAnsi" w:hAnsiTheme="minorHAnsi" w:cstheme="minorHAnsi"/>
          <w:iCs/>
          <w:szCs w:val="24"/>
        </w:rPr>
        <w:t xml:space="preserve"> letztlich für sich, was er </w:t>
      </w:r>
      <w:r w:rsidR="00090685">
        <w:rPr>
          <w:rFonts w:asciiTheme="minorHAnsi" w:hAnsiTheme="minorHAnsi" w:cstheme="minorHAnsi"/>
          <w:iCs/>
          <w:szCs w:val="24"/>
        </w:rPr>
        <w:t xml:space="preserve">oder sie </w:t>
      </w:r>
      <w:r w:rsidRPr="008E218D">
        <w:rPr>
          <w:rFonts w:asciiTheme="minorHAnsi" w:hAnsiTheme="minorHAnsi" w:cstheme="minorHAnsi"/>
          <w:iCs/>
          <w:szCs w:val="24"/>
        </w:rPr>
        <w:t xml:space="preserve">wann mit wem zu tun oder zu lassen bereit ist. Für </w:t>
      </w:r>
      <w:r w:rsidR="008C7355">
        <w:rPr>
          <w:rFonts w:asciiTheme="minorHAnsi" w:hAnsiTheme="minorHAnsi" w:cstheme="minorHAnsi"/>
          <w:iCs/>
          <w:szCs w:val="24"/>
        </w:rPr>
        <w:t>viele</w:t>
      </w:r>
      <w:r w:rsidR="00BE0C3A">
        <w:rPr>
          <w:rFonts w:asciiTheme="minorHAnsi" w:hAnsiTheme="minorHAnsi" w:cstheme="minorHAnsi"/>
          <w:iCs/>
          <w:szCs w:val="24"/>
        </w:rPr>
        <w:t xml:space="preserve"> </w:t>
      </w:r>
      <w:r w:rsidRPr="008E218D">
        <w:rPr>
          <w:rFonts w:asciiTheme="minorHAnsi" w:hAnsiTheme="minorHAnsi" w:cstheme="minorHAnsi"/>
          <w:iCs/>
          <w:szCs w:val="24"/>
        </w:rPr>
        <w:t>Menschen ist diese Art des Hilfsangebotes das Mittel ihrer Wahl.</w:t>
      </w:r>
    </w:p>
    <w:p w:rsidR="00463461" w:rsidRPr="00E51016" w:rsidRDefault="00463461" w:rsidP="00157032">
      <w:pPr>
        <w:jc w:val="both"/>
        <w:rPr>
          <w:rFonts w:asciiTheme="minorHAnsi" w:hAnsiTheme="minorHAnsi" w:cstheme="minorHAnsi"/>
        </w:rPr>
      </w:pPr>
      <w:r w:rsidRPr="0087650F">
        <w:rPr>
          <w:rFonts w:asciiTheme="minorHAnsi" w:hAnsiTheme="minorHAnsi" w:cstheme="minorHAnsi"/>
        </w:rPr>
        <w:t>Die Selbsthilfe ist am wirksamsten in der Gruppe. Mitglieder einer Selbsthilfegru</w:t>
      </w:r>
      <w:r w:rsidRPr="0087650F">
        <w:rPr>
          <w:rFonts w:asciiTheme="minorHAnsi" w:hAnsiTheme="minorHAnsi" w:cstheme="minorHAnsi"/>
        </w:rPr>
        <w:t>p</w:t>
      </w:r>
      <w:r w:rsidRPr="0087650F">
        <w:rPr>
          <w:rFonts w:asciiTheme="minorHAnsi" w:hAnsiTheme="minorHAnsi" w:cstheme="minorHAnsi"/>
        </w:rPr>
        <w:t>pe, die eine Abhän</w:t>
      </w:r>
      <w:r w:rsidRPr="00E51016">
        <w:rPr>
          <w:rFonts w:asciiTheme="minorHAnsi" w:hAnsiTheme="minorHAnsi" w:cstheme="minorHAnsi"/>
        </w:rPr>
        <w:t>gigkeit selbst erlebt haben und jetzt abstinent leben, können von eigenen Erfahrungen berichten. Sie sind ein lebendes Beispiel für Veränderung</w:t>
      </w:r>
      <w:r w:rsidRPr="00E51016">
        <w:rPr>
          <w:rFonts w:asciiTheme="minorHAnsi" w:hAnsiTheme="minorHAnsi" w:cstheme="minorHAnsi"/>
        </w:rPr>
        <w:t>s</w:t>
      </w:r>
      <w:r w:rsidRPr="00E51016">
        <w:rPr>
          <w:rFonts w:asciiTheme="minorHAnsi" w:hAnsiTheme="minorHAnsi" w:cstheme="minorHAnsi"/>
        </w:rPr>
        <w:t xml:space="preserve">möglichkeiten und </w:t>
      </w:r>
      <w:r w:rsidR="00090685" w:rsidRPr="00E51016">
        <w:rPr>
          <w:rFonts w:asciiTheme="minorHAnsi" w:hAnsiTheme="minorHAnsi" w:cstheme="minorHAnsi"/>
        </w:rPr>
        <w:t>bilden</w:t>
      </w:r>
      <w:r w:rsidRPr="00E51016">
        <w:rPr>
          <w:rFonts w:asciiTheme="minorHAnsi" w:hAnsiTheme="minorHAnsi" w:cstheme="minorHAnsi"/>
        </w:rPr>
        <w:t xml:space="preserve"> für Hilfesuchende einen </w:t>
      </w:r>
      <w:r w:rsidR="00090685" w:rsidRPr="00E51016">
        <w:rPr>
          <w:rFonts w:asciiTheme="minorHAnsi" w:hAnsiTheme="minorHAnsi" w:cstheme="minorHAnsi"/>
        </w:rPr>
        <w:t xml:space="preserve">Grund zur </w:t>
      </w:r>
      <w:r w:rsidRPr="00E51016">
        <w:rPr>
          <w:rFonts w:asciiTheme="minorHAnsi" w:hAnsiTheme="minorHAnsi" w:cstheme="minorHAnsi"/>
        </w:rPr>
        <w:t>Hoffnung</w:t>
      </w:r>
      <w:r w:rsidR="00090685" w:rsidRPr="00E51016">
        <w:rPr>
          <w:rFonts w:asciiTheme="minorHAnsi" w:hAnsiTheme="minorHAnsi" w:cstheme="minorHAnsi"/>
        </w:rPr>
        <w:t xml:space="preserve"> auf </w:t>
      </w:r>
      <w:r w:rsidRPr="00E51016">
        <w:rPr>
          <w:rFonts w:asciiTheme="minorHAnsi" w:hAnsiTheme="minorHAnsi" w:cstheme="minorHAnsi"/>
        </w:rPr>
        <w:t>ein ne</w:t>
      </w:r>
      <w:r w:rsidRPr="00E51016">
        <w:rPr>
          <w:rFonts w:asciiTheme="minorHAnsi" w:hAnsiTheme="minorHAnsi" w:cstheme="minorHAnsi"/>
        </w:rPr>
        <w:t>u</w:t>
      </w:r>
      <w:r w:rsidRPr="00E51016">
        <w:rPr>
          <w:rFonts w:asciiTheme="minorHAnsi" w:hAnsiTheme="minorHAnsi" w:cstheme="minorHAnsi"/>
        </w:rPr>
        <w:t xml:space="preserve">es, besseres Leben nach der Sucht. </w:t>
      </w:r>
      <w:r w:rsidR="00090685" w:rsidRPr="00E51016">
        <w:rPr>
          <w:rFonts w:asciiTheme="minorHAnsi" w:hAnsiTheme="minorHAnsi" w:cstheme="minorHAnsi"/>
        </w:rPr>
        <w:t>E</w:t>
      </w:r>
      <w:r w:rsidRPr="00E51016">
        <w:rPr>
          <w:rFonts w:asciiTheme="minorHAnsi" w:hAnsiTheme="minorHAnsi" w:cstheme="minorHAnsi"/>
        </w:rPr>
        <w:t xml:space="preserve">ine zunehmende Realitätsferne, verbunden mit sozialer und persönlicher Isolation </w:t>
      </w:r>
      <w:r w:rsidR="00090685" w:rsidRPr="00E51016">
        <w:rPr>
          <w:rFonts w:asciiTheme="minorHAnsi" w:hAnsiTheme="minorHAnsi" w:cstheme="minorHAnsi"/>
        </w:rPr>
        <w:t>ist kennzeichnend für die Suchterkrankung</w:t>
      </w:r>
      <w:r w:rsidRPr="00E51016">
        <w:rPr>
          <w:rFonts w:asciiTheme="minorHAnsi" w:hAnsiTheme="minorHAnsi" w:cstheme="minorHAnsi"/>
        </w:rPr>
        <w:t xml:space="preserve"> (sichtbar </w:t>
      </w:r>
      <w:r w:rsidR="0014550B" w:rsidRPr="00E51016">
        <w:rPr>
          <w:rFonts w:asciiTheme="minorHAnsi" w:hAnsiTheme="minorHAnsi" w:cstheme="minorHAnsi"/>
        </w:rPr>
        <w:t>z.B.</w:t>
      </w:r>
      <w:r w:rsidRPr="00E51016">
        <w:rPr>
          <w:rFonts w:asciiTheme="minorHAnsi" w:hAnsiTheme="minorHAnsi" w:cstheme="minorHAnsi"/>
        </w:rPr>
        <w:t xml:space="preserve"> im Symptom des „heimlichen Trinkens“</w:t>
      </w:r>
      <w:r w:rsidR="00090685" w:rsidRPr="00E51016">
        <w:rPr>
          <w:rFonts w:asciiTheme="minorHAnsi" w:hAnsiTheme="minorHAnsi" w:cstheme="minorHAnsi"/>
        </w:rPr>
        <w:t xml:space="preserve"> und</w:t>
      </w:r>
      <w:r w:rsidRPr="00E51016">
        <w:rPr>
          <w:rFonts w:asciiTheme="minorHAnsi" w:hAnsiTheme="minorHAnsi" w:cstheme="minorHAnsi"/>
        </w:rPr>
        <w:t xml:space="preserve"> der „Alkoholausreden“ und „suchtbedingten Schuld- und Schamgefühlen“). Das Erlebnis, wieder einer</w:t>
      </w:r>
      <w:r w:rsidR="00BE0C3A" w:rsidRPr="00E51016">
        <w:rPr>
          <w:rFonts w:asciiTheme="minorHAnsi" w:hAnsiTheme="minorHAnsi" w:cstheme="minorHAnsi"/>
        </w:rPr>
        <w:t xml:space="preserve"> </w:t>
      </w:r>
      <w:r w:rsidRPr="00E51016">
        <w:rPr>
          <w:rFonts w:asciiTheme="minorHAnsi" w:hAnsiTheme="minorHAnsi" w:cstheme="minorHAnsi"/>
        </w:rPr>
        <w:t xml:space="preserve">Gruppe anzugehören, die sich aus gleichgesinnten Menschen zusammensetzt, löst einen starken Motivationsschub aus und erleichtert </w:t>
      </w:r>
      <w:r w:rsidR="00090685" w:rsidRPr="00E51016">
        <w:rPr>
          <w:rFonts w:asciiTheme="minorHAnsi" w:hAnsiTheme="minorHAnsi" w:cstheme="minorHAnsi"/>
        </w:rPr>
        <w:t xml:space="preserve">es </w:t>
      </w:r>
      <w:r w:rsidRPr="00E51016">
        <w:rPr>
          <w:rFonts w:asciiTheme="minorHAnsi" w:hAnsiTheme="minorHAnsi" w:cstheme="minorHAnsi"/>
        </w:rPr>
        <w:t>de</w:t>
      </w:r>
      <w:r w:rsidR="00090685" w:rsidRPr="00E51016">
        <w:rPr>
          <w:rFonts w:asciiTheme="minorHAnsi" w:hAnsiTheme="minorHAnsi" w:cstheme="minorHAnsi"/>
        </w:rPr>
        <w:t>n</w:t>
      </w:r>
      <w:r w:rsidRPr="00E51016">
        <w:rPr>
          <w:rFonts w:asciiTheme="minorHAnsi" w:hAnsiTheme="minorHAnsi" w:cstheme="minorHAnsi"/>
        </w:rPr>
        <w:t xml:space="preserve"> Betroffenen, </w:t>
      </w:r>
      <w:r w:rsidR="00090685" w:rsidRPr="00E51016">
        <w:rPr>
          <w:rFonts w:asciiTheme="minorHAnsi" w:hAnsiTheme="minorHAnsi" w:cstheme="minorHAnsi"/>
        </w:rPr>
        <w:t>den</w:t>
      </w:r>
      <w:r w:rsidRPr="00E51016">
        <w:rPr>
          <w:rFonts w:asciiTheme="minorHAnsi" w:hAnsiTheme="minorHAnsi" w:cstheme="minorHAnsi"/>
        </w:rPr>
        <w:t xml:space="preserve"> neu beschrittenen Weg abstinent weiterzugehen. In der Gruppe erf</w:t>
      </w:r>
      <w:r w:rsidR="00090685" w:rsidRPr="00E51016">
        <w:rPr>
          <w:rFonts w:asciiTheme="minorHAnsi" w:hAnsiTheme="minorHAnsi" w:cstheme="minorHAnsi"/>
        </w:rPr>
        <w:t>a</w:t>
      </w:r>
      <w:r w:rsidRPr="00E51016">
        <w:rPr>
          <w:rFonts w:asciiTheme="minorHAnsi" w:hAnsiTheme="minorHAnsi" w:cstheme="minorHAnsi"/>
        </w:rPr>
        <w:t>hr</w:t>
      </w:r>
      <w:r w:rsidR="00090685" w:rsidRPr="00E51016">
        <w:rPr>
          <w:rFonts w:asciiTheme="minorHAnsi" w:hAnsiTheme="minorHAnsi" w:cstheme="minorHAnsi"/>
        </w:rPr>
        <w:t>en</w:t>
      </w:r>
      <w:r w:rsidRPr="00E51016">
        <w:rPr>
          <w:rFonts w:asciiTheme="minorHAnsi" w:hAnsiTheme="minorHAnsi" w:cstheme="minorHAnsi"/>
        </w:rPr>
        <w:t xml:space="preserve"> Betroffene u. a., dass </w:t>
      </w:r>
      <w:r w:rsidR="00090685" w:rsidRPr="00E51016">
        <w:rPr>
          <w:rFonts w:asciiTheme="minorHAnsi" w:hAnsiTheme="minorHAnsi" w:cstheme="minorHAnsi"/>
        </w:rPr>
        <w:t xml:space="preserve">sie </w:t>
      </w:r>
      <w:r w:rsidRPr="00E51016">
        <w:rPr>
          <w:rFonts w:asciiTheme="minorHAnsi" w:hAnsiTheme="minorHAnsi" w:cstheme="minorHAnsi"/>
        </w:rPr>
        <w:t xml:space="preserve">mit </w:t>
      </w:r>
      <w:r w:rsidR="00090685" w:rsidRPr="00E51016">
        <w:rPr>
          <w:rFonts w:asciiTheme="minorHAnsi" w:hAnsiTheme="minorHAnsi" w:cstheme="minorHAnsi"/>
        </w:rPr>
        <w:t>ihren</w:t>
      </w:r>
      <w:r w:rsidRPr="00E51016">
        <w:rPr>
          <w:rFonts w:asciiTheme="minorHAnsi" w:hAnsiTheme="minorHAnsi" w:cstheme="minorHAnsi"/>
        </w:rPr>
        <w:t xml:space="preserve"> Erfahrungen nicht alleine </w:t>
      </w:r>
      <w:r w:rsidR="00090685" w:rsidRPr="00E51016">
        <w:rPr>
          <w:rFonts w:asciiTheme="minorHAnsi" w:hAnsiTheme="minorHAnsi" w:cstheme="minorHAnsi"/>
        </w:rPr>
        <w:t>sind</w:t>
      </w:r>
      <w:r w:rsidRPr="00E51016">
        <w:rPr>
          <w:rFonts w:asciiTheme="minorHAnsi" w:hAnsiTheme="minorHAnsi" w:cstheme="minorHAnsi"/>
        </w:rPr>
        <w:t xml:space="preserve"> und dass </w:t>
      </w:r>
      <w:r w:rsidR="00090685" w:rsidRPr="00E51016">
        <w:rPr>
          <w:rFonts w:asciiTheme="minorHAnsi" w:hAnsiTheme="minorHAnsi" w:cstheme="minorHAnsi"/>
        </w:rPr>
        <w:t xml:space="preserve">der </w:t>
      </w:r>
      <w:r w:rsidRPr="00E51016">
        <w:rPr>
          <w:rFonts w:asciiTheme="minorHAnsi" w:hAnsiTheme="minorHAnsi" w:cstheme="minorHAnsi"/>
        </w:rPr>
        <w:t>Partner</w:t>
      </w:r>
      <w:r w:rsidR="00090685" w:rsidRPr="00E51016">
        <w:rPr>
          <w:rFonts w:asciiTheme="minorHAnsi" w:hAnsiTheme="minorHAnsi" w:cstheme="minorHAnsi"/>
        </w:rPr>
        <w:t>/die Par</w:t>
      </w:r>
      <w:r w:rsidR="00090685" w:rsidRPr="00E51016">
        <w:rPr>
          <w:rFonts w:asciiTheme="minorHAnsi" w:hAnsiTheme="minorHAnsi" w:cstheme="minorHAnsi"/>
        </w:rPr>
        <w:t>t</w:t>
      </w:r>
      <w:r w:rsidR="00090685" w:rsidRPr="00E51016">
        <w:rPr>
          <w:rFonts w:asciiTheme="minorHAnsi" w:hAnsiTheme="minorHAnsi" w:cstheme="minorHAnsi"/>
        </w:rPr>
        <w:t>nerin</w:t>
      </w:r>
      <w:r w:rsidRPr="00E51016">
        <w:rPr>
          <w:rFonts w:asciiTheme="minorHAnsi" w:hAnsiTheme="minorHAnsi" w:cstheme="minorHAnsi"/>
        </w:rPr>
        <w:t>, Freunde, Kinder und Eltern auch unter der Abhängigkeit gelitten haben.</w:t>
      </w:r>
    </w:p>
    <w:p w:rsidR="00463461" w:rsidRPr="00E51016" w:rsidRDefault="00463461" w:rsidP="00157032">
      <w:pPr>
        <w:jc w:val="both"/>
        <w:rPr>
          <w:rFonts w:asciiTheme="minorHAnsi" w:hAnsiTheme="minorHAnsi" w:cstheme="minorHAnsi"/>
        </w:rPr>
      </w:pPr>
    </w:p>
    <w:p w:rsidR="00463461" w:rsidRPr="00E51016" w:rsidRDefault="00090685" w:rsidP="00157032">
      <w:pPr>
        <w:jc w:val="both"/>
        <w:rPr>
          <w:rFonts w:asciiTheme="minorHAnsi" w:hAnsiTheme="minorHAnsi" w:cstheme="minorHAnsi"/>
        </w:rPr>
      </w:pPr>
      <w:r w:rsidRPr="00E51016">
        <w:rPr>
          <w:rFonts w:asciiTheme="minorHAnsi" w:hAnsiTheme="minorHAnsi" w:cstheme="minorHAnsi"/>
        </w:rPr>
        <w:t>Betroffene lernen</w:t>
      </w:r>
      <w:r w:rsidR="00463461" w:rsidRPr="00E51016">
        <w:rPr>
          <w:rFonts w:asciiTheme="minorHAnsi" w:hAnsiTheme="minorHAnsi" w:cstheme="minorHAnsi"/>
        </w:rPr>
        <w:t xml:space="preserve">, Verantwortung für </w:t>
      </w:r>
      <w:r w:rsidRPr="00E51016">
        <w:rPr>
          <w:rFonts w:asciiTheme="minorHAnsi" w:hAnsiTheme="minorHAnsi" w:cstheme="minorHAnsi"/>
        </w:rPr>
        <w:t>ihr</w:t>
      </w:r>
      <w:r w:rsidR="00463461" w:rsidRPr="00E51016">
        <w:rPr>
          <w:rFonts w:asciiTheme="minorHAnsi" w:hAnsiTheme="minorHAnsi" w:cstheme="minorHAnsi"/>
        </w:rPr>
        <w:t xml:space="preserve"> Leben zu übernehmen, sich zum Positiven zu verändern. </w:t>
      </w:r>
      <w:r w:rsidR="000673B9" w:rsidRPr="00E51016">
        <w:rPr>
          <w:rFonts w:asciiTheme="minorHAnsi" w:hAnsiTheme="minorHAnsi" w:cstheme="minorHAnsi"/>
        </w:rPr>
        <w:t xml:space="preserve">Rückmeldungen aus der Gruppe eröffnen ihnen ihre persönlichen Möglichkeiten, sich weiter zu entwickeln. </w:t>
      </w:r>
      <w:r w:rsidR="00463461" w:rsidRPr="00E51016">
        <w:rPr>
          <w:rFonts w:asciiTheme="minorHAnsi" w:hAnsiTheme="minorHAnsi" w:cstheme="minorHAnsi"/>
        </w:rPr>
        <w:t>Außerdem erleb</w:t>
      </w:r>
      <w:r w:rsidR="00F1717E" w:rsidRPr="00E51016">
        <w:rPr>
          <w:rFonts w:asciiTheme="minorHAnsi" w:hAnsiTheme="minorHAnsi" w:cstheme="minorHAnsi"/>
        </w:rPr>
        <w:t>en sie</w:t>
      </w:r>
      <w:r w:rsidR="00463461" w:rsidRPr="00E51016">
        <w:rPr>
          <w:rFonts w:asciiTheme="minorHAnsi" w:hAnsiTheme="minorHAnsi" w:cstheme="minorHAnsi"/>
        </w:rPr>
        <w:t xml:space="preserve"> durch noch nicht abstinente Gruppen</w:t>
      </w:r>
      <w:r w:rsidR="00F1717E" w:rsidRPr="00E51016">
        <w:rPr>
          <w:rFonts w:asciiTheme="minorHAnsi" w:hAnsiTheme="minorHAnsi" w:cstheme="minorHAnsi"/>
        </w:rPr>
        <w:t>teilnehmende</w:t>
      </w:r>
      <w:r w:rsidR="00463461" w:rsidRPr="00E51016">
        <w:rPr>
          <w:rFonts w:asciiTheme="minorHAnsi" w:hAnsiTheme="minorHAnsi" w:cstheme="minorHAnsi"/>
        </w:rPr>
        <w:t xml:space="preserve"> </w:t>
      </w:r>
      <w:r w:rsidR="00F1717E" w:rsidRPr="00E51016">
        <w:rPr>
          <w:rFonts w:asciiTheme="minorHAnsi" w:hAnsiTheme="minorHAnsi" w:cstheme="minorHAnsi"/>
        </w:rPr>
        <w:t>ihr</w:t>
      </w:r>
      <w:r w:rsidR="00463461" w:rsidRPr="00E51016">
        <w:rPr>
          <w:rFonts w:asciiTheme="minorHAnsi" w:hAnsiTheme="minorHAnsi" w:cstheme="minorHAnsi"/>
        </w:rPr>
        <w:t xml:space="preserve"> bisheriges Leben immer wieder neu.</w:t>
      </w:r>
      <w:r w:rsidR="000673B9" w:rsidRPr="00E51016">
        <w:rPr>
          <w:rFonts w:asciiTheme="minorHAnsi" w:hAnsiTheme="minorHAnsi" w:cstheme="minorHAnsi"/>
        </w:rPr>
        <w:t xml:space="preserve"> </w:t>
      </w:r>
      <w:r w:rsidR="00463461" w:rsidRPr="00E51016">
        <w:rPr>
          <w:rFonts w:asciiTheme="minorHAnsi" w:hAnsiTheme="minorHAnsi" w:cstheme="minorHAnsi"/>
        </w:rPr>
        <w:t>Andere</w:t>
      </w:r>
      <w:r w:rsidR="00463461" w:rsidRPr="00E51016">
        <w:rPr>
          <w:rFonts w:asciiTheme="minorHAnsi" w:hAnsiTheme="minorHAnsi" w:cstheme="minorHAnsi"/>
        </w:rPr>
        <w:t>r</w:t>
      </w:r>
      <w:r w:rsidR="00463461" w:rsidRPr="00E51016">
        <w:rPr>
          <w:rFonts w:asciiTheme="minorHAnsi" w:hAnsiTheme="minorHAnsi" w:cstheme="minorHAnsi"/>
        </w:rPr>
        <w:lastRenderedPageBreak/>
        <w:t xml:space="preserve">seits </w:t>
      </w:r>
      <w:r w:rsidR="00F1717E" w:rsidRPr="00E51016">
        <w:rPr>
          <w:rFonts w:asciiTheme="minorHAnsi" w:hAnsiTheme="minorHAnsi" w:cstheme="minorHAnsi"/>
        </w:rPr>
        <w:t>erfahren sie</w:t>
      </w:r>
      <w:r w:rsidR="00463461" w:rsidRPr="00E51016">
        <w:rPr>
          <w:rFonts w:asciiTheme="minorHAnsi" w:hAnsiTheme="minorHAnsi" w:cstheme="minorHAnsi"/>
        </w:rPr>
        <w:t xml:space="preserve"> durch zufrieden abstinent lebende Mitglieder </w:t>
      </w:r>
      <w:r w:rsidR="00F1717E" w:rsidRPr="00E51016">
        <w:rPr>
          <w:rFonts w:asciiTheme="minorHAnsi" w:hAnsiTheme="minorHAnsi" w:cstheme="minorHAnsi"/>
        </w:rPr>
        <w:t xml:space="preserve">Unterstützung im </w:t>
      </w:r>
      <w:r w:rsidR="00463461" w:rsidRPr="00E51016">
        <w:rPr>
          <w:rFonts w:asciiTheme="minorHAnsi" w:hAnsiTheme="minorHAnsi" w:cstheme="minorHAnsi"/>
        </w:rPr>
        <w:t>eigenen Bemühen um Zufriedenheit und Abstinenz.</w:t>
      </w: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 xml:space="preserve">Eines der wichtigsten Gruppenerlebnisse überhaupt </w:t>
      </w:r>
      <w:r w:rsidR="00F1717E" w:rsidRPr="00E51016">
        <w:rPr>
          <w:rFonts w:asciiTheme="minorHAnsi" w:hAnsiTheme="minorHAnsi" w:cstheme="minorHAnsi"/>
        </w:rPr>
        <w:t xml:space="preserve">ist </w:t>
      </w:r>
      <w:r w:rsidRPr="00E51016">
        <w:rPr>
          <w:rFonts w:asciiTheme="minorHAnsi" w:hAnsiTheme="minorHAnsi" w:cstheme="minorHAnsi"/>
        </w:rPr>
        <w:t>das Gefühl</w:t>
      </w:r>
      <w:r w:rsidR="00F1717E" w:rsidRPr="00E51016">
        <w:rPr>
          <w:rFonts w:asciiTheme="minorHAnsi" w:hAnsiTheme="minorHAnsi" w:cstheme="minorHAnsi"/>
        </w:rPr>
        <w:t>,</w:t>
      </w:r>
      <w:r w:rsidRPr="00E51016">
        <w:rPr>
          <w:rFonts w:asciiTheme="minorHAnsi" w:hAnsiTheme="minorHAnsi" w:cstheme="minorHAnsi"/>
        </w:rPr>
        <w:t xml:space="preserve"> </w:t>
      </w:r>
      <w:r w:rsidR="00F1717E" w:rsidRPr="00E51016">
        <w:rPr>
          <w:rFonts w:asciiTheme="minorHAnsi" w:hAnsiTheme="minorHAnsi" w:cstheme="minorHAnsi"/>
        </w:rPr>
        <w:t>der Gruppe z</w:t>
      </w:r>
      <w:r w:rsidR="00F1717E" w:rsidRPr="00E51016">
        <w:rPr>
          <w:rFonts w:asciiTheme="minorHAnsi" w:hAnsiTheme="minorHAnsi" w:cstheme="minorHAnsi"/>
        </w:rPr>
        <w:t>u</w:t>
      </w:r>
      <w:r w:rsidR="00F1717E" w:rsidRPr="00E51016">
        <w:rPr>
          <w:rFonts w:asciiTheme="minorHAnsi" w:hAnsiTheme="minorHAnsi" w:cstheme="minorHAnsi"/>
        </w:rPr>
        <w:t>gehörig und in ihr geborgen und angenommen zu sein</w:t>
      </w:r>
      <w:r w:rsidRPr="00E51016">
        <w:rPr>
          <w:rFonts w:asciiTheme="minorHAnsi" w:hAnsiTheme="minorHAnsi" w:cstheme="minorHAnsi"/>
        </w:rPr>
        <w:t>. Das erweckt beim Betroff</w:t>
      </w:r>
      <w:r w:rsidRPr="00E51016">
        <w:rPr>
          <w:rFonts w:asciiTheme="minorHAnsi" w:hAnsiTheme="minorHAnsi" w:cstheme="minorHAnsi"/>
        </w:rPr>
        <w:t>e</w:t>
      </w:r>
      <w:r w:rsidRPr="00E51016">
        <w:rPr>
          <w:rFonts w:asciiTheme="minorHAnsi" w:hAnsiTheme="minorHAnsi" w:cstheme="minorHAnsi"/>
        </w:rPr>
        <w:t>nen den Eindruck „Hier bin ich Zuhause“.</w:t>
      </w: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 xml:space="preserve">Es erleichtert die Offenheit und das Vertrauen, über Gefühle zu sprechen und sich den </w:t>
      </w:r>
      <w:r w:rsidR="00F1717E" w:rsidRPr="00E51016">
        <w:rPr>
          <w:rFonts w:asciiTheme="minorHAnsi" w:hAnsiTheme="minorHAnsi" w:cstheme="minorHAnsi"/>
        </w:rPr>
        <w:t xml:space="preserve">anderen </w:t>
      </w:r>
      <w:r w:rsidRPr="00E51016">
        <w:rPr>
          <w:rFonts w:asciiTheme="minorHAnsi" w:hAnsiTheme="minorHAnsi" w:cstheme="minorHAnsi"/>
        </w:rPr>
        <w:t>Gruppenmitgliedern mitzuteilen.</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Die Gruppenarbeit wird somit zum Dreh- und Angelpunkt der Selbsthilfe durch menschliche Begegnung, durch Gespräche – aber auch durch konstruktive Kritik, sowie durch Einübung einer sinnvollen Lebensführung.</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p>
    <w:p w:rsidR="00463461" w:rsidRPr="00E51016" w:rsidRDefault="00015048" w:rsidP="00157032">
      <w:pPr>
        <w:tabs>
          <w:tab w:val="left" w:pos="851"/>
        </w:tabs>
        <w:jc w:val="both"/>
        <w:rPr>
          <w:rFonts w:asciiTheme="minorHAnsi" w:hAnsiTheme="minorHAnsi" w:cstheme="minorHAnsi"/>
          <w:b/>
        </w:rPr>
      </w:pPr>
      <w:r w:rsidRPr="00E51016">
        <w:rPr>
          <w:rFonts w:asciiTheme="minorHAnsi" w:hAnsiTheme="minorHAnsi" w:cstheme="minorHAnsi"/>
          <w:b/>
        </w:rPr>
        <w:t>3.3</w:t>
      </w:r>
      <w:r w:rsidR="00463461" w:rsidRPr="00E51016">
        <w:rPr>
          <w:rFonts w:asciiTheme="minorHAnsi" w:hAnsiTheme="minorHAnsi" w:cstheme="minorHAnsi"/>
          <w:b/>
        </w:rPr>
        <w:tab/>
      </w:r>
      <w:r w:rsidR="00721906">
        <w:rPr>
          <w:rFonts w:asciiTheme="minorHAnsi" w:hAnsiTheme="minorHAnsi" w:cstheme="minorHAnsi"/>
          <w:b/>
        </w:rPr>
        <w:t>Themen</w:t>
      </w:r>
      <w:r w:rsidR="00463461" w:rsidRPr="00E51016">
        <w:rPr>
          <w:rFonts w:asciiTheme="minorHAnsi" w:hAnsiTheme="minorHAnsi" w:cstheme="minorHAnsi"/>
          <w:b/>
        </w:rPr>
        <w:t>spezifische Angebote</w:t>
      </w:r>
    </w:p>
    <w:p w:rsidR="00463461" w:rsidRPr="00E51016" w:rsidRDefault="00463461" w:rsidP="00157032">
      <w:pPr>
        <w:jc w:val="both"/>
        <w:rPr>
          <w:rFonts w:asciiTheme="minorHAnsi" w:hAnsiTheme="minorHAnsi" w:cstheme="minorHAnsi"/>
        </w:rPr>
      </w:pPr>
    </w:p>
    <w:p w:rsidR="009404E2" w:rsidRPr="00E51016" w:rsidRDefault="00015048" w:rsidP="00157032">
      <w:pPr>
        <w:jc w:val="both"/>
        <w:rPr>
          <w:rFonts w:asciiTheme="minorHAnsi" w:hAnsiTheme="minorHAnsi" w:cstheme="minorHAnsi"/>
        </w:rPr>
      </w:pPr>
      <w:r w:rsidRPr="00E51016">
        <w:rPr>
          <w:rFonts w:asciiTheme="minorHAnsi" w:hAnsiTheme="minorHAnsi" w:cstheme="minorHAnsi"/>
        </w:rPr>
        <w:t xml:space="preserve">Die gemischte Gesprächsgruppe bildet das Regelangebot des Kreuzbundes. Darüber hinaus </w:t>
      </w:r>
      <w:r w:rsidR="00F1717E" w:rsidRPr="00E51016">
        <w:rPr>
          <w:rFonts w:asciiTheme="minorHAnsi" w:hAnsiTheme="minorHAnsi" w:cstheme="minorHAnsi"/>
        </w:rPr>
        <w:t xml:space="preserve">bestehen </w:t>
      </w:r>
      <w:r w:rsidR="00721906">
        <w:rPr>
          <w:rFonts w:asciiTheme="minorHAnsi" w:hAnsiTheme="minorHAnsi" w:cstheme="minorHAnsi"/>
        </w:rPr>
        <w:t xml:space="preserve">themenspezifische </w:t>
      </w:r>
      <w:r w:rsidR="00F1717E" w:rsidRPr="00E51016">
        <w:rPr>
          <w:rFonts w:asciiTheme="minorHAnsi" w:hAnsiTheme="minorHAnsi" w:cstheme="minorHAnsi"/>
        </w:rPr>
        <w:t xml:space="preserve">Angebote </w:t>
      </w:r>
      <w:r w:rsidRPr="00E51016">
        <w:rPr>
          <w:rFonts w:asciiTheme="minorHAnsi" w:hAnsiTheme="minorHAnsi" w:cstheme="minorHAnsi"/>
        </w:rPr>
        <w:t xml:space="preserve">(z.B. in Form von </w:t>
      </w:r>
      <w:r w:rsidR="003B1485" w:rsidRPr="00E51016">
        <w:rPr>
          <w:rFonts w:asciiTheme="minorHAnsi" w:hAnsiTheme="minorHAnsi" w:cstheme="minorHAnsi"/>
        </w:rPr>
        <w:t xml:space="preserve">Gruppen, </w:t>
      </w:r>
      <w:r w:rsidRPr="00E51016">
        <w:rPr>
          <w:rFonts w:asciiTheme="minorHAnsi" w:hAnsiTheme="minorHAnsi" w:cstheme="minorHAnsi"/>
        </w:rPr>
        <w:t>G</w:t>
      </w:r>
      <w:r w:rsidRPr="00E51016">
        <w:rPr>
          <w:rFonts w:asciiTheme="minorHAnsi" w:hAnsiTheme="minorHAnsi" w:cstheme="minorHAnsi"/>
        </w:rPr>
        <w:t>e</w:t>
      </w:r>
      <w:r w:rsidRPr="00E51016">
        <w:rPr>
          <w:rFonts w:asciiTheme="minorHAnsi" w:hAnsiTheme="minorHAnsi" w:cstheme="minorHAnsi"/>
        </w:rPr>
        <w:t>sprächskreisen, Arbeitstagungen)</w:t>
      </w:r>
      <w:r w:rsidR="003C276D" w:rsidRPr="00E51016">
        <w:rPr>
          <w:rFonts w:asciiTheme="minorHAnsi" w:hAnsiTheme="minorHAnsi" w:cstheme="minorHAnsi"/>
        </w:rPr>
        <w:t>.</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p>
    <w:p w:rsidR="00463461" w:rsidRPr="00E51016" w:rsidRDefault="00721906" w:rsidP="00157032">
      <w:pPr>
        <w:jc w:val="both"/>
        <w:rPr>
          <w:rFonts w:asciiTheme="minorHAnsi" w:hAnsiTheme="minorHAnsi" w:cstheme="minorHAnsi"/>
          <w:b/>
        </w:rPr>
      </w:pPr>
      <w:r>
        <w:rPr>
          <w:rFonts w:asciiTheme="minorHAnsi" w:hAnsiTheme="minorHAnsi" w:cstheme="minorHAnsi"/>
          <w:b/>
        </w:rPr>
        <w:t>A</w:t>
      </w:r>
      <w:r w:rsidR="00463461" w:rsidRPr="00E51016">
        <w:rPr>
          <w:rFonts w:asciiTheme="minorHAnsi" w:hAnsiTheme="minorHAnsi" w:cstheme="minorHAnsi"/>
          <w:b/>
        </w:rPr>
        <w:t>ngebote für Angehörige</w:t>
      </w:r>
    </w:p>
    <w:p w:rsidR="00463461" w:rsidRPr="00E51016" w:rsidRDefault="00463461" w:rsidP="00157032">
      <w:pPr>
        <w:jc w:val="both"/>
        <w:rPr>
          <w:rFonts w:asciiTheme="minorHAnsi" w:hAnsiTheme="minorHAnsi" w:cstheme="minorHAnsi"/>
        </w:rPr>
      </w:pPr>
    </w:p>
    <w:p w:rsidR="00463461" w:rsidRPr="00D459BD" w:rsidRDefault="003C276D" w:rsidP="00157032">
      <w:pPr>
        <w:pStyle w:val="Textkrper24"/>
        <w:rPr>
          <w:rFonts w:asciiTheme="minorHAnsi" w:hAnsiTheme="minorHAnsi" w:cstheme="minorHAnsi"/>
          <w:b/>
          <w:szCs w:val="24"/>
        </w:rPr>
      </w:pPr>
      <w:r>
        <w:rPr>
          <w:rFonts w:asciiTheme="minorHAnsi" w:hAnsiTheme="minorHAnsi" w:cstheme="minorHAnsi"/>
          <w:szCs w:val="24"/>
        </w:rPr>
        <w:t xml:space="preserve">Im </w:t>
      </w:r>
      <w:r w:rsidR="00463461" w:rsidRPr="00D459BD">
        <w:rPr>
          <w:rFonts w:asciiTheme="minorHAnsi" w:hAnsiTheme="minorHAnsi" w:cstheme="minorHAnsi"/>
          <w:szCs w:val="24"/>
        </w:rPr>
        <w:t xml:space="preserve">Kreuzbund </w:t>
      </w:r>
      <w:r>
        <w:rPr>
          <w:rFonts w:asciiTheme="minorHAnsi" w:hAnsiTheme="minorHAnsi" w:cstheme="minorHAnsi"/>
          <w:szCs w:val="24"/>
        </w:rPr>
        <w:t xml:space="preserve">sind Angehörige als Teilnehmende der Regelgruppe fest integriert. Es kann </w:t>
      </w:r>
      <w:r w:rsidR="00555E11">
        <w:rPr>
          <w:rFonts w:asciiTheme="minorHAnsi" w:hAnsiTheme="minorHAnsi" w:cstheme="minorHAnsi"/>
          <w:szCs w:val="24"/>
        </w:rPr>
        <w:t>jedoch</w:t>
      </w:r>
      <w:r w:rsidR="00721906">
        <w:rPr>
          <w:rFonts w:asciiTheme="minorHAnsi" w:hAnsiTheme="minorHAnsi" w:cstheme="minorHAnsi"/>
          <w:szCs w:val="24"/>
        </w:rPr>
        <w:t xml:space="preserve"> </w:t>
      </w:r>
      <w:r>
        <w:rPr>
          <w:rFonts w:asciiTheme="minorHAnsi" w:hAnsiTheme="minorHAnsi" w:cstheme="minorHAnsi"/>
          <w:szCs w:val="24"/>
        </w:rPr>
        <w:t>vorkommen, dass Angehörige spezifische Themen besser untereina</w:t>
      </w:r>
      <w:r>
        <w:rPr>
          <w:rFonts w:asciiTheme="minorHAnsi" w:hAnsiTheme="minorHAnsi" w:cstheme="minorHAnsi"/>
          <w:szCs w:val="24"/>
        </w:rPr>
        <w:t>n</w:t>
      </w:r>
      <w:r>
        <w:rPr>
          <w:rFonts w:asciiTheme="minorHAnsi" w:hAnsiTheme="minorHAnsi" w:cstheme="minorHAnsi"/>
          <w:szCs w:val="24"/>
        </w:rPr>
        <w:t xml:space="preserve">der austauschen können. </w:t>
      </w:r>
      <w:r w:rsidR="00463461" w:rsidRPr="00D459BD">
        <w:rPr>
          <w:rFonts w:asciiTheme="minorHAnsi" w:hAnsiTheme="minorHAnsi" w:cstheme="minorHAnsi"/>
          <w:szCs w:val="24"/>
        </w:rPr>
        <w:t xml:space="preserve">Deshalb kann es erforderlich sein, neben der „gemischten Gruppe“ </w:t>
      </w:r>
      <w:r w:rsidR="00463461">
        <w:rPr>
          <w:rFonts w:asciiTheme="minorHAnsi" w:hAnsiTheme="minorHAnsi" w:cstheme="minorHAnsi"/>
          <w:szCs w:val="24"/>
        </w:rPr>
        <w:t>zusätzlich</w:t>
      </w:r>
      <w:r w:rsidR="00463461" w:rsidRPr="00D459BD">
        <w:rPr>
          <w:rFonts w:asciiTheme="minorHAnsi" w:hAnsiTheme="minorHAnsi" w:cstheme="minorHAnsi"/>
          <w:szCs w:val="24"/>
        </w:rPr>
        <w:t xml:space="preserve"> Gesprächskreise</w:t>
      </w:r>
      <w:r w:rsidR="00BE0C3A">
        <w:rPr>
          <w:rFonts w:asciiTheme="minorHAnsi" w:hAnsiTheme="minorHAnsi" w:cstheme="minorHAnsi"/>
          <w:szCs w:val="24"/>
        </w:rPr>
        <w:t xml:space="preserve"> </w:t>
      </w:r>
      <w:r w:rsidR="00463461" w:rsidRPr="00D459BD">
        <w:rPr>
          <w:rFonts w:asciiTheme="minorHAnsi" w:hAnsiTheme="minorHAnsi" w:cstheme="minorHAnsi"/>
          <w:szCs w:val="24"/>
        </w:rPr>
        <w:t>ausschließlich für Angehörige zu bilden.</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87650F">
        <w:rPr>
          <w:rFonts w:asciiTheme="minorHAnsi" w:hAnsiTheme="minorHAnsi" w:cstheme="minorHAnsi"/>
        </w:rPr>
        <w:t xml:space="preserve">Sehr oft kommen </w:t>
      </w:r>
      <w:r w:rsidR="003C276D" w:rsidRPr="00E51016">
        <w:rPr>
          <w:rFonts w:asciiTheme="minorHAnsi" w:hAnsiTheme="minorHAnsi" w:cstheme="minorHAnsi"/>
        </w:rPr>
        <w:t>Frauen oder Männer</w:t>
      </w:r>
      <w:r w:rsidRPr="00E51016">
        <w:rPr>
          <w:rFonts w:asciiTheme="minorHAnsi" w:hAnsiTheme="minorHAnsi" w:cstheme="minorHAnsi"/>
        </w:rPr>
        <w:t>, deren Partner</w:t>
      </w:r>
      <w:r w:rsidR="003C276D" w:rsidRPr="00E51016">
        <w:rPr>
          <w:rFonts w:asciiTheme="minorHAnsi" w:hAnsiTheme="minorHAnsi" w:cstheme="minorHAnsi"/>
        </w:rPr>
        <w:t xml:space="preserve"> oder Partnerin</w:t>
      </w:r>
      <w:r w:rsidRPr="00E51016">
        <w:rPr>
          <w:rFonts w:asciiTheme="minorHAnsi" w:hAnsiTheme="minorHAnsi" w:cstheme="minorHAnsi"/>
        </w:rPr>
        <w:t xml:space="preserve"> soeben eine Therapie angetreten haben. Sie fühlen sich allein gelassen mit ihren Schwierigke</w:t>
      </w:r>
      <w:r w:rsidRPr="00E51016">
        <w:rPr>
          <w:rFonts w:asciiTheme="minorHAnsi" w:hAnsiTheme="minorHAnsi" w:cstheme="minorHAnsi"/>
        </w:rPr>
        <w:t>i</w:t>
      </w:r>
      <w:r w:rsidRPr="00E51016">
        <w:rPr>
          <w:rFonts w:asciiTheme="minorHAnsi" w:hAnsiTheme="minorHAnsi" w:cstheme="minorHAnsi"/>
        </w:rPr>
        <w:t>ten. Hier erfahren sie, dass sie sich von den anderen Angehörigen Unterstützung holen können und dass es Anderen ähnlich ergangen ist.</w:t>
      </w:r>
    </w:p>
    <w:p w:rsidR="00463461" w:rsidRPr="00E51016" w:rsidRDefault="00463461" w:rsidP="00157032">
      <w:pPr>
        <w:jc w:val="both"/>
        <w:rPr>
          <w:rFonts w:asciiTheme="minorHAnsi" w:hAnsiTheme="minorHAnsi" w:cstheme="minorHAnsi"/>
        </w:rPr>
      </w:pPr>
    </w:p>
    <w:p w:rsidR="00463461" w:rsidRPr="00E51016" w:rsidRDefault="00D63F21" w:rsidP="00157032">
      <w:pPr>
        <w:jc w:val="both"/>
        <w:rPr>
          <w:rFonts w:asciiTheme="minorHAnsi" w:hAnsiTheme="minorHAnsi" w:cstheme="minorHAnsi"/>
          <w:b/>
        </w:rPr>
      </w:pPr>
      <w:r>
        <w:rPr>
          <w:rFonts w:asciiTheme="minorHAnsi" w:hAnsiTheme="minorHAnsi" w:cstheme="minorHAnsi"/>
          <w:b/>
        </w:rPr>
        <w:br w:type="column"/>
      </w:r>
      <w:r w:rsidR="00721906">
        <w:rPr>
          <w:rFonts w:asciiTheme="minorHAnsi" w:hAnsiTheme="minorHAnsi" w:cstheme="minorHAnsi"/>
          <w:b/>
        </w:rPr>
        <w:lastRenderedPageBreak/>
        <w:t>A</w:t>
      </w:r>
      <w:r w:rsidR="00463461" w:rsidRPr="00E51016">
        <w:rPr>
          <w:rFonts w:asciiTheme="minorHAnsi" w:hAnsiTheme="minorHAnsi" w:cstheme="minorHAnsi"/>
          <w:b/>
        </w:rPr>
        <w:t xml:space="preserve">ngebote für Frauen </w:t>
      </w:r>
      <w:r w:rsidR="003E6F22" w:rsidRPr="00E51016">
        <w:rPr>
          <w:rFonts w:asciiTheme="minorHAnsi" w:hAnsiTheme="minorHAnsi" w:cstheme="minorHAnsi"/>
          <w:b/>
        </w:rPr>
        <w:t>oder Männer</w:t>
      </w:r>
    </w:p>
    <w:p w:rsidR="00463461" w:rsidRPr="00E51016" w:rsidRDefault="00463461" w:rsidP="00157032">
      <w:pPr>
        <w:jc w:val="both"/>
        <w:rPr>
          <w:rFonts w:asciiTheme="minorHAnsi" w:hAnsiTheme="minorHAnsi" w:cstheme="minorHAnsi"/>
        </w:rPr>
      </w:pPr>
    </w:p>
    <w:p w:rsidR="009404E2" w:rsidRPr="00E51016" w:rsidRDefault="009404E2" w:rsidP="00157032">
      <w:pPr>
        <w:jc w:val="both"/>
        <w:rPr>
          <w:rFonts w:asciiTheme="minorHAnsi" w:hAnsiTheme="minorHAnsi" w:cstheme="minorHAnsi"/>
        </w:rPr>
      </w:pPr>
      <w:r w:rsidRPr="00E51016">
        <w:rPr>
          <w:rFonts w:asciiTheme="minorHAnsi" w:hAnsiTheme="minorHAnsi" w:cstheme="minorHAnsi"/>
        </w:rPr>
        <w:t xml:space="preserve">Einige Frauen/Männer können in „gemischten“ Gruppen nicht über bestimmte </w:t>
      </w:r>
      <w:r w:rsidR="003C276D" w:rsidRPr="00E51016">
        <w:rPr>
          <w:rFonts w:asciiTheme="minorHAnsi" w:hAnsiTheme="minorHAnsi" w:cstheme="minorHAnsi"/>
        </w:rPr>
        <w:t>(g</w:t>
      </w:r>
      <w:r w:rsidR="003C276D" w:rsidRPr="00E51016">
        <w:rPr>
          <w:rFonts w:asciiTheme="minorHAnsi" w:hAnsiTheme="minorHAnsi" w:cstheme="minorHAnsi"/>
        </w:rPr>
        <w:t>e</w:t>
      </w:r>
      <w:r w:rsidR="003C276D" w:rsidRPr="00E51016">
        <w:rPr>
          <w:rFonts w:asciiTheme="minorHAnsi" w:hAnsiTheme="minorHAnsi" w:cstheme="minorHAnsi"/>
        </w:rPr>
        <w:t xml:space="preserve">schlechtsspezifische) </w:t>
      </w:r>
      <w:r w:rsidRPr="00E51016">
        <w:rPr>
          <w:rFonts w:asciiTheme="minorHAnsi" w:hAnsiTheme="minorHAnsi" w:cstheme="minorHAnsi"/>
        </w:rPr>
        <w:t xml:space="preserve">Probleme sprechen. Frauen-/Männergesprächskreise und </w:t>
      </w:r>
      <w:r w:rsidR="00721906">
        <w:rPr>
          <w:rFonts w:asciiTheme="minorHAnsi" w:hAnsiTheme="minorHAnsi" w:cstheme="minorHAnsi"/>
        </w:rPr>
        <w:t>-</w:t>
      </w:r>
      <w:r w:rsidRPr="00E51016">
        <w:rPr>
          <w:rFonts w:asciiTheme="minorHAnsi" w:hAnsiTheme="minorHAnsi" w:cstheme="minorHAnsi"/>
        </w:rPr>
        <w:t>gruppen biete</w:t>
      </w:r>
      <w:r w:rsidR="003C276D" w:rsidRPr="00E51016">
        <w:rPr>
          <w:rFonts w:asciiTheme="minorHAnsi" w:hAnsiTheme="minorHAnsi" w:cstheme="minorHAnsi"/>
        </w:rPr>
        <w:t>n</w:t>
      </w:r>
      <w:r w:rsidRPr="00E51016">
        <w:rPr>
          <w:rFonts w:asciiTheme="minorHAnsi" w:hAnsiTheme="minorHAnsi" w:cstheme="minorHAnsi"/>
        </w:rPr>
        <w:t xml:space="preserve"> zusätzlich Chance</w:t>
      </w:r>
      <w:r w:rsidR="003C276D" w:rsidRPr="00E51016">
        <w:rPr>
          <w:rFonts w:asciiTheme="minorHAnsi" w:hAnsiTheme="minorHAnsi" w:cstheme="minorHAnsi"/>
        </w:rPr>
        <w:t>n</w:t>
      </w:r>
      <w:r w:rsidRPr="00E51016">
        <w:rPr>
          <w:rFonts w:asciiTheme="minorHAnsi" w:hAnsiTheme="minorHAnsi" w:cstheme="minorHAnsi"/>
        </w:rPr>
        <w:t>, Hemmschwelle</w:t>
      </w:r>
      <w:r w:rsidR="003C276D" w:rsidRPr="00E51016">
        <w:rPr>
          <w:rFonts w:asciiTheme="minorHAnsi" w:hAnsiTheme="minorHAnsi" w:cstheme="minorHAnsi"/>
        </w:rPr>
        <w:t>n</w:t>
      </w:r>
      <w:r w:rsidRPr="00E51016">
        <w:rPr>
          <w:rFonts w:asciiTheme="minorHAnsi" w:hAnsiTheme="minorHAnsi" w:cstheme="minorHAnsi"/>
        </w:rPr>
        <w:t xml:space="preserve"> zu überwinden und über </w:t>
      </w:r>
      <w:r w:rsidR="003C276D" w:rsidRPr="00E51016">
        <w:rPr>
          <w:rFonts w:asciiTheme="minorHAnsi" w:hAnsiTheme="minorHAnsi" w:cstheme="minorHAnsi"/>
        </w:rPr>
        <w:t>b</w:t>
      </w:r>
      <w:r w:rsidR="003C276D" w:rsidRPr="00E51016">
        <w:rPr>
          <w:rFonts w:asciiTheme="minorHAnsi" w:hAnsiTheme="minorHAnsi" w:cstheme="minorHAnsi"/>
        </w:rPr>
        <w:t>e</w:t>
      </w:r>
      <w:r w:rsidR="003C276D" w:rsidRPr="00E51016">
        <w:rPr>
          <w:rFonts w:asciiTheme="minorHAnsi" w:hAnsiTheme="minorHAnsi" w:cstheme="minorHAnsi"/>
        </w:rPr>
        <w:t>sondere</w:t>
      </w:r>
      <w:r w:rsidRPr="00E51016">
        <w:rPr>
          <w:rFonts w:asciiTheme="minorHAnsi" w:hAnsiTheme="minorHAnsi" w:cstheme="minorHAnsi"/>
        </w:rPr>
        <w:t xml:space="preserve"> Probleme zu reden</w:t>
      </w:r>
      <w:r w:rsidR="003C276D" w:rsidRPr="00E51016">
        <w:rPr>
          <w:rFonts w:asciiTheme="minorHAnsi" w:hAnsiTheme="minorHAnsi" w:cstheme="minorHAnsi"/>
        </w:rPr>
        <w:t xml:space="preserve"> (z.B. Frauen-Rollen/Männer-Rollen und daraus entst</w:t>
      </w:r>
      <w:r w:rsidR="003C276D" w:rsidRPr="00E51016">
        <w:rPr>
          <w:rFonts w:asciiTheme="minorHAnsi" w:hAnsiTheme="minorHAnsi" w:cstheme="minorHAnsi"/>
        </w:rPr>
        <w:t>e</w:t>
      </w:r>
      <w:r w:rsidR="003C276D" w:rsidRPr="00E51016">
        <w:rPr>
          <w:rFonts w:asciiTheme="minorHAnsi" w:hAnsiTheme="minorHAnsi" w:cstheme="minorHAnsi"/>
        </w:rPr>
        <w:t>hende Probleme</w:t>
      </w:r>
      <w:r w:rsidR="00386325" w:rsidRPr="00E51016">
        <w:rPr>
          <w:rFonts w:asciiTheme="minorHAnsi" w:hAnsiTheme="minorHAnsi" w:cstheme="minorHAnsi"/>
        </w:rPr>
        <w:t>, Gewalterfahrungen als Täter/-in oder als Opfer etc.)</w:t>
      </w:r>
      <w:r w:rsidRPr="00E51016">
        <w:rPr>
          <w:rFonts w:asciiTheme="minorHAnsi" w:hAnsiTheme="minorHAnsi" w:cstheme="minorHAnsi"/>
        </w:rPr>
        <w:t>.</w:t>
      </w:r>
    </w:p>
    <w:p w:rsidR="009404E2" w:rsidRPr="00721906" w:rsidRDefault="009404E2" w:rsidP="00157032">
      <w:pPr>
        <w:pStyle w:val="Textkrper24"/>
        <w:rPr>
          <w:rFonts w:asciiTheme="minorHAnsi" w:hAnsiTheme="minorHAnsi" w:cstheme="minorHAnsi"/>
          <w:szCs w:val="24"/>
        </w:rPr>
      </w:pPr>
    </w:p>
    <w:p w:rsidR="009404E2" w:rsidRPr="00721906" w:rsidRDefault="009404E2" w:rsidP="00157032">
      <w:pPr>
        <w:pStyle w:val="Textkrper24"/>
        <w:rPr>
          <w:rFonts w:asciiTheme="minorHAnsi" w:hAnsiTheme="minorHAnsi" w:cstheme="minorHAnsi"/>
          <w:szCs w:val="24"/>
        </w:rPr>
      </w:pPr>
    </w:p>
    <w:p w:rsidR="00BE6EA2" w:rsidRPr="00E51016" w:rsidRDefault="00721906" w:rsidP="00157032">
      <w:pPr>
        <w:jc w:val="both"/>
        <w:rPr>
          <w:rFonts w:asciiTheme="minorHAnsi" w:hAnsiTheme="minorHAnsi" w:cstheme="minorHAnsi"/>
          <w:b/>
        </w:rPr>
      </w:pPr>
      <w:r>
        <w:rPr>
          <w:rFonts w:asciiTheme="minorHAnsi" w:hAnsiTheme="minorHAnsi" w:cstheme="minorHAnsi"/>
          <w:b/>
        </w:rPr>
        <w:t>A</w:t>
      </w:r>
      <w:r w:rsidR="00BE6EA2" w:rsidRPr="0087650F">
        <w:rPr>
          <w:rFonts w:asciiTheme="minorHAnsi" w:hAnsiTheme="minorHAnsi" w:cstheme="minorHAnsi"/>
          <w:b/>
        </w:rPr>
        <w:t xml:space="preserve">ngebote für </w:t>
      </w:r>
      <w:r w:rsidR="00BE6EA2" w:rsidRPr="00E51016">
        <w:rPr>
          <w:rFonts w:asciiTheme="minorHAnsi" w:hAnsiTheme="minorHAnsi" w:cstheme="minorHAnsi"/>
          <w:b/>
        </w:rPr>
        <w:t>Senioren</w:t>
      </w:r>
      <w:r w:rsidR="00386325" w:rsidRPr="00E51016">
        <w:rPr>
          <w:rFonts w:asciiTheme="minorHAnsi" w:hAnsiTheme="minorHAnsi" w:cstheme="minorHAnsi"/>
          <w:b/>
        </w:rPr>
        <w:t>/55plus</w:t>
      </w:r>
    </w:p>
    <w:p w:rsidR="00BE6EA2" w:rsidRPr="00E51016" w:rsidRDefault="00BE6EA2" w:rsidP="00157032">
      <w:pPr>
        <w:jc w:val="both"/>
        <w:rPr>
          <w:rFonts w:asciiTheme="minorHAnsi" w:hAnsiTheme="minorHAnsi" w:cstheme="minorHAnsi"/>
        </w:rPr>
      </w:pPr>
    </w:p>
    <w:p w:rsidR="00386325" w:rsidRPr="00E51016" w:rsidRDefault="00386325" w:rsidP="00157032">
      <w:pPr>
        <w:jc w:val="both"/>
        <w:rPr>
          <w:rFonts w:asciiTheme="minorHAnsi" w:hAnsiTheme="minorHAnsi" w:cstheme="minorHAnsi"/>
        </w:rPr>
      </w:pPr>
      <w:r w:rsidRPr="00E51016">
        <w:rPr>
          <w:rFonts w:asciiTheme="minorHAnsi" w:hAnsiTheme="minorHAnsi" w:cstheme="minorHAnsi"/>
        </w:rPr>
        <w:t>Seniorengesprächskreise dienen dazu, den Themen des abstinenten Älterwerdens nachzugehen. Das Alter, das manche Veränderungen im Leben mit sich bringt</w:t>
      </w:r>
      <w:r w:rsidR="003B1485" w:rsidRPr="00E51016">
        <w:rPr>
          <w:rFonts w:asciiTheme="minorHAnsi" w:hAnsiTheme="minorHAnsi" w:cstheme="minorHAnsi"/>
        </w:rPr>
        <w:t>,</w:t>
      </w:r>
      <w:r w:rsidRPr="00E51016">
        <w:rPr>
          <w:rFonts w:asciiTheme="minorHAnsi" w:hAnsiTheme="minorHAnsi" w:cstheme="minorHAnsi"/>
        </w:rPr>
        <w:t xml:space="preserve"> e</w:t>
      </w:r>
      <w:r w:rsidRPr="00E51016">
        <w:rPr>
          <w:rFonts w:asciiTheme="minorHAnsi" w:hAnsiTheme="minorHAnsi" w:cstheme="minorHAnsi"/>
        </w:rPr>
        <w:t>r</w:t>
      </w:r>
      <w:r w:rsidRPr="00E51016">
        <w:rPr>
          <w:rFonts w:asciiTheme="minorHAnsi" w:hAnsiTheme="minorHAnsi" w:cstheme="minorHAnsi"/>
        </w:rPr>
        <w:t>fordert Anpassungsleistungen, um den abstinenten Weg fortzusetzen</w:t>
      </w:r>
      <w:r w:rsidR="008C2119" w:rsidRPr="00E51016">
        <w:rPr>
          <w:rFonts w:asciiTheme="minorHAnsi" w:hAnsiTheme="minorHAnsi" w:cstheme="minorHAnsi"/>
        </w:rPr>
        <w:t xml:space="preserve"> (Krankheit, Ende der Berufstätigkeit, Verlust des Partners/der Partnerin und von Freunden etc.)</w:t>
      </w:r>
      <w:r w:rsidRPr="00E51016">
        <w:rPr>
          <w:rFonts w:asciiTheme="minorHAnsi" w:hAnsiTheme="minorHAnsi" w:cstheme="minorHAnsi"/>
        </w:rPr>
        <w:t>. Die Angebote für Senioren</w:t>
      </w:r>
      <w:r w:rsidR="00F46439" w:rsidRPr="00E51016">
        <w:rPr>
          <w:rFonts w:asciiTheme="minorHAnsi" w:hAnsiTheme="minorHAnsi" w:cstheme="minorHAnsi"/>
        </w:rPr>
        <w:t>, die zumeist von langjährig abstinent lebenden Weggefährten wahrgenommen werden,</w:t>
      </w:r>
      <w:r w:rsidRPr="00E51016">
        <w:rPr>
          <w:rFonts w:asciiTheme="minorHAnsi" w:hAnsiTheme="minorHAnsi" w:cstheme="minorHAnsi"/>
        </w:rPr>
        <w:t xml:space="preserve"> schaffen Raum, gemeinsam mit anderen Weggefährten freie Zeiten sinnvoll zu gestalten und gemeinsam zu genießen (Fre</w:t>
      </w:r>
      <w:r w:rsidRPr="00E51016">
        <w:rPr>
          <w:rFonts w:asciiTheme="minorHAnsi" w:hAnsiTheme="minorHAnsi" w:cstheme="minorHAnsi"/>
        </w:rPr>
        <w:t>i</w:t>
      </w:r>
      <w:r w:rsidRPr="00E51016">
        <w:rPr>
          <w:rFonts w:asciiTheme="minorHAnsi" w:hAnsiTheme="minorHAnsi" w:cstheme="minorHAnsi"/>
        </w:rPr>
        <w:t>zeit- und Kulturangebote wie z.B. Wandern, Wallfahrten, Städtereise</w:t>
      </w:r>
      <w:r w:rsidR="003B1485" w:rsidRPr="00E51016">
        <w:rPr>
          <w:rFonts w:asciiTheme="minorHAnsi" w:hAnsiTheme="minorHAnsi" w:cstheme="minorHAnsi"/>
        </w:rPr>
        <w:t>n</w:t>
      </w:r>
      <w:r w:rsidRPr="00E51016">
        <w:rPr>
          <w:rFonts w:asciiTheme="minorHAnsi" w:hAnsiTheme="minorHAnsi" w:cstheme="minorHAnsi"/>
        </w:rPr>
        <w:t>).</w:t>
      </w:r>
    </w:p>
    <w:p w:rsidR="00BE6EA2" w:rsidRPr="00E51016" w:rsidRDefault="00BE6EA2" w:rsidP="00157032">
      <w:pPr>
        <w:jc w:val="both"/>
        <w:rPr>
          <w:rFonts w:asciiTheme="minorHAnsi" w:hAnsiTheme="minorHAnsi" w:cstheme="minorHAnsi"/>
        </w:rPr>
      </w:pPr>
      <w:r w:rsidRPr="00E51016">
        <w:rPr>
          <w:rFonts w:asciiTheme="minorHAnsi" w:hAnsiTheme="minorHAnsi" w:cstheme="minorHAnsi"/>
        </w:rPr>
        <w:t xml:space="preserve">Diese „alten Hasen“, die </w:t>
      </w:r>
      <w:r w:rsidR="00F46439" w:rsidRPr="00E51016">
        <w:rPr>
          <w:rFonts w:asciiTheme="minorHAnsi" w:hAnsiTheme="minorHAnsi" w:cstheme="minorHAnsi"/>
        </w:rPr>
        <w:t xml:space="preserve">schon </w:t>
      </w:r>
      <w:r w:rsidRPr="00E51016">
        <w:rPr>
          <w:rFonts w:asciiTheme="minorHAnsi" w:hAnsiTheme="minorHAnsi" w:cstheme="minorHAnsi"/>
        </w:rPr>
        <w:t>lange abstinent leben, können neuen Gruppenmi</w:t>
      </w:r>
      <w:r w:rsidRPr="00E51016">
        <w:rPr>
          <w:rFonts w:asciiTheme="minorHAnsi" w:hAnsiTheme="minorHAnsi" w:cstheme="minorHAnsi"/>
        </w:rPr>
        <w:t>t</w:t>
      </w:r>
      <w:r w:rsidRPr="00E51016">
        <w:rPr>
          <w:rFonts w:asciiTheme="minorHAnsi" w:hAnsiTheme="minorHAnsi" w:cstheme="minorHAnsi"/>
        </w:rPr>
        <w:t xml:space="preserve">gliedern in regulären Gruppen Mut machen und als motivierendes Beispiel dienen, gerade </w:t>
      </w:r>
      <w:r w:rsidR="00F46439" w:rsidRPr="00E51016">
        <w:rPr>
          <w:rFonts w:asciiTheme="minorHAnsi" w:hAnsiTheme="minorHAnsi" w:cstheme="minorHAnsi"/>
        </w:rPr>
        <w:t>für</w:t>
      </w:r>
      <w:r w:rsidRPr="00E51016">
        <w:rPr>
          <w:rFonts w:asciiTheme="minorHAnsi" w:hAnsiTheme="minorHAnsi" w:cstheme="minorHAnsi"/>
        </w:rPr>
        <w:t xml:space="preserve"> </w:t>
      </w:r>
      <w:r w:rsidR="00F46439" w:rsidRPr="00E51016">
        <w:rPr>
          <w:rFonts w:asciiTheme="minorHAnsi" w:hAnsiTheme="minorHAnsi" w:cstheme="minorHAnsi"/>
        </w:rPr>
        <w:t>Betroffene</w:t>
      </w:r>
      <w:r w:rsidRPr="00E51016">
        <w:rPr>
          <w:rFonts w:asciiTheme="minorHAnsi" w:hAnsiTheme="minorHAnsi" w:cstheme="minorHAnsi"/>
        </w:rPr>
        <w:t>, die schon häufiger gescheitert sind.</w:t>
      </w:r>
    </w:p>
    <w:p w:rsidR="00BC6CF8" w:rsidRPr="00E51016" w:rsidRDefault="00BC6CF8" w:rsidP="00157032">
      <w:pPr>
        <w:jc w:val="both"/>
        <w:rPr>
          <w:rFonts w:asciiTheme="minorHAnsi" w:hAnsiTheme="minorHAnsi" w:cstheme="minorHAnsi"/>
        </w:rPr>
      </w:pPr>
    </w:p>
    <w:p w:rsidR="00BC6CF8" w:rsidRPr="00E51016" w:rsidRDefault="00BC6CF8" w:rsidP="00157032">
      <w:pPr>
        <w:jc w:val="both"/>
        <w:rPr>
          <w:rFonts w:asciiTheme="minorHAnsi" w:hAnsiTheme="minorHAnsi" w:cstheme="minorHAnsi"/>
        </w:rPr>
      </w:pPr>
    </w:p>
    <w:p w:rsidR="00DB593C" w:rsidRPr="00E51016" w:rsidRDefault="00721906" w:rsidP="00157032">
      <w:pPr>
        <w:jc w:val="both"/>
        <w:rPr>
          <w:rFonts w:asciiTheme="minorHAnsi" w:hAnsiTheme="minorHAnsi" w:cstheme="minorHAnsi"/>
          <w:b/>
        </w:rPr>
      </w:pPr>
      <w:r>
        <w:rPr>
          <w:rFonts w:asciiTheme="minorHAnsi" w:hAnsiTheme="minorHAnsi" w:cstheme="minorHAnsi"/>
          <w:b/>
        </w:rPr>
        <w:t>A</w:t>
      </w:r>
      <w:r w:rsidR="00DB593C" w:rsidRPr="00E51016">
        <w:rPr>
          <w:rFonts w:asciiTheme="minorHAnsi" w:hAnsiTheme="minorHAnsi" w:cstheme="minorHAnsi"/>
          <w:b/>
        </w:rPr>
        <w:t>ngebote für jüngere Menschen</w:t>
      </w:r>
    </w:p>
    <w:p w:rsidR="00BC6CF8" w:rsidRPr="00E51016" w:rsidRDefault="00BC6CF8" w:rsidP="00157032">
      <w:pPr>
        <w:jc w:val="both"/>
        <w:rPr>
          <w:rFonts w:asciiTheme="minorHAnsi" w:hAnsiTheme="minorHAnsi" w:cstheme="minorHAnsi"/>
          <w:b/>
        </w:rPr>
      </w:pPr>
    </w:p>
    <w:p w:rsidR="00F46439" w:rsidRPr="00E51016" w:rsidRDefault="00AA74D2" w:rsidP="00157032">
      <w:pPr>
        <w:jc w:val="both"/>
        <w:rPr>
          <w:rFonts w:asciiTheme="minorHAnsi" w:hAnsiTheme="minorHAnsi" w:cstheme="minorHAnsi"/>
        </w:rPr>
      </w:pPr>
      <w:r w:rsidRPr="00E51016">
        <w:rPr>
          <w:rFonts w:asciiTheme="minorHAnsi" w:hAnsiTheme="minorHAnsi" w:cstheme="minorHAnsi"/>
        </w:rPr>
        <w:t>Jüngere Menschen und Menschen mit einer Drogenabhängigkeit haben oft ein a</w:t>
      </w:r>
      <w:r w:rsidRPr="00E51016">
        <w:rPr>
          <w:rFonts w:asciiTheme="minorHAnsi" w:hAnsiTheme="minorHAnsi" w:cstheme="minorHAnsi"/>
        </w:rPr>
        <w:t>n</w:t>
      </w:r>
      <w:r w:rsidRPr="00E51016">
        <w:rPr>
          <w:rFonts w:asciiTheme="minorHAnsi" w:hAnsiTheme="minorHAnsi" w:cstheme="minorHAnsi"/>
        </w:rPr>
        <w:t>deres Lebensgefühl</w:t>
      </w:r>
      <w:r w:rsidR="0063558D" w:rsidRPr="00E51016">
        <w:rPr>
          <w:rFonts w:asciiTheme="minorHAnsi" w:hAnsiTheme="minorHAnsi" w:cstheme="minorHAnsi"/>
        </w:rPr>
        <w:t>, andere Konsummuster</w:t>
      </w:r>
      <w:r w:rsidRPr="00E51016">
        <w:rPr>
          <w:rFonts w:asciiTheme="minorHAnsi" w:hAnsiTheme="minorHAnsi" w:cstheme="minorHAnsi"/>
        </w:rPr>
        <w:t xml:space="preserve"> und </w:t>
      </w:r>
      <w:r w:rsidR="0063558D" w:rsidRPr="00E51016">
        <w:rPr>
          <w:rFonts w:asciiTheme="minorHAnsi" w:hAnsiTheme="minorHAnsi" w:cstheme="minorHAnsi"/>
        </w:rPr>
        <w:t xml:space="preserve">einen eher </w:t>
      </w:r>
      <w:r w:rsidRPr="00E51016">
        <w:rPr>
          <w:rFonts w:asciiTheme="minorHAnsi" w:hAnsiTheme="minorHAnsi" w:cstheme="minorHAnsi"/>
        </w:rPr>
        <w:t>experime</w:t>
      </w:r>
      <w:r w:rsidR="0063558D" w:rsidRPr="00E51016">
        <w:rPr>
          <w:rFonts w:asciiTheme="minorHAnsi" w:hAnsiTheme="minorHAnsi" w:cstheme="minorHAnsi"/>
        </w:rPr>
        <w:t>ntierfreudige</w:t>
      </w:r>
      <w:r w:rsidRPr="00E51016">
        <w:rPr>
          <w:rFonts w:asciiTheme="minorHAnsi" w:hAnsiTheme="minorHAnsi" w:cstheme="minorHAnsi"/>
        </w:rPr>
        <w:t xml:space="preserve">n Lebensstil </w:t>
      </w:r>
      <w:r w:rsidR="00D06B74" w:rsidRPr="00E51016">
        <w:rPr>
          <w:rFonts w:asciiTheme="minorHAnsi" w:hAnsiTheme="minorHAnsi" w:cstheme="minorHAnsi"/>
        </w:rPr>
        <w:t>als</w:t>
      </w:r>
      <w:r w:rsidRPr="00E51016">
        <w:rPr>
          <w:rFonts w:asciiTheme="minorHAnsi" w:hAnsiTheme="minorHAnsi" w:cstheme="minorHAnsi"/>
        </w:rPr>
        <w:t xml:space="preserve"> sie gemeinhin in der Sucht-</w:t>
      </w:r>
      <w:r w:rsidR="00D06B74" w:rsidRPr="00E51016">
        <w:rPr>
          <w:rFonts w:asciiTheme="minorHAnsi" w:hAnsiTheme="minorHAnsi" w:cstheme="minorHAnsi"/>
        </w:rPr>
        <w:t>Selbsthilfe</w:t>
      </w:r>
      <w:r w:rsidRPr="00E51016">
        <w:rPr>
          <w:rFonts w:asciiTheme="minorHAnsi" w:hAnsiTheme="minorHAnsi" w:cstheme="minorHAnsi"/>
        </w:rPr>
        <w:t xml:space="preserve"> angetroffen werden. </w:t>
      </w:r>
      <w:r w:rsidR="000673B9" w:rsidRPr="00E51016">
        <w:rPr>
          <w:rFonts w:asciiTheme="minorHAnsi" w:hAnsiTheme="minorHAnsi" w:cstheme="minorHAnsi"/>
        </w:rPr>
        <w:t>Hier gilt es,</w:t>
      </w:r>
      <w:r w:rsidR="00D06B74" w:rsidRPr="00E51016">
        <w:rPr>
          <w:rFonts w:asciiTheme="minorHAnsi" w:hAnsiTheme="minorHAnsi" w:cstheme="minorHAnsi"/>
        </w:rPr>
        <w:t xml:space="preserve"> den </w:t>
      </w:r>
      <w:r w:rsidR="00FB6143" w:rsidRPr="00E51016">
        <w:rPr>
          <w:rFonts w:asciiTheme="minorHAnsi" w:hAnsiTheme="minorHAnsi" w:cstheme="minorHAnsi"/>
        </w:rPr>
        <w:t xml:space="preserve">„jüngeren“ </w:t>
      </w:r>
      <w:r w:rsidR="00D06B74" w:rsidRPr="00E51016">
        <w:rPr>
          <w:rFonts w:asciiTheme="minorHAnsi" w:hAnsiTheme="minorHAnsi" w:cstheme="minorHAnsi"/>
        </w:rPr>
        <w:t>Lebenswelten</w:t>
      </w:r>
      <w:r w:rsidR="00FB6143" w:rsidRPr="00E51016">
        <w:rPr>
          <w:rFonts w:asciiTheme="minorHAnsi" w:hAnsiTheme="minorHAnsi" w:cstheme="minorHAnsi"/>
        </w:rPr>
        <w:t xml:space="preserve"> im Kreuzbund</w:t>
      </w:r>
      <w:r w:rsidR="00D06B74" w:rsidRPr="00E51016">
        <w:rPr>
          <w:rFonts w:asciiTheme="minorHAnsi" w:hAnsiTheme="minorHAnsi" w:cstheme="minorHAnsi"/>
        </w:rPr>
        <w:t xml:space="preserve"> </w:t>
      </w:r>
      <w:r w:rsidR="00FB6143" w:rsidRPr="00E51016">
        <w:rPr>
          <w:rFonts w:asciiTheme="minorHAnsi" w:hAnsiTheme="minorHAnsi" w:cstheme="minorHAnsi"/>
        </w:rPr>
        <w:t>R</w:t>
      </w:r>
      <w:r w:rsidR="00D06B74" w:rsidRPr="00E51016">
        <w:rPr>
          <w:rFonts w:asciiTheme="minorHAnsi" w:hAnsiTheme="minorHAnsi" w:cstheme="minorHAnsi"/>
        </w:rPr>
        <w:t>aum zu geben</w:t>
      </w:r>
      <w:r w:rsidR="00FB6143" w:rsidRPr="00E51016">
        <w:rPr>
          <w:rFonts w:asciiTheme="minorHAnsi" w:hAnsiTheme="minorHAnsi" w:cstheme="minorHAnsi"/>
        </w:rPr>
        <w:t xml:space="preserve"> und mit den Betre</w:t>
      </w:r>
      <w:r w:rsidR="00FB6143" w:rsidRPr="00E51016">
        <w:rPr>
          <w:rFonts w:asciiTheme="minorHAnsi" w:hAnsiTheme="minorHAnsi" w:cstheme="minorHAnsi"/>
        </w:rPr>
        <w:t>f</w:t>
      </w:r>
      <w:r w:rsidR="00FB6143" w:rsidRPr="00E51016">
        <w:rPr>
          <w:rFonts w:asciiTheme="minorHAnsi" w:hAnsiTheme="minorHAnsi" w:cstheme="minorHAnsi"/>
        </w:rPr>
        <w:t>fenden</w:t>
      </w:r>
      <w:r w:rsidR="00D06B74" w:rsidRPr="00E51016">
        <w:rPr>
          <w:rFonts w:asciiTheme="minorHAnsi" w:hAnsiTheme="minorHAnsi" w:cstheme="minorHAnsi"/>
        </w:rPr>
        <w:t xml:space="preserve"> attraktive Möglichkeiten des suchtmittelfreien (Er-)</w:t>
      </w:r>
      <w:proofErr w:type="spellStart"/>
      <w:r w:rsidR="00D06B74" w:rsidRPr="00E51016">
        <w:rPr>
          <w:rFonts w:asciiTheme="minorHAnsi" w:hAnsiTheme="minorHAnsi" w:cstheme="minorHAnsi"/>
        </w:rPr>
        <w:t>lebens</w:t>
      </w:r>
      <w:proofErr w:type="spellEnd"/>
      <w:r w:rsidR="00D06B74" w:rsidRPr="00E51016">
        <w:rPr>
          <w:rFonts w:asciiTheme="minorHAnsi" w:hAnsiTheme="minorHAnsi" w:cstheme="minorHAnsi"/>
        </w:rPr>
        <w:t xml:space="preserve"> zu entwickeln: im gemeinsamen Gespräch zu eher jüngeren Themen (</w:t>
      </w:r>
      <w:r w:rsidR="00B92CE7" w:rsidRPr="00E51016">
        <w:rPr>
          <w:rFonts w:asciiTheme="minorHAnsi" w:hAnsiTheme="minorHAnsi" w:cstheme="minorHAnsi"/>
        </w:rPr>
        <w:t>Schulung</w:t>
      </w:r>
      <w:r w:rsidR="00D06B74" w:rsidRPr="00E51016">
        <w:rPr>
          <w:rFonts w:asciiTheme="minorHAnsi" w:hAnsiTheme="minorHAnsi" w:cstheme="minorHAnsi"/>
        </w:rPr>
        <w:t>s- und Berufsthemen, Partnerschaft,</w:t>
      </w:r>
      <w:r w:rsidR="0063558D" w:rsidRPr="00E51016">
        <w:rPr>
          <w:rFonts w:asciiTheme="minorHAnsi" w:hAnsiTheme="minorHAnsi" w:cstheme="minorHAnsi"/>
        </w:rPr>
        <w:t xml:space="preserve"> Sexualität, suchtmittelfreie Zukunftsplanung) </w:t>
      </w:r>
      <w:r w:rsidR="00FB6143" w:rsidRPr="00E51016">
        <w:rPr>
          <w:rFonts w:asciiTheme="minorHAnsi" w:hAnsiTheme="minorHAnsi" w:cstheme="minorHAnsi"/>
        </w:rPr>
        <w:t>so</w:t>
      </w:r>
      <w:r w:rsidR="0063558D" w:rsidRPr="00E51016">
        <w:rPr>
          <w:rFonts w:asciiTheme="minorHAnsi" w:hAnsiTheme="minorHAnsi" w:cstheme="minorHAnsi"/>
        </w:rPr>
        <w:t>wie</w:t>
      </w:r>
      <w:r w:rsidR="00FB6143" w:rsidRPr="00E51016">
        <w:rPr>
          <w:rFonts w:asciiTheme="minorHAnsi" w:hAnsiTheme="minorHAnsi" w:cstheme="minorHAnsi"/>
        </w:rPr>
        <w:t xml:space="preserve"> bei</w:t>
      </w:r>
      <w:r w:rsidR="0063558D" w:rsidRPr="00E51016">
        <w:rPr>
          <w:rFonts w:asciiTheme="minorHAnsi" w:hAnsiTheme="minorHAnsi" w:cstheme="minorHAnsi"/>
        </w:rPr>
        <w:t xml:space="preserve"> </w:t>
      </w:r>
      <w:r w:rsidR="00D06B74" w:rsidRPr="00E51016">
        <w:rPr>
          <w:rFonts w:asciiTheme="minorHAnsi" w:hAnsiTheme="minorHAnsi" w:cstheme="minorHAnsi"/>
        </w:rPr>
        <w:t>erlebnisor</w:t>
      </w:r>
      <w:r w:rsidR="00D06B74" w:rsidRPr="00E51016">
        <w:rPr>
          <w:rFonts w:asciiTheme="minorHAnsi" w:hAnsiTheme="minorHAnsi" w:cstheme="minorHAnsi"/>
        </w:rPr>
        <w:t>i</w:t>
      </w:r>
      <w:r w:rsidR="00D06B74" w:rsidRPr="00E51016">
        <w:rPr>
          <w:rFonts w:asciiTheme="minorHAnsi" w:hAnsiTheme="minorHAnsi" w:cstheme="minorHAnsi"/>
        </w:rPr>
        <w:t xml:space="preserve">entierten Freizeitangeboten </w:t>
      </w:r>
      <w:r w:rsidR="0063558D" w:rsidRPr="00E51016">
        <w:rPr>
          <w:rFonts w:asciiTheme="minorHAnsi" w:hAnsiTheme="minorHAnsi" w:cstheme="minorHAnsi"/>
        </w:rPr>
        <w:t>u.a.</w:t>
      </w:r>
    </w:p>
    <w:p w:rsidR="009404E2" w:rsidRPr="00E51016" w:rsidRDefault="009404E2"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p>
    <w:p w:rsidR="00463461" w:rsidRPr="00E51016" w:rsidRDefault="00B14486" w:rsidP="00157032">
      <w:pPr>
        <w:tabs>
          <w:tab w:val="left" w:pos="851"/>
        </w:tabs>
        <w:jc w:val="both"/>
        <w:rPr>
          <w:rFonts w:asciiTheme="minorHAnsi" w:hAnsiTheme="minorHAnsi" w:cstheme="minorHAnsi"/>
          <w:b/>
        </w:rPr>
      </w:pPr>
      <w:r w:rsidRPr="00E51016">
        <w:rPr>
          <w:rFonts w:asciiTheme="minorHAnsi" w:hAnsiTheme="minorHAnsi" w:cstheme="minorHAnsi"/>
          <w:b/>
        </w:rPr>
        <w:t>3.4</w:t>
      </w:r>
      <w:r w:rsidR="00463461" w:rsidRPr="00E51016">
        <w:rPr>
          <w:rFonts w:asciiTheme="minorHAnsi" w:hAnsiTheme="minorHAnsi" w:cstheme="minorHAnsi"/>
          <w:b/>
        </w:rPr>
        <w:tab/>
        <w:t>Offenheit</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Beim Besuch einer Kreuzbund</w:t>
      </w:r>
      <w:r w:rsidR="003B1485" w:rsidRPr="00E51016">
        <w:rPr>
          <w:rFonts w:asciiTheme="minorHAnsi" w:hAnsiTheme="minorHAnsi" w:cstheme="minorHAnsi"/>
        </w:rPr>
        <w:t>-G</w:t>
      </w:r>
      <w:r w:rsidRPr="00E51016">
        <w:rPr>
          <w:rFonts w:asciiTheme="minorHAnsi" w:hAnsiTheme="minorHAnsi" w:cstheme="minorHAnsi"/>
        </w:rPr>
        <w:t>ruppe erleb</w:t>
      </w:r>
      <w:r w:rsidR="00F46439" w:rsidRPr="00E51016">
        <w:rPr>
          <w:rFonts w:asciiTheme="minorHAnsi" w:hAnsiTheme="minorHAnsi" w:cstheme="minorHAnsi"/>
        </w:rPr>
        <w:t>en</w:t>
      </w:r>
      <w:r w:rsidRPr="00E51016">
        <w:rPr>
          <w:rFonts w:asciiTheme="minorHAnsi" w:hAnsiTheme="minorHAnsi" w:cstheme="minorHAnsi"/>
        </w:rPr>
        <w:t xml:space="preserve"> Betroffene</w:t>
      </w:r>
      <w:r w:rsidR="0063558D" w:rsidRPr="00E51016">
        <w:rPr>
          <w:rFonts w:asciiTheme="minorHAnsi" w:hAnsiTheme="minorHAnsi" w:cstheme="minorHAnsi"/>
        </w:rPr>
        <w:t xml:space="preserve"> nicht selten</w:t>
      </w:r>
      <w:r w:rsidR="00BE0C3A" w:rsidRPr="00E51016">
        <w:rPr>
          <w:rFonts w:asciiTheme="minorHAnsi" w:hAnsiTheme="minorHAnsi" w:cstheme="minorHAnsi"/>
        </w:rPr>
        <w:t xml:space="preserve"> </w:t>
      </w:r>
      <w:r w:rsidR="00F46439" w:rsidRPr="00E51016">
        <w:rPr>
          <w:rFonts w:asciiTheme="minorHAnsi" w:hAnsiTheme="minorHAnsi" w:cstheme="minorHAnsi"/>
        </w:rPr>
        <w:t>erstmals</w:t>
      </w:r>
      <w:r w:rsidR="00BE0C3A" w:rsidRPr="00E51016">
        <w:rPr>
          <w:rFonts w:asciiTheme="minorHAnsi" w:hAnsiTheme="minorHAnsi" w:cstheme="minorHAnsi"/>
        </w:rPr>
        <w:t xml:space="preserve"> </w:t>
      </w:r>
      <w:r w:rsidR="0063558D" w:rsidRPr="00E51016">
        <w:rPr>
          <w:rFonts w:asciiTheme="minorHAnsi" w:hAnsiTheme="minorHAnsi" w:cstheme="minorHAnsi"/>
        </w:rPr>
        <w:t>e</w:t>
      </w:r>
      <w:r w:rsidR="0063558D" w:rsidRPr="00E51016">
        <w:rPr>
          <w:rFonts w:asciiTheme="minorHAnsi" w:hAnsiTheme="minorHAnsi" w:cstheme="minorHAnsi"/>
        </w:rPr>
        <w:t>i</w:t>
      </w:r>
      <w:r w:rsidR="0063558D" w:rsidRPr="00E51016">
        <w:rPr>
          <w:rFonts w:asciiTheme="minorHAnsi" w:hAnsiTheme="minorHAnsi" w:cstheme="minorHAnsi"/>
        </w:rPr>
        <w:t>nen offenen Umgang anderer Betroffener mit ihrer Suchterkrankung</w:t>
      </w:r>
      <w:r w:rsidR="004524EE" w:rsidRPr="00E51016">
        <w:rPr>
          <w:rFonts w:asciiTheme="minorHAnsi" w:hAnsiTheme="minorHAnsi" w:cstheme="minorHAnsi"/>
        </w:rPr>
        <w:t>: Ein offenes Bekenntnis zur Suchterkrankung, ein offener Austausch über die suchenden Wege aus der Erkrankung heraus</w:t>
      </w:r>
      <w:r w:rsidR="00ED204E" w:rsidRPr="00E51016">
        <w:rPr>
          <w:rFonts w:asciiTheme="minorHAnsi" w:hAnsiTheme="minorHAnsi" w:cstheme="minorHAnsi"/>
        </w:rPr>
        <w:t xml:space="preserve"> </w:t>
      </w:r>
      <w:r w:rsidR="00FB6143" w:rsidRPr="00E51016">
        <w:rPr>
          <w:rFonts w:asciiTheme="minorHAnsi" w:hAnsiTheme="minorHAnsi" w:cstheme="minorHAnsi"/>
        </w:rPr>
        <w:t xml:space="preserve">gemeinsam </w:t>
      </w:r>
      <w:r w:rsidR="00ED204E" w:rsidRPr="00E51016">
        <w:rPr>
          <w:rFonts w:asciiTheme="minorHAnsi" w:hAnsiTheme="minorHAnsi" w:cstheme="minorHAnsi"/>
        </w:rPr>
        <w:t>mit anderen, die ebenfalls</w:t>
      </w:r>
      <w:r w:rsidR="004524EE" w:rsidRPr="00E51016">
        <w:rPr>
          <w:rFonts w:asciiTheme="minorHAnsi" w:hAnsiTheme="minorHAnsi" w:cstheme="minorHAnsi"/>
        </w:rPr>
        <w:t xml:space="preserve"> </w:t>
      </w:r>
      <w:r w:rsidR="00ED204E" w:rsidRPr="00E51016">
        <w:rPr>
          <w:rFonts w:asciiTheme="minorHAnsi" w:hAnsiTheme="minorHAnsi" w:cstheme="minorHAnsi"/>
        </w:rPr>
        <w:t xml:space="preserve">mutig </w:t>
      </w:r>
      <w:r w:rsidR="004524EE" w:rsidRPr="00E51016">
        <w:rPr>
          <w:rFonts w:asciiTheme="minorHAnsi" w:hAnsiTheme="minorHAnsi" w:cstheme="minorHAnsi"/>
        </w:rPr>
        <w:t>eine Ne</w:t>
      </w:r>
      <w:r w:rsidR="004524EE" w:rsidRPr="00E51016">
        <w:rPr>
          <w:rFonts w:asciiTheme="minorHAnsi" w:hAnsiTheme="minorHAnsi" w:cstheme="minorHAnsi"/>
        </w:rPr>
        <w:t>u</w:t>
      </w:r>
      <w:r w:rsidR="004524EE" w:rsidRPr="00E51016">
        <w:rPr>
          <w:rFonts w:asciiTheme="minorHAnsi" w:hAnsiTheme="minorHAnsi" w:cstheme="minorHAnsi"/>
        </w:rPr>
        <w:t>orientierung wagen</w:t>
      </w:r>
      <w:r w:rsidR="00FB6143" w:rsidRPr="00E51016">
        <w:rPr>
          <w:rFonts w:asciiTheme="minorHAnsi" w:hAnsiTheme="minorHAnsi" w:cstheme="minorHAnsi"/>
        </w:rPr>
        <w:t xml:space="preserve"> und gewagt haben</w:t>
      </w:r>
      <w:r w:rsidR="004524EE" w:rsidRPr="00E51016">
        <w:rPr>
          <w:rFonts w:asciiTheme="minorHAnsi" w:hAnsiTheme="minorHAnsi" w:cstheme="minorHAnsi"/>
        </w:rPr>
        <w:t>.</w:t>
      </w:r>
      <w:r w:rsidR="00BE0C3A" w:rsidRPr="00E51016">
        <w:rPr>
          <w:rFonts w:asciiTheme="minorHAnsi" w:hAnsiTheme="minorHAnsi" w:cstheme="minorHAnsi"/>
        </w:rPr>
        <w:t xml:space="preserve"> </w:t>
      </w:r>
      <w:r w:rsidRPr="00E51016">
        <w:rPr>
          <w:rFonts w:asciiTheme="minorHAnsi" w:hAnsiTheme="minorHAnsi" w:cstheme="minorHAnsi"/>
        </w:rPr>
        <w:t xml:space="preserve"> </w:t>
      </w: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 xml:space="preserve"> Wer seine Sucht als Krankheit erkannt hat und sein Leben entsprechend ausrichtet</w:t>
      </w:r>
      <w:r w:rsidR="00FB6143" w:rsidRPr="00E51016">
        <w:rPr>
          <w:rFonts w:asciiTheme="minorHAnsi" w:hAnsiTheme="minorHAnsi" w:cstheme="minorHAnsi"/>
        </w:rPr>
        <w:t xml:space="preserve"> hat</w:t>
      </w:r>
      <w:r w:rsidR="00555E11">
        <w:rPr>
          <w:rFonts w:asciiTheme="minorHAnsi" w:hAnsiTheme="minorHAnsi" w:cstheme="minorHAnsi"/>
        </w:rPr>
        <w:t>,</w:t>
      </w:r>
      <w:r w:rsidR="00FB6143" w:rsidRPr="00E51016">
        <w:rPr>
          <w:rFonts w:asciiTheme="minorHAnsi" w:hAnsiTheme="minorHAnsi" w:cstheme="minorHAnsi"/>
        </w:rPr>
        <w:t xml:space="preserve"> </w:t>
      </w:r>
      <w:r w:rsidR="00555E11">
        <w:rPr>
          <w:rFonts w:asciiTheme="minorHAnsi" w:hAnsiTheme="minorHAnsi" w:cstheme="minorHAnsi"/>
        </w:rPr>
        <w:t>„</w:t>
      </w:r>
      <w:r w:rsidR="00FB6143" w:rsidRPr="00E51016">
        <w:rPr>
          <w:rFonts w:asciiTheme="minorHAnsi" w:hAnsiTheme="minorHAnsi" w:cstheme="minorHAnsi"/>
        </w:rPr>
        <w:t>richtig was geschafft im Leben</w:t>
      </w:r>
      <w:r w:rsidR="00555E11">
        <w:rPr>
          <w:rFonts w:asciiTheme="minorHAnsi" w:hAnsiTheme="minorHAnsi" w:cstheme="minorHAnsi"/>
        </w:rPr>
        <w:t>“</w:t>
      </w:r>
      <w:r w:rsidR="00FB6143" w:rsidRPr="00E51016">
        <w:rPr>
          <w:rFonts w:asciiTheme="minorHAnsi" w:hAnsiTheme="minorHAnsi" w:cstheme="minorHAnsi"/>
        </w:rPr>
        <w:t xml:space="preserve"> und</w:t>
      </w:r>
      <w:r w:rsidR="00BE0C3A" w:rsidRPr="00E51016">
        <w:rPr>
          <w:rFonts w:asciiTheme="minorHAnsi" w:hAnsiTheme="minorHAnsi" w:cstheme="minorHAnsi"/>
        </w:rPr>
        <w:t xml:space="preserve"> </w:t>
      </w:r>
      <w:r w:rsidRPr="00E51016">
        <w:rPr>
          <w:rFonts w:asciiTheme="minorHAnsi" w:hAnsiTheme="minorHAnsi" w:cstheme="minorHAnsi"/>
        </w:rPr>
        <w:t xml:space="preserve">braucht sich nicht </w:t>
      </w:r>
      <w:r w:rsidR="00555E11">
        <w:rPr>
          <w:rFonts w:asciiTheme="minorHAnsi" w:hAnsiTheme="minorHAnsi" w:cstheme="minorHAnsi"/>
        </w:rPr>
        <w:t xml:space="preserve">zu </w:t>
      </w:r>
      <w:r w:rsidRPr="00E51016">
        <w:rPr>
          <w:rFonts w:asciiTheme="minorHAnsi" w:hAnsiTheme="minorHAnsi" w:cstheme="minorHAnsi"/>
        </w:rPr>
        <w:t>verstecken</w:t>
      </w:r>
      <w:r w:rsidR="00FB6143" w:rsidRPr="00E51016">
        <w:rPr>
          <w:rFonts w:asciiTheme="minorHAnsi" w:hAnsiTheme="minorHAnsi" w:cstheme="minorHAnsi"/>
        </w:rPr>
        <w:t>.</w:t>
      </w:r>
      <w:r w:rsidRPr="00E51016">
        <w:rPr>
          <w:rFonts w:asciiTheme="minorHAnsi" w:hAnsiTheme="minorHAnsi" w:cstheme="minorHAnsi"/>
        </w:rPr>
        <w:t xml:space="preserve"> Such</w:t>
      </w:r>
      <w:r w:rsidRPr="00E51016">
        <w:rPr>
          <w:rFonts w:asciiTheme="minorHAnsi" w:hAnsiTheme="minorHAnsi" w:cstheme="minorHAnsi"/>
        </w:rPr>
        <w:t>t</w:t>
      </w:r>
      <w:r w:rsidRPr="00E51016">
        <w:rPr>
          <w:rFonts w:asciiTheme="minorHAnsi" w:hAnsiTheme="minorHAnsi" w:cstheme="minorHAnsi"/>
        </w:rPr>
        <w:lastRenderedPageBreak/>
        <w:t xml:space="preserve">kranke </w:t>
      </w:r>
      <w:r w:rsidR="00ED204E" w:rsidRPr="00E51016">
        <w:rPr>
          <w:rFonts w:asciiTheme="minorHAnsi" w:hAnsiTheme="minorHAnsi" w:cstheme="minorHAnsi"/>
        </w:rPr>
        <w:t xml:space="preserve">stoßen </w:t>
      </w:r>
      <w:r w:rsidRPr="00E51016">
        <w:rPr>
          <w:rFonts w:asciiTheme="minorHAnsi" w:hAnsiTheme="minorHAnsi" w:cstheme="minorHAnsi"/>
        </w:rPr>
        <w:t xml:space="preserve">in unserer Gesellschaft </w:t>
      </w:r>
      <w:r w:rsidR="00ED204E" w:rsidRPr="00E51016">
        <w:rPr>
          <w:rFonts w:asciiTheme="minorHAnsi" w:hAnsiTheme="minorHAnsi" w:cstheme="minorHAnsi"/>
        </w:rPr>
        <w:t xml:space="preserve">oft </w:t>
      </w:r>
      <w:r w:rsidRPr="00E51016">
        <w:rPr>
          <w:rFonts w:asciiTheme="minorHAnsi" w:hAnsiTheme="minorHAnsi" w:cstheme="minorHAnsi"/>
        </w:rPr>
        <w:t>auf Unverständnis oder gelegentlich gar auf Ablehnung</w:t>
      </w:r>
      <w:r w:rsidR="00ED204E" w:rsidRPr="00E51016">
        <w:rPr>
          <w:rFonts w:asciiTheme="minorHAnsi" w:hAnsiTheme="minorHAnsi" w:cstheme="minorHAnsi"/>
        </w:rPr>
        <w:t>.</w:t>
      </w:r>
      <w:r w:rsidR="00BE0C3A" w:rsidRPr="00E51016">
        <w:rPr>
          <w:rFonts w:asciiTheme="minorHAnsi" w:hAnsiTheme="minorHAnsi" w:cstheme="minorHAnsi"/>
        </w:rPr>
        <w:t xml:space="preserve"> </w:t>
      </w:r>
      <w:r w:rsidRPr="00E51016">
        <w:rPr>
          <w:rFonts w:asciiTheme="minorHAnsi" w:hAnsiTheme="minorHAnsi" w:cstheme="minorHAnsi"/>
        </w:rPr>
        <w:t>Dies zu verkraften ist ein</w:t>
      </w:r>
      <w:r w:rsidR="0063558D" w:rsidRPr="00E51016">
        <w:rPr>
          <w:rFonts w:asciiTheme="minorHAnsi" w:hAnsiTheme="minorHAnsi" w:cstheme="minorHAnsi"/>
        </w:rPr>
        <w:t>e</w:t>
      </w:r>
      <w:r w:rsidR="00FB6143" w:rsidRPr="00E51016">
        <w:rPr>
          <w:rFonts w:asciiTheme="minorHAnsi" w:hAnsiTheme="minorHAnsi" w:cstheme="minorHAnsi"/>
        </w:rPr>
        <w:t xml:space="preserve"> große </w:t>
      </w:r>
      <w:r w:rsidR="0063558D" w:rsidRPr="00E51016">
        <w:rPr>
          <w:rFonts w:asciiTheme="minorHAnsi" w:hAnsiTheme="minorHAnsi" w:cstheme="minorHAnsi"/>
        </w:rPr>
        <w:t>Herausforderung</w:t>
      </w:r>
      <w:r w:rsidR="00FB6143" w:rsidRPr="00E51016">
        <w:rPr>
          <w:rFonts w:asciiTheme="minorHAnsi" w:hAnsiTheme="minorHAnsi" w:cstheme="minorHAnsi"/>
        </w:rPr>
        <w:t>.</w:t>
      </w:r>
      <w:r w:rsidRPr="00E51016">
        <w:rPr>
          <w:rFonts w:asciiTheme="minorHAnsi" w:hAnsiTheme="minorHAnsi" w:cstheme="minorHAnsi"/>
        </w:rPr>
        <w:t xml:space="preserve"> Die beste S</w:t>
      </w:r>
      <w:r w:rsidRPr="00E51016">
        <w:rPr>
          <w:rFonts w:asciiTheme="minorHAnsi" w:hAnsiTheme="minorHAnsi" w:cstheme="minorHAnsi"/>
        </w:rPr>
        <w:t>i</w:t>
      </w:r>
      <w:r w:rsidRPr="00E51016">
        <w:rPr>
          <w:rFonts w:asciiTheme="minorHAnsi" w:hAnsiTheme="minorHAnsi" w:cstheme="minorHAnsi"/>
        </w:rPr>
        <w:t>cherheit</w:t>
      </w:r>
      <w:r w:rsidR="00ED204E" w:rsidRPr="00E51016">
        <w:rPr>
          <w:rFonts w:asciiTheme="minorHAnsi" w:hAnsiTheme="minorHAnsi" w:cstheme="minorHAnsi"/>
        </w:rPr>
        <w:t xml:space="preserve"> auf dem Weg in ein suchtmittelfreies Leben</w:t>
      </w:r>
      <w:r w:rsidRPr="00E51016">
        <w:rPr>
          <w:rFonts w:asciiTheme="minorHAnsi" w:hAnsiTheme="minorHAnsi" w:cstheme="minorHAnsi"/>
        </w:rPr>
        <w:t xml:space="preserve"> geben stabile zwische</w:t>
      </w:r>
      <w:r w:rsidRPr="00E51016">
        <w:rPr>
          <w:rFonts w:asciiTheme="minorHAnsi" w:hAnsiTheme="minorHAnsi" w:cstheme="minorHAnsi"/>
        </w:rPr>
        <w:t>n</w:t>
      </w:r>
      <w:r w:rsidRPr="00E51016">
        <w:rPr>
          <w:rFonts w:asciiTheme="minorHAnsi" w:hAnsiTheme="minorHAnsi" w:cstheme="minorHAnsi"/>
        </w:rPr>
        <w:t>menschliche Beziehungen. Um solche tragfähige</w:t>
      </w:r>
      <w:r w:rsidR="00ED204E" w:rsidRPr="00E51016">
        <w:rPr>
          <w:rFonts w:asciiTheme="minorHAnsi" w:hAnsiTheme="minorHAnsi" w:cstheme="minorHAnsi"/>
        </w:rPr>
        <w:t>n</w:t>
      </w:r>
      <w:r w:rsidRPr="00E51016">
        <w:rPr>
          <w:rFonts w:asciiTheme="minorHAnsi" w:hAnsiTheme="minorHAnsi" w:cstheme="minorHAnsi"/>
        </w:rPr>
        <w:t xml:space="preserve"> Beziehungen bemühen sich die Gruppenmitglieder. Dafür machen sie sich</w:t>
      </w:r>
      <w:r w:rsidR="00ED204E" w:rsidRPr="00E51016">
        <w:rPr>
          <w:rFonts w:asciiTheme="minorHAnsi" w:hAnsiTheme="minorHAnsi" w:cstheme="minorHAnsi"/>
        </w:rPr>
        <w:t xml:space="preserve"> immer</w:t>
      </w:r>
      <w:r w:rsidRPr="00E51016">
        <w:rPr>
          <w:rFonts w:asciiTheme="minorHAnsi" w:hAnsiTheme="minorHAnsi" w:cstheme="minorHAnsi"/>
        </w:rPr>
        <w:t xml:space="preserve"> untereinander und </w:t>
      </w:r>
      <w:r w:rsidR="00ED204E" w:rsidRPr="00E51016">
        <w:rPr>
          <w:rFonts w:asciiTheme="minorHAnsi" w:hAnsiTheme="minorHAnsi" w:cstheme="minorHAnsi"/>
        </w:rPr>
        <w:t xml:space="preserve">oftmals auch </w:t>
      </w:r>
      <w:r w:rsidRPr="00E51016">
        <w:rPr>
          <w:rFonts w:asciiTheme="minorHAnsi" w:hAnsiTheme="minorHAnsi" w:cstheme="minorHAnsi"/>
        </w:rPr>
        <w:t>nach außen hin bekannt</w:t>
      </w:r>
      <w:r w:rsidR="00ED204E" w:rsidRPr="00E51016">
        <w:rPr>
          <w:rFonts w:asciiTheme="minorHAnsi" w:hAnsiTheme="minorHAnsi" w:cstheme="minorHAnsi"/>
        </w:rPr>
        <w:t>.</w:t>
      </w:r>
      <w:r w:rsidR="00BE0C3A" w:rsidRPr="00E51016">
        <w:rPr>
          <w:rFonts w:asciiTheme="minorHAnsi" w:hAnsiTheme="minorHAnsi" w:cstheme="minorHAnsi"/>
        </w:rPr>
        <w:t xml:space="preserve"> </w:t>
      </w:r>
      <w:r w:rsidRPr="00E51016">
        <w:rPr>
          <w:rFonts w:asciiTheme="minorHAnsi" w:hAnsiTheme="minorHAnsi" w:cstheme="minorHAnsi"/>
        </w:rPr>
        <w:t>Diese Offenheit löst den Einzelnen aus der Unverbindlic</w:t>
      </w:r>
      <w:r w:rsidRPr="00E51016">
        <w:rPr>
          <w:rFonts w:asciiTheme="minorHAnsi" w:hAnsiTheme="minorHAnsi" w:cstheme="minorHAnsi"/>
        </w:rPr>
        <w:t>h</w:t>
      </w:r>
      <w:r w:rsidRPr="00E51016">
        <w:rPr>
          <w:rFonts w:asciiTheme="minorHAnsi" w:hAnsiTheme="minorHAnsi" w:cstheme="minorHAnsi"/>
        </w:rPr>
        <w:t>keit der Anonymität und signalisiert gleichzeitig die Zugehörigkeit zur Gruppe.</w:t>
      </w:r>
    </w:p>
    <w:p w:rsidR="00463461" w:rsidRDefault="00463461" w:rsidP="00157032">
      <w:pPr>
        <w:jc w:val="both"/>
        <w:rPr>
          <w:rFonts w:asciiTheme="minorHAnsi" w:hAnsiTheme="minorHAnsi" w:cstheme="minorHAnsi"/>
        </w:rPr>
      </w:pPr>
    </w:p>
    <w:p w:rsidR="00721906" w:rsidRPr="00E51016" w:rsidRDefault="00721906" w:rsidP="00157032">
      <w:pPr>
        <w:jc w:val="both"/>
        <w:rPr>
          <w:rFonts w:asciiTheme="minorHAnsi" w:hAnsiTheme="minorHAnsi" w:cstheme="minorHAnsi"/>
        </w:rPr>
      </w:pPr>
    </w:p>
    <w:p w:rsidR="00463461" w:rsidRPr="00E51016" w:rsidRDefault="00ED204E" w:rsidP="00157032">
      <w:pPr>
        <w:jc w:val="both"/>
        <w:rPr>
          <w:rFonts w:asciiTheme="minorHAnsi" w:hAnsiTheme="minorHAnsi" w:cstheme="minorHAnsi"/>
          <w:b/>
        </w:rPr>
      </w:pPr>
      <w:r w:rsidRPr="00E51016">
        <w:rPr>
          <w:rFonts w:asciiTheme="minorHAnsi" w:hAnsiTheme="minorHAnsi" w:cstheme="minorHAnsi"/>
          <w:b/>
        </w:rPr>
        <w:t>Öffentlichkeitsarbeit</w:t>
      </w:r>
    </w:p>
    <w:p w:rsidR="00BC6CF8" w:rsidRPr="00E51016" w:rsidRDefault="00BC6CF8" w:rsidP="00157032">
      <w:pPr>
        <w:jc w:val="both"/>
        <w:rPr>
          <w:rFonts w:asciiTheme="minorHAnsi" w:hAnsiTheme="minorHAnsi" w:cstheme="minorHAnsi"/>
          <w:b/>
        </w:rPr>
      </w:pPr>
    </w:p>
    <w:p w:rsidR="00463461" w:rsidRDefault="00463461" w:rsidP="00157032">
      <w:pPr>
        <w:pStyle w:val="Textkrper24"/>
        <w:rPr>
          <w:rFonts w:asciiTheme="minorHAnsi" w:hAnsiTheme="minorHAnsi" w:cstheme="minorHAnsi"/>
          <w:szCs w:val="24"/>
        </w:rPr>
      </w:pPr>
      <w:r w:rsidRPr="008E218D">
        <w:rPr>
          <w:rFonts w:asciiTheme="minorHAnsi" w:hAnsiTheme="minorHAnsi" w:cstheme="minorHAnsi"/>
          <w:szCs w:val="24"/>
        </w:rPr>
        <w:t>Kreuzbund</w:t>
      </w:r>
      <w:r w:rsidR="0081486E">
        <w:rPr>
          <w:rFonts w:asciiTheme="minorHAnsi" w:hAnsiTheme="minorHAnsi" w:cstheme="minorHAnsi"/>
          <w:szCs w:val="24"/>
        </w:rPr>
        <w:t>-M</w:t>
      </w:r>
      <w:r w:rsidRPr="008E218D">
        <w:rPr>
          <w:rFonts w:asciiTheme="minorHAnsi" w:hAnsiTheme="minorHAnsi" w:cstheme="minorHAnsi"/>
          <w:szCs w:val="24"/>
        </w:rPr>
        <w:t xml:space="preserve">itglieder können aus eigener Erfahrung und deshalb besonders glaubwürdig die Gefahren und Folgen, </w:t>
      </w:r>
      <w:r w:rsidR="0014550B">
        <w:rPr>
          <w:rFonts w:asciiTheme="minorHAnsi" w:hAnsiTheme="minorHAnsi" w:cstheme="minorHAnsi"/>
          <w:szCs w:val="24"/>
        </w:rPr>
        <w:t>z.B.</w:t>
      </w:r>
      <w:r w:rsidRPr="008E218D">
        <w:rPr>
          <w:rFonts w:asciiTheme="minorHAnsi" w:hAnsiTheme="minorHAnsi" w:cstheme="minorHAnsi"/>
          <w:szCs w:val="24"/>
        </w:rPr>
        <w:t xml:space="preserve"> des Alkoholmissbrauchs, darstellen. Im Rahmen der Öffentlichkeitsarbeit können sie informieren, aufmerksam machen und ein lebendiges Beispiel für Veränderungsmöglichkeiten geben.</w:t>
      </w:r>
    </w:p>
    <w:p w:rsidR="00463461" w:rsidRPr="008E218D" w:rsidRDefault="00463461" w:rsidP="00157032">
      <w:pPr>
        <w:pStyle w:val="Textkrper24"/>
        <w:rPr>
          <w:rFonts w:asciiTheme="minorHAnsi" w:hAnsiTheme="minorHAnsi" w:cstheme="minorHAnsi"/>
        </w:rPr>
      </w:pPr>
      <w:r w:rsidRPr="008E218D">
        <w:rPr>
          <w:rFonts w:asciiTheme="minorHAnsi" w:hAnsiTheme="minorHAnsi" w:cstheme="minorHAnsi"/>
          <w:szCs w:val="24"/>
        </w:rPr>
        <w:t>Sie können ein glaubhaftes und nachvollziehbares Beispiel dafür geben,</w:t>
      </w:r>
      <w:r>
        <w:rPr>
          <w:rFonts w:asciiTheme="minorHAnsi" w:hAnsiTheme="minorHAnsi" w:cstheme="minorHAnsi"/>
          <w:szCs w:val="24"/>
        </w:rPr>
        <w:t xml:space="preserve"> </w:t>
      </w:r>
      <w:r w:rsidRPr="008E218D">
        <w:rPr>
          <w:rFonts w:asciiTheme="minorHAnsi" w:hAnsiTheme="minorHAnsi" w:cstheme="minorHAnsi"/>
          <w:szCs w:val="24"/>
        </w:rPr>
        <w:t>dass A</w:t>
      </w:r>
      <w:r w:rsidRPr="008E218D">
        <w:rPr>
          <w:rFonts w:asciiTheme="minorHAnsi" w:hAnsiTheme="minorHAnsi" w:cstheme="minorHAnsi"/>
          <w:szCs w:val="24"/>
        </w:rPr>
        <w:t>b</w:t>
      </w:r>
      <w:r w:rsidRPr="008E218D">
        <w:rPr>
          <w:rFonts w:asciiTheme="minorHAnsi" w:hAnsiTheme="minorHAnsi" w:cstheme="minorHAnsi"/>
          <w:szCs w:val="24"/>
        </w:rPr>
        <w:t>hängigkeitserkrankungen rechtzeitig erkannt und behandelt werden können.</w:t>
      </w:r>
      <w:r w:rsidR="00E97AAA">
        <w:rPr>
          <w:rFonts w:asciiTheme="minorHAnsi" w:hAnsiTheme="minorHAnsi" w:cstheme="minorHAnsi"/>
          <w:szCs w:val="24"/>
        </w:rPr>
        <w:t xml:space="preserve"> Dadurch </w:t>
      </w:r>
      <w:r w:rsidRPr="008E218D">
        <w:rPr>
          <w:rFonts w:asciiTheme="minorHAnsi" w:hAnsiTheme="minorHAnsi" w:cstheme="minorHAnsi"/>
        </w:rPr>
        <w:t>tragen die Kreuzbund</w:t>
      </w:r>
      <w:r w:rsidR="0081486E">
        <w:rPr>
          <w:rFonts w:asciiTheme="minorHAnsi" w:hAnsiTheme="minorHAnsi" w:cstheme="minorHAnsi"/>
        </w:rPr>
        <w:t>-G</w:t>
      </w:r>
      <w:r w:rsidRPr="008E218D">
        <w:rPr>
          <w:rFonts w:asciiTheme="minorHAnsi" w:hAnsiTheme="minorHAnsi" w:cstheme="minorHAnsi"/>
        </w:rPr>
        <w:t xml:space="preserve">ruppen </w:t>
      </w:r>
      <w:r w:rsidR="000747B1">
        <w:rPr>
          <w:rFonts w:asciiTheme="minorHAnsi" w:hAnsiTheme="minorHAnsi" w:cstheme="minorHAnsi"/>
        </w:rPr>
        <w:t xml:space="preserve">und die einzelnen Mitglieder </w:t>
      </w:r>
      <w:r w:rsidRPr="008E218D">
        <w:rPr>
          <w:rFonts w:asciiTheme="minorHAnsi" w:hAnsiTheme="minorHAnsi" w:cstheme="minorHAnsi"/>
        </w:rPr>
        <w:t>dazu bei, das noch immer negativ</w:t>
      </w:r>
      <w:r w:rsidR="0062751D">
        <w:rPr>
          <w:rFonts w:asciiTheme="minorHAnsi" w:hAnsiTheme="minorHAnsi" w:cstheme="minorHAnsi"/>
        </w:rPr>
        <w:t xml:space="preserve">e und </w:t>
      </w:r>
      <w:r w:rsidR="00555E11">
        <w:rPr>
          <w:rFonts w:asciiTheme="minorHAnsi" w:hAnsiTheme="minorHAnsi" w:cstheme="minorHAnsi"/>
        </w:rPr>
        <w:t>mit V</w:t>
      </w:r>
      <w:r w:rsidR="0062751D">
        <w:rPr>
          <w:rFonts w:asciiTheme="minorHAnsi" w:hAnsiTheme="minorHAnsi" w:cstheme="minorHAnsi"/>
        </w:rPr>
        <w:t>orurteil</w:t>
      </w:r>
      <w:r w:rsidR="00555E11">
        <w:rPr>
          <w:rFonts w:asciiTheme="minorHAnsi" w:hAnsiTheme="minorHAnsi" w:cstheme="minorHAnsi"/>
        </w:rPr>
        <w:t xml:space="preserve">en </w:t>
      </w:r>
      <w:r w:rsidR="0081486E">
        <w:rPr>
          <w:rFonts w:asciiTheme="minorHAnsi" w:hAnsiTheme="minorHAnsi" w:cstheme="minorHAnsi"/>
        </w:rPr>
        <w:t>be</w:t>
      </w:r>
      <w:r w:rsidR="0062751D">
        <w:rPr>
          <w:rFonts w:asciiTheme="minorHAnsi" w:hAnsiTheme="minorHAnsi" w:cstheme="minorHAnsi"/>
        </w:rPr>
        <w:t>hafte</w:t>
      </w:r>
      <w:r w:rsidR="0081486E">
        <w:rPr>
          <w:rFonts w:asciiTheme="minorHAnsi" w:hAnsiTheme="minorHAnsi" w:cstheme="minorHAnsi"/>
        </w:rPr>
        <w:t>te</w:t>
      </w:r>
      <w:r w:rsidRPr="008E218D">
        <w:rPr>
          <w:rFonts w:asciiTheme="minorHAnsi" w:hAnsiTheme="minorHAnsi" w:cstheme="minorHAnsi"/>
        </w:rPr>
        <w:t xml:space="preserve"> Bild von Suchtkranken zu korr</w:t>
      </w:r>
      <w:r w:rsidRPr="008E218D">
        <w:rPr>
          <w:rFonts w:asciiTheme="minorHAnsi" w:hAnsiTheme="minorHAnsi" w:cstheme="minorHAnsi"/>
        </w:rPr>
        <w:t>i</w:t>
      </w:r>
      <w:r w:rsidRPr="008E218D">
        <w:rPr>
          <w:rFonts w:asciiTheme="minorHAnsi" w:hAnsiTheme="minorHAnsi" w:cstheme="minorHAnsi"/>
        </w:rPr>
        <w:t>gieren.</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 xml:space="preserve">Auch auf die </w:t>
      </w:r>
      <w:r w:rsidR="003A5B38">
        <w:rPr>
          <w:rFonts w:asciiTheme="minorHAnsi" w:hAnsiTheme="minorHAnsi" w:cstheme="minorHAnsi"/>
        </w:rPr>
        <w:t xml:space="preserve">Sozial- und </w:t>
      </w:r>
      <w:r w:rsidRPr="00E51016">
        <w:rPr>
          <w:rFonts w:asciiTheme="minorHAnsi" w:hAnsiTheme="minorHAnsi" w:cstheme="minorHAnsi"/>
        </w:rPr>
        <w:t>Drogen</w:t>
      </w:r>
      <w:r w:rsidR="00E97AAA" w:rsidRPr="00E51016">
        <w:rPr>
          <w:rFonts w:asciiTheme="minorHAnsi" w:hAnsiTheme="minorHAnsi" w:cstheme="minorHAnsi"/>
        </w:rPr>
        <w:t>politik</w:t>
      </w:r>
      <w:r w:rsidR="00BE0C3A" w:rsidRPr="00E51016">
        <w:rPr>
          <w:rFonts w:asciiTheme="minorHAnsi" w:hAnsiTheme="minorHAnsi" w:cstheme="minorHAnsi"/>
        </w:rPr>
        <w:t xml:space="preserve"> </w:t>
      </w:r>
      <w:r w:rsidRPr="00E51016">
        <w:rPr>
          <w:rFonts w:asciiTheme="minorHAnsi" w:hAnsiTheme="minorHAnsi" w:cstheme="minorHAnsi"/>
        </w:rPr>
        <w:t>wird durch den Einsatz und das Engagement des Kreuzbundes Einfluss genommen. Obwohl die Kreuz</w:t>
      </w:r>
      <w:r w:rsidR="00BE0C3A" w:rsidRPr="00E51016">
        <w:rPr>
          <w:rFonts w:asciiTheme="minorHAnsi" w:hAnsiTheme="minorHAnsi" w:cstheme="minorHAnsi"/>
        </w:rPr>
        <w:t>bund-Grup</w:t>
      </w:r>
      <w:r w:rsidRPr="00E51016">
        <w:rPr>
          <w:rFonts w:asciiTheme="minorHAnsi" w:hAnsiTheme="minorHAnsi" w:cstheme="minorHAnsi"/>
        </w:rPr>
        <w:t>pen im Rahmen ihrer Möglichkeiten weitgehend eigenständig arbeiten, hat sich eine Kooperation mit anderen Einrichtungen der Suchthilfe für alle Beteiligten als hilfreich erwiesen. Kreuzbund</w:t>
      </w:r>
      <w:r w:rsidR="0081486E" w:rsidRPr="00E51016">
        <w:rPr>
          <w:rFonts w:asciiTheme="minorHAnsi" w:hAnsiTheme="minorHAnsi" w:cstheme="minorHAnsi"/>
        </w:rPr>
        <w:t>-M</w:t>
      </w:r>
      <w:r w:rsidRPr="00E51016">
        <w:rPr>
          <w:rFonts w:asciiTheme="minorHAnsi" w:hAnsiTheme="minorHAnsi" w:cstheme="minorHAnsi"/>
        </w:rPr>
        <w:t xml:space="preserve">itglieder sind </w:t>
      </w:r>
      <w:r w:rsidR="0062751D" w:rsidRPr="00E51016">
        <w:rPr>
          <w:rFonts w:asciiTheme="minorHAnsi" w:hAnsiTheme="minorHAnsi" w:cstheme="minorHAnsi"/>
        </w:rPr>
        <w:t>ansprechbar</w:t>
      </w:r>
      <w:r w:rsidRPr="00E51016">
        <w:rPr>
          <w:rFonts w:asciiTheme="minorHAnsi" w:hAnsiTheme="minorHAnsi" w:cstheme="minorHAnsi"/>
        </w:rPr>
        <w:t xml:space="preserve"> für verschiedene </w:t>
      </w:r>
      <w:r w:rsidR="0062751D" w:rsidRPr="00E51016">
        <w:rPr>
          <w:rFonts w:asciiTheme="minorHAnsi" w:hAnsiTheme="minorHAnsi" w:cstheme="minorHAnsi"/>
        </w:rPr>
        <w:t xml:space="preserve">Gesundheits-, Sozial- und </w:t>
      </w:r>
      <w:r w:rsidRPr="00E51016">
        <w:rPr>
          <w:rFonts w:asciiTheme="minorHAnsi" w:hAnsiTheme="minorHAnsi" w:cstheme="minorHAnsi"/>
        </w:rPr>
        <w:t>Beratungsdienste</w:t>
      </w:r>
      <w:r w:rsidR="0062751D" w:rsidRPr="00E51016">
        <w:rPr>
          <w:rFonts w:asciiTheme="minorHAnsi" w:hAnsiTheme="minorHAnsi" w:cstheme="minorHAnsi"/>
        </w:rPr>
        <w:t xml:space="preserve"> (z.B. Hausärzte, Kliniken, Psychosoziale Beratungsstellen)</w:t>
      </w:r>
      <w:r w:rsidRPr="00E51016">
        <w:rPr>
          <w:rFonts w:asciiTheme="minorHAnsi" w:hAnsiTheme="minorHAnsi" w:cstheme="minorHAnsi"/>
        </w:rPr>
        <w:t xml:space="preserve">, </w:t>
      </w:r>
      <w:r w:rsidR="0062751D" w:rsidRPr="00E51016">
        <w:rPr>
          <w:rFonts w:asciiTheme="minorHAnsi" w:hAnsiTheme="minorHAnsi" w:cstheme="minorHAnsi"/>
        </w:rPr>
        <w:t>für A</w:t>
      </w:r>
      <w:r w:rsidR="0062751D" w:rsidRPr="00E51016">
        <w:rPr>
          <w:rFonts w:asciiTheme="minorHAnsi" w:hAnsiTheme="minorHAnsi" w:cstheme="minorHAnsi"/>
        </w:rPr>
        <w:t>r</w:t>
      </w:r>
      <w:r w:rsidR="0062751D" w:rsidRPr="00E51016">
        <w:rPr>
          <w:rFonts w:asciiTheme="minorHAnsi" w:hAnsiTheme="minorHAnsi" w:cstheme="minorHAnsi"/>
        </w:rPr>
        <w:t>beitgebe</w:t>
      </w:r>
      <w:r w:rsidR="003A5B38">
        <w:rPr>
          <w:rFonts w:asciiTheme="minorHAnsi" w:hAnsiTheme="minorHAnsi" w:cstheme="minorHAnsi"/>
        </w:rPr>
        <w:t>r</w:t>
      </w:r>
      <w:r w:rsidR="0062751D" w:rsidRPr="00E51016">
        <w:rPr>
          <w:rFonts w:asciiTheme="minorHAnsi" w:hAnsiTheme="minorHAnsi" w:cstheme="minorHAnsi"/>
        </w:rPr>
        <w:t xml:space="preserve"> (z.B. Verwaltung, Industrie/Handwerk)</w:t>
      </w:r>
      <w:r w:rsidRPr="00E51016">
        <w:rPr>
          <w:rFonts w:asciiTheme="minorHAnsi" w:hAnsiTheme="minorHAnsi" w:cstheme="minorHAnsi"/>
        </w:rPr>
        <w:t xml:space="preserve">, </w:t>
      </w:r>
      <w:r w:rsidR="0062751D" w:rsidRPr="00E51016">
        <w:rPr>
          <w:rFonts w:asciiTheme="minorHAnsi" w:hAnsiTheme="minorHAnsi" w:cstheme="minorHAnsi"/>
        </w:rPr>
        <w:t xml:space="preserve">für </w:t>
      </w:r>
      <w:r w:rsidRPr="00E51016">
        <w:rPr>
          <w:rFonts w:asciiTheme="minorHAnsi" w:hAnsiTheme="minorHAnsi" w:cstheme="minorHAnsi"/>
        </w:rPr>
        <w:t>Kirchengemeinden oder ähnl</w:t>
      </w:r>
      <w:r w:rsidRPr="00E51016">
        <w:rPr>
          <w:rFonts w:asciiTheme="minorHAnsi" w:hAnsiTheme="minorHAnsi" w:cstheme="minorHAnsi"/>
        </w:rPr>
        <w:t>i</w:t>
      </w:r>
      <w:r w:rsidRPr="00E51016">
        <w:rPr>
          <w:rFonts w:asciiTheme="minorHAnsi" w:hAnsiTheme="minorHAnsi" w:cstheme="minorHAnsi"/>
        </w:rPr>
        <w:t>ches.</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p>
    <w:p w:rsidR="00463461" w:rsidRPr="00E51016" w:rsidRDefault="004D4266" w:rsidP="00157032">
      <w:pPr>
        <w:tabs>
          <w:tab w:val="left" w:pos="851"/>
        </w:tabs>
        <w:jc w:val="both"/>
        <w:rPr>
          <w:rFonts w:asciiTheme="minorHAnsi" w:hAnsiTheme="minorHAnsi" w:cstheme="minorHAnsi"/>
          <w:b/>
        </w:rPr>
      </w:pPr>
      <w:r w:rsidRPr="00E51016">
        <w:rPr>
          <w:rFonts w:asciiTheme="minorHAnsi" w:hAnsiTheme="minorHAnsi" w:cstheme="minorHAnsi"/>
          <w:b/>
        </w:rPr>
        <w:t>3.5</w:t>
      </w:r>
      <w:r w:rsidR="00463461" w:rsidRPr="00E51016">
        <w:rPr>
          <w:rFonts w:asciiTheme="minorHAnsi" w:hAnsiTheme="minorHAnsi" w:cstheme="minorHAnsi"/>
          <w:b/>
        </w:rPr>
        <w:tab/>
        <w:t>Hilfeangebote im Kreuzbund</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Die folgenden drei Begriffe beschreiben aufeinander aufbauend, was der Kreu</w:t>
      </w:r>
      <w:r w:rsidRPr="00E51016">
        <w:rPr>
          <w:rFonts w:asciiTheme="minorHAnsi" w:hAnsiTheme="minorHAnsi" w:cstheme="minorHAnsi"/>
        </w:rPr>
        <w:t>z</w:t>
      </w:r>
      <w:r w:rsidRPr="00E51016">
        <w:rPr>
          <w:rFonts w:asciiTheme="minorHAnsi" w:hAnsiTheme="minorHAnsi" w:cstheme="minorHAnsi"/>
        </w:rPr>
        <w:t>bund für Suchtkranke und Angehörige bietet</w:t>
      </w:r>
      <w:r w:rsidR="000747B1">
        <w:rPr>
          <w:rFonts w:asciiTheme="minorHAnsi" w:hAnsiTheme="minorHAnsi" w:cstheme="minorHAnsi"/>
        </w:rPr>
        <w:t>: Begegnung, Gespräch, Orientierung.</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b/>
        </w:rPr>
      </w:pPr>
      <w:r w:rsidRPr="00E51016">
        <w:rPr>
          <w:rFonts w:asciiTheme="minorHAnsi" w:hAnsiTheme="minorHAnsi" w:cstheme="minorHAnsi"/>
          <w:b/>
        </w:rPr>
        <w:t>Begegnung</w:t>
      </w:r>
    </w:p>
    <w:p w:rsidR="00463461" w:rsidRPr="00E51016" w:rsidRDefault="00463461" w:rsidP="00157032">
      <w:pPr>
        <w:jc w:val="both"/>
        <w:rPr>
          <w:rFonts w:asciiTheme="minorHAnsi" w:hAnsiTheme="minorHAnsi" w:cstheme="minorHAnsi"/>
        </w:rPr>
      </w:pPr>
    </w:p>
    <w:p w:rsidR="00463461" w:rsidRPr="008E218D" w:rsidRDefault="00463461" w:rsidP="00157032">
      <w:pPr>
        <w:pStyle w:val="Textkrper24"/>
        <w:rPr>
          <w:rFonts w:asciiTheme="minorHAnsi" w:hAnsiTheme="minorHAnsi" w:cstheme="minorHAnsi"/>
          <w:szCs w:val="24"/>
        </w:rPr>
      </w:pPr>
      <w:r w:rsidRPr="008E218D">
        <w:rPr>
          <w:rFonts w:asciiTheme="minorHAnsi" w:hAnsiTheme="minorHAnsi" w:cstheme="minorHAnsi"/>
          <w:szCs w:val="24"/>
        </w:rPr>
        <w:t>Die Gruppe bietet</w:t>
      </w:r>
      <w:r w:rsidRPr="004C41C2">
        <w:rPr>
          <w:rFonts w:asciiTheme="minorHAnsi" w:hAnsiTheme="minorHAnsi" w:cstheme="minorHAnsi"/>
          <w:szCs w:val="24"/>
        </w:rPr>
        <w:t>:</w:t>
      </w:r>
    </w:p>
    <w:p w:rsidR="00463461" w:rsidRPr="00721906" w:rsidRDefault="00463461" w:rsidP="00157032">
      <w:pPr>
        <w:pStyle w:val="Textkrper24"/>
        <w:rPr>
          <w:rFonts w:asciiTheme="minorHAnsi" w:hAnsiTheme="minorHAnsi" w:cstheme="minorHAnsi"/>
          <w:szCs w:val="24"/>
        </w:rPr>
      </w:pPr>
    </w:p>
    <w:p w:rsidR="00463461" w:rsidRPr="0087650F" w:rsidRDefault="00463461" w:rsidP="00157032">
      <w:pPr>
        <w:numPr>
          <w:ilvl w:val="0"/>
          <w:numId w:val="8"/>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87650F">
        <w:rPr>
          <w:rFonts w:asciiTheme="minorHAnsi" w:hAnsiTheme="minorHAnsi" w:cstheme="minorHAnsi"/>
        </w:rPr>
        <w:t>einen Ort menschlicher Begegnung</w:t>
      </w:r>
    </w:p>
    <w:p w:rsidR="00463461" w:rsidRPr="00E51016" w:rsidRDefault="00463461" w:rsidP="00157032">
      <w:pPr>
        <w:numPr>
          <w:ilvl w:val="0"/>
          <w:numId w:val="8"/>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eine Stätte der Orientierung</w:t>
      </w:r>
      <w:r w:rsidR="006533D5" w:rsidRPr="00E51016">
        <w:rPr>
          <w:rFonts w:asciiTheme="minorHAnsi" w:hAnsiTheme="minorHAnsi" w:cstheme="minorHAnsi"/>
        </w:rPr>
        <w:t xml:space="preserve"> und des Wachstums</w:t>
      </w:r>
    </w:p>
    <w:p w:rsidR="00463461" w:rsidRPr="00E51016" w:rsidRDefault="00463461" w:rsidP="00157032">
      <w:pPr>
        <w:numPr>
          <w:ilvl w:val="0"/>
          <w:numId w:val="8"/>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die Möglichkeit zum Gespräch</w:t>
      </w:r>
      <w:r w:rsidR="006533D5" w:rsidRPr="00E51016">
        <w:rPr>
          <w:rFonts w:asciiTheme="minorHAnsi" w:hAnsiTheme="minorHAnsi" w:cstheme="minorHAnsi"/>
        </w:rPr>
        <w:t>, zur Alltagsbewältigung und -gestaltung</w:t>
      </w:r>
    </w:p>
    <w:p w:rsidR="00463461" w:rsidRPr="00E51016" w:rsidRDefault="00463461" w:rsidP="00157032">
      <w:pPr>
        <w:numPr>
          <w:ilvl w:val="0"/>
          <w:numId w:val="8"/>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Wege aus der Isolation zurück zur Gemeinschaft</w:t>
      </w:r>
      <w:r w:rsidR="006533D5" w:rsidRPr="00E51016">
        <w:rPr>
          <w:rFonts w:asciiTheme="minorHAnsi" w:hAnsiTheme="minorHAnsi" w:cstheme="minorHAnsi"/>
        </w:rPr>
        <w:t xml:space="preserve"> und in verantwortung</w:t>
      </w:r>
      <w:r w:rsidR="006533D5" w:rsidRPr="00E51016">
        <w:rPr>
          <w:rFonts w:asciiTheme="minorHAnsi" w:hAnsiTheme="minorHAnsi" w:cstheme="minorHAnsi"/>
        </w:rPr>
        <w:t>s</w:t>
      </w:r>
      <w:r w:rsidR="006533D5" w:rsidRPr="00E51016">
        <w:rPr>
          <w:rFonts w:asciiTheme="minorHAnsi" w:hAnsiTheme="minorHAnsi" w:cstheme="minorHAnsi"/>
        </w:rPr>
        <w:t>volles Handeln</w:t>
      </w: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lastRenderedPageBreak/>
        <w:t>In der ständigen Begegnung mit den Weggefährten im Kreuzbund und in der freiwi</w:t>
      </w:r>
      <w:r w:rsidRPr="00E51016">
        <w:rPr>
          <w:rFonts w:asciiTheme="minorHAnsi" w:hAnsiTheme="minorHAnsi" w:cstheme="minorHAnsi"/>
        </w:rPr>
        <w:t>l</w:t>
      </w:r>
      <w:r w:rsidRPr="00E51016">
        <w:rPr>
          <w:rFonts w:asciiTheme="minorHAnsi" w:hAnsiTheme="minorHAnsi" w:cstheme="minorHAnsi"/>
        </w:rPr>
        <w:t>ligen Bindung an eine Gruppe sowie als Mitglied im Kreuzbund erfahren die Hilfes</w:t>
      </w:r>
      <w:r w:rsidRPr="00E51016">
        <w:rPr>
          <w:rFonts w:asciiTheme="minorHAnsi" w:hAnsiTheme="minorHAnsi" w:cstheme="minorHAnsi"/>
        </w:rPr>
        <w:t>u</w:t>
      </w:r>
      <w:r w:rsidRPr="00E51016">
        <w:rPr>
          <w:rFonts w:asciiTheme="minorHAnsi" w:hAnsiTheme="minorHAnsi" w:cstheme="minorHAnsi"/>
        </w:rPr>
        <w:t>chenden die</w:t>
      </w:r>
      <w:r w:rsidR="006533D5" w:rsidRPr="00E51016">
        <w:rPr>
          <w:rFonts w:asciiTheme="minorHAnsi" w:hAnsiTheme="minorHAnsi" w:cstheme="minorHAnsi"/>
        </w:rPr>
        <w:t xml:space="preserve"> Hilfen</w:t>
      </w:r>
      <w:r w:rsidRPr="00E51016">
        <w:rPr>
          <w:rFonts w:asciiTheme="minorHAnsi" w:hAnsiTheme="minorHAnsi" w:cstheme="minorHAnsi"/>
        </w:rPr>
        <w:t>, die ihnen zunehmend Sicherheit verleihen, sich im neu orie</w:t>
      </w:r>
      <w:r w:rsidRPr="00E51016">
        <w:rPr>
          <w:rFonts w:asciiTheme="minorHAnsi" w:hAnsiTheme="minorHAnsi" w:cstheme="minorHAnsi"/>
        </w:rPr>
        <w:t>n</w:t>
      </w:r>
      <w:r w:rsidRPr="00E51016">
        <w:rPr>
          <w:rFonts w:asciiTheme="minorHAnsi" w:hAnsiTheme="minorHAnsi" w:cstheme="minorHAnsi"/>
        </w:rPr>
        <w:t>tierten Leben selbstständig zu bewegen. Diese Stütze</w:t>
      </w:r>
      <w:r w:rsidR="008E3CB3" w:rsidRPr="00E51016">
        <w:rPr>
          <w:rFonts w:asciiTheme="minorHAnsi" w:hAnsiTheme="minorHAnsi" w:cstheme="minorHAnsi"/>
        </w:rPr>
        <w:t>n</w:t>
      </w:r>
      <w:r w:rsidRPr="00E51016">
        <w:rPr>
          <w:rFonts w:asciiTheme="minorHAnsi" w:hAnsiTheme="minorHAnsi" w:cstheme="minorHAnsi"/>
        </w:rPr>
        <w:t xml:space="preserve"> soll</w:t>
      </w:r>
      <w:r w:rsidR="008E3CB3" w:rsidRPr="00E51016">
        <w:rPr>
          <w:rFonts w:asciiTheme="minorHAnsi" w:hAnsiTheme="minorHAnsi" w:cstheme="minorHAnsi"/>
        </w:rPr>
        <w:t>en</w:t>
      </w:r>
      <w:r w:rsidRPr="00E51016">
        <w:rPr>
          <w:rFonts w:asciiTheme="minorHAnsi" w:hAnsiTheme="minorHAnsi" w:cstheme="minorHAnsi"/>
        </w:rPr>
        <w:t xml:space="preserve"> keine Fessel</w:t>
      </w:r>
      <w:r w:rsidR="008E3CB3" w:rsidRPr="00E51016">
        <w:rPr>
          <w:rFonts w:asciiTheme="minorHAnsi" w:hAnsiTheme="minorHAnsi" w:cstheme="minorHAnsi"/>
        </w:rPr>
        <w:t>n</w:t>
      </w:r>
      <w:r w:rsidRPr="00E51016">
        <w:rPr>
          <w:rFonts w:asciiTheme="minorHAnsi" w:hAnsiTheme="minorHAnsi" w:cstheme="minorHAnsi"/>
        </w:rPr>
        <w:t xml:space="preserve"> und ke</w:t>
      </w:r>
      <w:r w:rsidRPr="00E51016">
        <w:rPr>
          <w:rFonts w:asciiTheme="minorHAnsi" w:hAnsiTheme="minorHAnsi" w:cstheme="minorHAnsi"/>
        </w:rPr>
        <w:t>i</w:t>
      </w:r>
      <w:r w:rsidRPr="00E51016">
        <w:rPr>
          <w:rFonts w:asciiTheme="minorHAnsi" w:hAnsiTheme="minorHAnsi" w:cstheme="minorHAnsi"/>
        </w:rPr>
        <w:t>ne aufgezwungene Bindung sein, die sie in ihrer neu gewonnenen Lebensqualität einengen. Ihre Stützen sind die Weggefährten im Kreuzbund mit ähnlich bitteren E</w:t>
      </w:r>
      <w:r w:rsidRPr="00E51016">
        <w:rPr>
          <w:rFonts w:asciiTheme="minorHAnsi" w:hAnsiTheme="minorHAnsi" w:cstheme="minorHAnsi"/>
        </w:rPr>
        <w:t>r</w:t>
      </w:r>
      <w:r w:rsidRPr="00E51016">
        <w:rPr>
          <w:rFonts w:asciiTheme="minorHAnsi" w:hAnsiTheme="minorHAnsi" w:cstheme="minorHAnsi"/>
        </w:rPr>
        <w:t>fahrungen. Die Voraussetzung beim Suchtkranken zur Genesung muss die Entsche</w:t>
      </w:r>
      <w:r w:rsidRPr="00E51016">
        <w:rPr>
          <w:rFonts w:asciiTheme="minorHAnsi" w:hAnsiTheme="minorHAnsi" w:cstheme="minorHAnsi"/>
        </w:rPr>
        <w:t>i</w:t>
      </w:r>
      <w:r w:rsidRPr="00E51016">
        <w:rPr>
          <w:rFonts w:asciiTheme="minorHAnsi" w:hAnsiTheme="minorHAnsi" w:cstheme="minorHAnsi"/>
        </w:rPr>
        <w:t>dung für eine dauerhafte Abstinenz sein, auf deren Basis Persönlichkeitsreifung und Selbstverwirklichung erreicht werden k</w:t>
      </w:r>
      <w:r w:rsidR="00555E11">
        <w:rPr>
          <w:rFonts w:asciiTheme="minorHAnsi" w:hAnsiTheme="minorHAnsi" w:cstheme="minorHAnsi"/>
        </w:rPr>
        <w:t>ö</w:t>
      </w:r>
      <w:r w:rsidRPr="00E51016">
        <w:rPr>
          <w:rFonts w:asciiTheme="minorHAnsi" w:hAnsiTheme="minorHAnsi" w:cstheme="minorHAnsi"/>
        </w:rPr>
        <w:t>nn</w:t>
      </w:r>
      <w:r w:rsidR="00555E11">
        <w:rPr>
          <w:rFonts w:asciiTheme="minorHAnsi" w:hAnsiTheme="minorHAnsi" w:cstheme="minorHAnsi"/>
        </w:rPr>
        <w:t>en</w:t>
      </w:r>
      <w:r w:rsidRPr="00E51016">
        <w:rPr>
          <w:rFonts w:asciiTheme="minorHAnsi" w:hAnsiTheme="minorHAnsi" w:cstheme="minorHAnsi"/>
        </w:rPr>
        <w:t>.</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Die Weggefährten im Kreuzbund sind Freunde, die sich nicht aufdrängen. Sie hören zu, bieten Möglichkeiten zum Gespräch an und suchen gemeinsam mit den Hilfes</w:t>
      </w:r>
      <w:r w:rsidRPr="00E51016">
        <w:rPr>
          <w:rFonts w:asciiTheme="minorHAnsi" w:hAnsiTheme="minorHAnsi" w:cstheme="minorHAnsi"/>
        </w:rPr>
        <w:t>u</w:t>
      </w:r>
      <w:r w:rsidRPr="00E51016">
        <w:rPr>
          <w:rFonts w:asciiTheme="minorHAnsi" w:hAnsiTheme="minorHAnsi" w:cstheme="minorHAnsi"/>
        </w:rPr>
        <w:t>chenden einen gangbaren Weg in ein sinnvolles und erfülltes Leben.</w:t>
      </w:r>
    </w:p>
    <w:p w:rsidR="00463461" w:rsidRPr="00E51016" w:rsidRDefault="00BE0C3A" w:rsidP="00157032">
      <w:pPr>
        <w:jc w:val="both"/>
        <w:rPr>
          <w:rFonts w:asciiTheme="minorHAnsi" w:hAnsiTheme="minorHAnsi" w:cstheme="minorHAnsi"/>
        </w:rPr>
      </w:pPr>
      <w:r w:rsidRPr="00E51016">
        <w:rPr>
          <w:rFonts w:asciiTheme="minorHAnsi" w:hAnsiTheme="minorHAnsi" w:cstheme="minorHAnsi"/>
        </w:rPr>
        <w:t>Sucht-Selbst</w:t>
      </w:r>
      <w:r w:rsidR="008E3CB3" w:rsidRPr="00E51016">
        <w:rPr>
          <w:rFonts w:asciiTheme="minorHAnsi" w:hAnsiTheme="minorHAnsi" w:cstheme="minorHAnsi"/>
        </w:rPr>
        <w:t xml:space="preserve">hilfe des </w:t>
      </w:r>
      <w:r w:rsidR="00463461" w:rsidRPr="00E51016">
        <w:rPr>
          <w:rFonts w:asciiTheme="minorHAnsi" w:hAnsiTheme="minorHAnsi" w:cstheme="minorHAnsi"/>
        </w:rPr>
        <w:t>Kreuzbund</w:t>
      </w:r>
      <w:r w:rsidR="008E3CB3" w:rsidRPr="00E51016">
        <w:rPr>
          <w:rFonts w:asciiTheme="minorHAnsi" w:hAnsiTheme="minorHAnsi" w:cstheme="minorHAnsi"/>
        </w:rPr>
        <w:t>es</w:t>
      </w:r>
      <w:r w:rsidR="00463461" w:rsidRPr="00E51016">
        <w:rPr>
          <w:rFonts w:asciiTheme="minorHAnsi" w:hAnsiTheme="minorHAnsi" w:cstheme="minorHAnsi"/>
        </w:rPr>
        <w:t xml:space="preserve"> </w:t>
      </w:r>
      <w:r w:rsidR="006533D5" w:rsidRPr="00E51016">
        <w:rPr>
          <w:rFonts w:asciiTheme="minorHAnsi" w:hAnsiTheme="minorHAnsi" w:cstheme="minorHAnsi"/>
        </w:rPr>
        <w:t xml:space="preserve">kann auch </w:t>
      </w:r>
      <w:r w:rsidR="008E3CB3" w:rsidRPr="00E51016">
        <w:rPr>
          <w:rFonts w:asciiTheme="minorHAnsi" w:hAnsiTheme="minorHAnsi" w:cstheme="minorHAnsi"/>
        </w:rPr>
        <w:t>heiß</w:t>
      </w:r>
      <w:r w:rsidR="006533D5" w:rsidRPr="00E51016">
        <w:rPr>
          <w:rFonts w:asciiTheme="minorHAnsi" w:hAnsiTheme="minorHAnsi" w:cstheme="minorHAnsi"/>
        </w:rPr>
        <w:t>en</w:t>
      </w:r>
      <w:r w:rsidR="00463461" w:rsidRPr="00E51016">
        <w:rPr>
          <w:rFonts w:asciiTheme="minorHAnsi" w:hAnsiTheme="minorHAnsi" w:cstheme="minorHAnsi"/>
        </w:rPr>
        <w:t>, sich außerhalb der Gruppe zu treffen zur suchtmittelfreien Freizeitgestaltung, wie z.B. zu Wanderungen, Somme</w:t>
      </w:r>
      <w:r w:rsidR="00463461" w:rsidRPr="00E51016">
        <w:rPr>
          <w:rFonts w:asciiTheme="minorHAnsi" w:hAnsiTheme="minorHAnsi" w:cstheme="minorHAnsi"/>
        </w:rPr>
        <w:t>r</w:t>
      </w:r>
      <w:r w:rsidR="00463461" w:rsidRPr="00E51016">
        <w:rPr>
          <w:rFonts w:asciiTheme="minorHAnsi" w:hAnsiTheme="minorHAnsi" w:cstheme="minorHAnsi"/>
        </w:rPr>
        <w:t>festen, Faschings - bzw.</w:t>
      </w:r>
      <w:r w:rsidR="008E3CB3" w:rsidRPr="00E51016">
        <w:rPr>
          <w:rFonts w:asciiTheme="minorHAnsi" w:hAnsiTheme="minorHAnsi" w:cstheme="minorHAnsi"/>
        </w:rPr>
        <w:t xml:space="preserve"> </w:t>
      </w:r>
      <w:r w:rsidR="00463461" w:rsidRPr="00E51016">
        <w:rPr>
          <w:rFonts w:asciiTheme="minorHAnsi" w:hAnsiTheme="minorHAnsi" w:cstheme="minorHAnsi"/>
        </w:rPr>
        <w:t>Karnevalsveranstaltungen etc. Beim Zusammentreffen mit Mitgliedern aus anderen Kreuz</w:t>
      </w:r>
      <w:r w:rsidRPr="00E51016">
        <w:rPr>
          <w:rFonts w:asciiTheme="minorHAnsi" w:hAnsiTheme="minorHAnsi" w:cstheme="minorHAnsi"/>
        </w:rPr>
        <w:t>bund-Grup</w:t>
      </w:r>
      <w:r w:rsidR="00463461" w:rsidRPr="00E51016">
        <w:rPr>
          <w:rFonts w:asciiTheme="minorHAnsi" w:hAnsiTheme="minorHAnsi" w:cstheme="minorHAnsi"/>
        </w:rPr>
        <w:t>pen eröffnen sich für den Einzelnen Cha</w:t>
      </w:r>
      <w:r w:rsidR="00463461" w:rsidRPr="00E51016">
        <w:rPr>
          <w:rFonts w:asciiTheme="minorHAnsi" w:hAnsiTheme="minorHAnsi" w:cstheme="minorHAnsi"/>
        </w:rPr>
        <w:t>n</w:t>
      </w:r>
      <w:r w:rsidR="00463461" w:rsidRPr="00E51016">
        <w:rPr>
          <w:rFonts w:asciiTheme="minorHAnsi" w:hAnsiTheme="minorHAnsi" w:cstheme="minorHAnsi"/>
        </w:rPr>
        <w:t>cen</w:t>
      </w:r>
      <w:r w:rsidRPr="00E51016">
        <w:rPr>
          <w:rFonts w:asciiTheme="minorHAnsi" w:hAnsiTheme="minorHAnsi" w:cstheme="minorHAnsi"/>
        </w:rPr>
        <w:t>,</w:t>
      </w:r>
      <w:r w:rsidR="00463461" w:rsidRPr="00E51016">
        <w:rPr>
          <w:rFonts w:asciiTheme="minorHAnsi" w:hAnsiTheme="minorHAnsi" w:cstheme="minorHAnsi"/>
        </w:rPr>
        <w:t xml:space="preserve"> bestehende Berührungsängste</w:t>
      </w:r>
      <w:r w:rsidRPr="00E51016">
        <w:rPr>
          <w:rFonts w:asciiTheme="minorHAnsi" w:hAnsiTheme="minorHAnsi" w:cstheme="minorHAnsi"/>
        </w:rPr>
        <w:t xml:space="preserve"> zu überwinden</w:t>
      </w:r>
      <w:r w:rsidR="00463461" w:rsidRPr="00E51016">
        <w:rPr>
          <w:rFonts w:asciiTheme="minorHAnsi" w:hAnsiTheme="minorHAnsi" w:cstheme="minorHAnsi"/>
        </w:rPr>
        <w:t>; es werden neue, oft ein Leben lang bestehende Freundschaften geschlossen.</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Eine weitere Möglichkeit, den eigenen Horizont zu erweitern, über den Tellerrand der örtlichen Gruppe hinaus zu schauen, stellt die Begegnung mit anderen Wegg</w:t>
      </w:r>
      <w:r w:rsidRPr="00E51016">
        <w:rPr>
          <w:rFonts w:asciiTheme="minorHAnsi" w:hAnsiTheme="minorHAnsi" w:cstheme="minorHAnsi"/>
        </w:rPr>
        <w:t>e</w:t>
      </w:r>
      <w:r w:rsidRPr="00E51016">
        <w:rPr>
          <w:rFonts w:asciiTheme="minorHAnsi" w:hAnsiTheme="minorHAnsi" w:cstheme="minorHAnsi"/>
        </w:rPr>
        <w:t>fährten im Rahmen von Seminaren und Weiterbildungsmaßnahmen auf Bundes-, Diözesan- oder Regionalebene dar.</w:t>
      </w:r>
    </w:p>
    <w:p w:rsidR="00463461" w:rsidRPr="00E51016" w:rsidRDefault="00463461" w:rsidP="00157032">
      <w:pPr>
        <w:jc w:val="both"/>
        <w:rPr>
          <w:rFonts w:asciiTheme="minorHAnsi" w:hAnsiTheme="minorHAnsi" w:cstheme="minorHAnsi"/>
        </w:rPr>
      </w:pPr>
    </w:p>
    <w:p w:rsidR="00E73C06" w:rsidRPr="00E51016" w:rsidRDefault="00E73C06"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b/>
        </w:rPr>
      </w:pPr>
      <w:r w:rsidRPr="00E51016">
        <w:rPr>
          <w:rFonts w:asciiTheme="minorHAnsi" w:hAnsiTheme="minorHAnsi" w:cstheme="minorHAnsi"/>
          <w:b/>
        </w:rPr>
        <w:t>Gespräch</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Das Bedürfnis nach Austausch mit anderen ist grundlegend für Menschen. Such</w:t>
      </w:r>
      <w:r w:rsidRPr="00E51016">
        <w:rPr>
          <w:rFonts w:asciiTheme="minorHAnsi" w:hAnsiTheme="minorHAnsi" w:cstheme="minorHAnsi"/>
        </w:rPr>
        <w:t>t</w:t>
      </w:r>
      <w:r w:rsidRPr="00E51016">
        <w:rPr>
          <w:rFonts w:asciiTheme="minorHAnsi" w:hAnsiTheme="minorHAnsi" w:cstheme="minorHAnsi"/>
        </w:rPr>
        <w:t xml:space="preserve">kranke und Angehörige, </w:t>
      </w:r>
      <w:r w:rsidR="003A0535" w:rsidRPr="00E51016">
        <w:rPr>
          <w:rFonts w:asciiTheme="minorHAnsi" w:hAnsiTheme="minorHAnsi" w:cstheme="minorHAnsi"/>
        </w:rPr>
        <w:t xml:space="preserve">die </w:t>
      </w:r>
      <w:r w:rsidRPr="00E51016">
        <w:rPr>
          <w:rFonts w:asciiTheme="minorHAnsi" w:hAnsiTheme="minorHAnsi" w:cstheme="minorHAnsi"/>
        </w:rPr>
        <w:t xml:space="preserve">selbst in eine Isolation </w:t>
      </w:r>
      <w:r w:rsidR="003A0535" w:rsidRPr="00E51016">
        <w:rPr>
          <w:rFonts w:asciiTheme="minorHAnsi" w:hAnsiTheme="minorHAnsi" w:cstheme="minorHAnsi"/>
        </w:rPr>
        <w:t>geraten sind</w:t>
      </w:r>
      <w:r w:rsidRPr="00E51016">
        <w:rPr>
          <w:rFonts w:asciiTheme="minorHAnsi" w:hAnsiTheme="minorHAnsi" w:cstheme="minorHAnsi"/>
        </w:rPr>
        <w:t>,</w:t>
      </w:r>
      <w:r w:rsidR="009D3F90" w:rsidRPr="00E51016">
        <w:rPr>
          <w:rFonts w:asciiTheme="minorHAnsi" w:hAnsiTheme="minorHAnsi" w:cstheme="minorHAnsi"/>
        </w:rPr>
        <w:t xml:space="preserve"> haben </w:t>
      </w:r>
      <w:r w:rsidR="00555E11">
        <w:rPr>
          <w:rFonts w:asciiTheme="minorHAnsi" w:hAnsiTheme="minorHAnsi" w:cstheme="minorHAnsi"/>
        </w:rPr>
        <w:t xml:space="preserve">hier </w:t>
      </w:r>
      <w:r w:rsidR="009D3F90" w:rsidRPr="00E51016">
        <w:rPr>
          <w:rFonts w:asciiTheme="minorHAnsi" w:hAnsiTheme="minorHAnsi" w:cstheme="minorHAnsi"/>
        </w:rPr>
        <w:t>beso</w:t>
      </w:r>
      <w:r w:rsidR="009D3F90" w:rsidRPr="00E51016">
        <w:rPr>
          <w:rFonts w:asciiTheme="minorHAnsi" w:hAnsiTheme="minorHAnsi" w:cstheme="minorHAnsi"/>
        </w:rPr>
        <w:t>n</w:t>
      </w:r>
      <w:r w:rsidR="009D3F90" w:rsidRPr="00E51016">
        <w:rPr>
          <w:rFonts w:asciiTheme="minorHAnsi" w:hAnsiTheme="minorHAnsi" w:cstheme="minorHAnsi"/>
        </w:rPr>
        <w:t>dere Bed</w:t>
      </w:r>
      <w:r w:rsidR="00555E11">
        <w:rPr>
          <w:rFonts w:asciiTheme="minorHAnsi" w:hAnsiTheme="minorHAnsi" w:cstheme="minorHAnsi"/>
        </w:rPr>
        <w:t>ürfnisse</w:t>
      </w:r>
      <w:r w:rsidR="009D3F90" w:rsidRPr="00E51016">
        <w:rPr>
          <w:rFonts w:asciiTheme="minorHAnsi" w:hAnsiTheme="minorHAnsi" w:cstheme="minorHAnsi"/>
        </w:rPr>
        <w:t>.</w:t>
      </w:r>
      <w:r w:rsidR="00BE0C3A" w:rsidRPr="00E51016">
        <w:rPr>
          <w:rFonts w:asciiTheme="minorHAnsi" w:hAnsiTheme="minorHAnsi" w:cstheme="minorHAnsi"/>
        </w:rPr>
        <w:t xml:space="preserve"> </w:t>
      </w:r>
      <w:r w:rsidR="009D3F90" w:rsidRPr="00E51016">
        <w:rPr>
          <w:rFonts w:asciiTheme="minorHAnsi" w:hAnsiTheme="minorHAnsi" w:cstheme="minorHAnsi"/>
        </w:rPr>
        <w:t>Ü</w:t>
      </w:r>
      <w:r w:rsidR="006533D5" w:rsidRPr="00E51016">
        <w:rPr>
          <w:rFonts w:asciiTheme="minorHAnsi" w:hAnsiTheme="minorHAnsi" w:cstheme="minorHAnsi"/>
        </w:rPr>
        <w:t xml:space="preserve">ber die lange Zeit der Belastungen in der Familie </w:t>
      </w:r>
      <w:r w:rsidR="009D3F90" w:rsidRPr="00E51016">
        <w:rPr>
          <w:rFonts w:asciiTheme="minorHAnsi" w:hAnsiTheme="minorHAnsi" w:cstheme="minorHAnsi"/>
        </w:rPr>
        <w:t xml:space="preserve">hat sich </w:t>
      </w:r>
      <w:r w:rsidR="006533D5" w:rsidRPr="00E51016">
        <w:rPr>
          <w:rFonts w:asciiTheme="minorHAnsi" w:hAnsiTheme="minorHAnsi" w:cstheme="minorHAnsi"/>
        </w:rPr>
        <w:t>häufig</w:t>
      </w:r>
      <w:r w:rsidR="00BE0C3A" w:rsidRPr="00E51016">
        <w:rPr>
          <w:rFonts w:asciiTheme="minorHAnsi" w:hAnsiTheme="minorHAnsi" w:cstheme="minorHAnsi"/>
        </w:rPr>
        <w:t xml:space="preserve"> </w:t>
      </w:r>
      <w:r w:rsidR="009D3F90" w:rsidRPr="00E51016">
        <w:rPr>
          <w:rFonts w:asciiTheme="minorHAnsi" w:hAnsiTheme="minorHAnsi" w:cstheme="minorHAnsi"/>
        </w:rPr>
        <w:t>eine</w:t>
      </w:r>
      <w:r w:rsidR="006533D5" w:rsidRPr="00E51016">
        <w:rPr>
          <w:rFonts w:asciiTheme="minorHAnsi" w:hAnsiTheme="minorHAnsi" w:cstheme="minorHAnsi"/>
        </w:rPr>
        <w:t xml:space="preserve"> Sprachlosigkeit entwickelt.</w:t>
      </w:r>
      <w:r w:rsidR="00BE0C3A" w:rsidRPr="00E51016">
        <w:rPr>
          <w:rFonts w:asciiTheme="minorHAnsi" w:hAnsiTheme="minorHAnsi" w:cstheme="minorHAnsi"/>
        </w:rPr>
        <w:t xml:space="preserve"> </w:t>
      </w:r>
      <w:r w:rsidRPr="00E51016">
        <w:rPr>
          <w:rFonts w:asciiTheme="minorHAnsi" w:hAnsiTheme="minorHAnsi" w:cstheme="minorHAnsi"/>
        </w:rPr>
        <w:t xml:space="preserve">Zur Aufarbeitung der </w:t>
      </w:r>
      <w:r w:rsidR="006533D5" w:rsidRPr="00E51016">
        <w:rPr>
          <w:rFonts w:asciiTheme="minorHAnsi" w:hAnsiTheme="minorHAnsi" w:cstheme="minorHAnsi"/>
        </w:rPr>
        <w:t xml:space="preserve">Geschehnisse rund um die Suchterkrankung </w:t>
      </w:r>
      <w:r w:rsidRPr="00E51016">
        <w:rPr>
          <w:rFonts w:asciiTheme="minorHAnsi" w:hAnsiTheme="minorHAnsi" w:cstheme="minorHAnsi"/>
        </w:rPr>
        <w:t xml:space="preserve">sind Gespräche aber unabdingbar. Das beste Übungsfeld </w:t>
      </w:r>
      <w:r w:rsidR="006533D5" w:rsidRPr="00E51016">
        <w:rPr>
          <w:rFonts w:asciiTheme="minorHAnsi" w:hAnsiTheme="minorHAnsi" w:cstheme="minorHAnsi"/>
        </w:rPr>
        <w:t xml:space="preserve">dies (wieder) </w:t>
      </w:r>
      <w:r w:rsidRPr="00E51016">
        <w:rPr>
          <w:rFonts w:asciiTheme="minorHAnsi" w:hAnsiTheme="minorHAnsi" w:cstheme="minorHAnsi"/>
        </w:rPr>
        <w:t>zu lernen</w:t>
      </w:r>
      <w:r w:rsidR="00BE0C3A" w:rsidRPr="00E51016">
        <w:rPr>
          <w:rFonts w:asciiTheme="minorHAnsi" w:hAnsiTheme="minorHAnsi" w:cstheme="minorHAnsi"/>
        </w:rPr>
        <w:t xml:space="preserve"> </w:t>
      </w:r>
      <w:r w:rsidRPr="00E51016">
        <w:rPr>
          <w:rFonts w:asciiTheme="minorHAnsi" w:hAnsiTheme="minorHAnsi" w:cstheme="minorHAnsi"/>
        </w:rPr>
        <w:t>bietet die Gruppe.</w:t>
      </w:r>
    </w:p>
    <w:p w:rsidR="00463461" w:rsidRPr="00E51016" w:rsidRDefault="00463461" w:rsidP="00157032">
      <w:pPr>
        <w:jc w:val="both"/>
        <w:rPr>
          <w:rFonts w:asciiTheme="minorHAnsi" w:hAnsiTheme="minorHAnsi" w:cstheme="minorHAnsi"/>
        </w:rPr>
      </w:pPr>
    </w:p>
    <w:p w:rsidR="00463461" w:rsidRPr="00E51016" w:rsidRDefault="00216ADF" w:rsidP="00157032">
      <w:pPr>
        <w:jc w:val="both"/>
        <w:rPr>
          <w:rFonts w:asciiTheme="minorHAnsi" w:hAnsiTheme="minorHAnsi" w:cstheme="minorHAnsi"/>
        </w:rPr>
      </w:pPr>
      <w:r w:rsidRPr="00E51016">
        <w:rPr>
          <w:rFonts w:asciiTheme="minorHAnsi" w:hAnsiTheme="minorHAnsi" w:cstheme="minorHAnsi"/>
        </w:rPr>
        <w:t>J</w:t>
      </w:r>
      <w:r w:rsidR="00463461" w:rsidRPr="00E51016">
        <w:rPr>
          <w:rFonts w:asciiTheme="minorHAnsi" w:hAnsiTheme="minorHAnsi" w:cstheme="minorHAnsi"/>
        </w:rPr>
        <w:t xml:space="preserve">edes Gruppenmitglied </w:t>
      </w:r>
      <w:r w:rsidRPr="00E51016">
        <w:rPr>
          <w:rFonts w:asciiTheme="minorHAnsi" w:hAnsiTheme="minorHAnsi" w:cstheme="minorHAnsi"/>
        </w:rPr>
        <w:t>kann sich</w:t>
      </w:r>
      <w:r w:rsidR="009D3F90" w:rsidRPr="00E51016">
        <w:rPr>
          <w:rFonts w:asciiTheme="minorHAnsi" w:hAnsiTheme="minorHAnsi" w:cstheme="minorHAnsi"/>
        </w:rPr>
        <w:t xml:space="preserve"> so</w:t>
      </w:r>
      <w:r w:rsidRPr="00E51016">
        <w:rPr>
          <w:rFonts w:asciiTheme="minorHAnsi" w:hAnsiTheme="minorHAnsi" w:cstheme="minorHAnsi"/>
        </w:rPr>
        <w:t xml:space="preserve"> </w:t>
      </w:r>
      <w:r w:rsidR="00463461" w:rsidRPr="00E51016">
        <w:rPr>
          <w:rFonts w:asciiTheme="minorHAnsi" w:hAnsiTheme="minorHAnsi" w:cstheme="minorHAnsi"/>
        </w:rPr>
        <w:t>am Gespräch beteiligen, wie</w:t>
      </w:r>
      <w:r w:rsidR="009D3F90" w:rsidRPr="00E51016">
        <w:rPr>
          <w:rFonts w:asciiTheme="minorHAnsi" w:hAnsiTheme="minorHAnsi" w:cstheme="minorHAnsi"/>
        </w:rPr>
        <w:t xml:space="preserve"> ihm</w:t>
      </w:r>
      <w:r w:rsidR="00463461" w:rsidRPr="00E51016">
        <w:rPr>
          <w:rFonts w:asciiTheme="minorHAnsi" w:hAnsiTheme="minorHAnsi" w:cstheme="minorHAnsi"/>
        </w:rPr>
        <w:t xml:space="preserve"> „der Schnabel gewachsen ist“. Das, was </w:t>
      </w:r>
      <w:r w:rsidRPr="00E51016">
        <w:rPr>
          <w:rFonts w:asciiTheme="minorHAnsi" w:hAnsiTheme="minorHAnsi" w:cstheme="minorHAnsi"/>
        </w:rPr>
        <w:t xml:space="preserve">zu sagen ist, </w:t>
      </w:r>
      <w:r w:rsidR="00463461" w:rsidRPr="00E51016">
        <w:rPr>
          <w:rFonts w:asciiTheme="minorHAnsi" w:hAnsiTheme="minorHAnsi" w:cstheme="minorHAnsi"/>
        </w:rPr>
        <w:t xml:space="preserve">ist authentisch, denn </w:t>
      </w:r>
      <w:r w:rsidRPr="00E51016">
        <w:rPr>
          <w:rFonts w:asciiTheme="minorHAnsi" w:hAnsiTheme="minorHAnsi" w:cstheme="minorHAnsi"/>
        </w:rPr>
        <w:t xml:space="preserve">es wurde </w:t>
      </w:r>
      <w:r w:rsidR="00463461" w:rsidRPr="00E51016">
        <w:rPr>
          <w:rFonts w:asciiTheme="minorHAnsi" w:hAnsiTheme="minorHAnsi" w:cstheme="minorHAnsi"/>
        </w:rPr>
        <w:t xml:space="preserve">selbst erlebt. </w:t>
      </w:r>
      <w:r w:rsidRPr="00E51016">
        <w:rPr>
          <w:rFonts w:asciiTheme="minorHAnsi" w:hAnsiTheme="minorHAnsi" w:cstheme="minorHAnsi"/>
        </w:rPr>
        <w:t xml:space="preserve">Wer </w:t>
      </w:r>
      <w:r w:rsidR="00463461" w:rsidRPr="00E51016">
        <w:rPr>
          <w:rFonts w:asciiTheme="minorHAnsi" w:hAnsiTheme="minorHAnsi" w:cstheme="minorHAnsi"/>
        </w:rPr>
        <w:t xml:space="preserve">bisher lieber </w:t>
      </w:r>
      <w:r w:rsidRPr="00E51016">
        <w:rPr>
          <w:rFonts w:asciiTheme="minorHAnsi" w:hAnsiTheme="minorHAnsi" w:cstheme="minorHAnsi"/>
        </w:rPr>
        <w:t xml:space="preserve">schweigend </w:t>
      </w:r>
      <w:r w:rsidR="00463461" w:rsidRPr="00E51016">
        <w:rPr>
          <w:rFonts w:asciiTheme="minorHAnsi" w:hAnsiTheme="minorHAnsi" w:cstheme="minorHAnsi"/>
        </w:rPr>
        <w:t xml:space="preserve">im Hintergrund blieb, </w:t>
      </w:r>
      <w:r w:rsidR="005E7EF7" w:rsidRPr="00E51016">
        <w:rPr>
          <w:rFonts w:asciiTheme="minorHAnsi" w:hAnsiTheme="minorHAnsi" w:cstheme="minorHAnsi"/>
        </w:rPr>
        <w:t>erfährt</w:t>
      </w:r>
      <w:r w:rsidR="00463461" w:rsidRPr="00E51016">
        <w:rPr>
          <w:rFonts w:asciiTheme="minorHAnsi" w:hAnsiTheme="minorHAnsi" w:cstheme="minorHAnsi"/>
        </w:rPr>
        <w:t xml:space="preserve"> plötzlich, von allen a</w:t>
      </w:r>
      <w:r w:rsidR="00463461" w:rsidRPr="00E51016">
        <w:rPr>
          <w:rFonts w:asciiTheme="minorHAnsi" w:hAnsiTheme="minorHAnsi" w:cstheme="minorHAnsi"/>
        </w:rPr>
        <w:t>k</w:t>
      </w:r>
      <w:r w:rsidR="00463461" w:rsidRPr="00E51016">
        <w:rPr>
          <w:rFonts w:asciiTheme="minorHAnsi" w:hAnsiTheme="minorHAnsi" w:cstheme="minorHAnsi"/>
        </w:rPr>
        <w:t xml:space="preserve">zeptiert </w:t>
      </w:r>
      <w:r w:rsidR="00BE0C3A" w:rsidRPr="00E51016">
        <w:rPr>
          <w:rFonts w:asciiTheme="minorHAnsi" w:hAnsiTheme="minorHAnsi" w:cstheme="minorHAnsi"/>
        </w:rPr>
        <w:t>werden</w:t>
      </w:r>
      <w:r w:rsidR="00463461" w:rsidRPr="00E51016">
        <w:rPr>
          <w:rFonts w:asciiTheme="minorHAnsi" w:hAnsiTheme="minorHAnsi" w:cstheme="minorHAnsi"/>
        </w:rPr>
        <w:t xml:space="preserve">. </w:t>
      </w:r>
      <w:r w:rsidR="005E7EF7" w:rsidRPr="00E51016">
        <w:rPr>
          <w:rFonts w:asciiTheme="minorHAnsi" w:hAnsiTheme="minorHAnsi" w:cstheme="minorHAnsi"/>
        </w:rPr>
        <w:t xml:space="preserve">Teilnehmende der Gruppe, ob Frau, ob Mann, </w:t>
      </w:r>
      <w:r w:rsidR="00463461" w:rsidRPr="00E51016">
        <w:rPr>
          <w:rFonts w:asciiTheme="minorHAnsi" w:hAnsiTheme="minorHAnsi" w:cstheme="minorHAnsi"/>
        </w:rPr>
        <w:t>fühl</w:t>
      </w:r>
      <w:r w:rsidR="005E7EF7" w:rsidRPr="00E51016">
        <w:rPr>
          <w:rFonts w:asciiTheme="minorHAnsi" w:hAnsiTheme="minorHAnsi" w:cstheme="minorHAnsi"/>
        </w:rPr>
        <w:t>en</w:t>
      </w:r>
      <w:r w:rsidR="00463461" w:rsidRPr="00E51016">
        <w:rPr>
          <w:rFonts w:asciiTheme="minorHAnsi" w:hAnsiTheme="minorHAnsi" w:cstheme="minorHAnsi"/>
        </w:rPr>
        <w:t xml:space="preserve"> sich ang</w:t>
      </w:r>
      <w:r w:rsidR="00463461" w:rsidRPr="00E51016">
        <w:rPr>
          <w:rFonts w:asciiTheme="minorHAnsi" w:hAnsiTheme="minorHAnsi" w:cstheme="minorHAnsi"/>
        </w:rPr>
        <w:t>e</w:t>
      </w:r>
      <w:r w:rsidR="00463461" w:rsidRPr="00E51016">
        <w:rPr>
          <w:rFonts w:asciiTheme="minorHAnsi" w:hAnsiTheme="minorHAnsi" w:cstheme="minorHAnsi"/>
        </w:rPr>
        <w:t>nommen und verstanden.</w:t>
      </w:r>
      <w:r w:rsidR="00BE0C3A" w:rsidRPr="00E51016">
        <w:rPr>
          <w:rFonts w:asciiTheme="minorHAnsi" w:hAnsiTheme="minorHAnsi" w:cstheme="minorHAnsi"/>
        </w:rPr>
        <w:t xml:space="preserve"> </w:t>
      </w:r>
      <w:r w:rsidR="009D3F90" w:rsidRPr="00E51016">
        <w:rPr>
          <w:rFonts w:asciiTheme="minorHAnsi" w:hAnsiTheme="minorHAnsi" w:cstheme="minorHAnsi"/>
        </w:rPr>
        <w:t>Wichtig ist,</w:t>
      </w:r>
      <w:r w:rsidR="00463461" w:rsidRPr="00E51016">
        <w:rPr>
          <w:rFonts w:asciiTheme="minorHAnsi" w:hAnsiTheme="minorHAnsi" w:cstheme="minorHAnsi"/>
        </w:rPr>
        <w:t xml:space="preserve"> dass das Gespräch</w:t>
      </w:r>
      <w:r w:rsidR="00BE0C3A" w:rsidRPr="00E51016">
        <w:rPr>
          <w:rFonts w:asciiTheme="minorHAnsi" w:hAnsiTheme="minorHAnsi" w:cstheme="minorHAnsi"/>
        </w:rPr>
        <w:t xml:space="preserve"> </w:t>
      </w:r>
      <w:r w:rsidR="00463461" w:rsidRPr="00E51016">
        <w:rPr>
          <w:rFonts w:asciiTheme="minorHAnsi" w:hAnsiTheme="minorHAnsi" w:cstheme="minorHAnsi"/>
        </w:rPr>
        <w:t>ein Dialog bleibt</w:t>
      </w:r>
      <w:r w:rsidR="00E91AB7" w:rsidRPr="00E51016">
        <w:rPr>
          <w:rFonts w:asciiTheme="minorHAnsi" w:hAnsiTheme="minorHAnsi" w:cstheme="minorHAnsi"/>
        </w:rPr>
        <w:t>:</w:t>
      </w:r>
      <w:r w:rsidR="00BE0C3A" w:rsidRPr="00E51016">
        <w:rPr>
          <w:rFonts w:asciiTheme="minorHAnsi" w:hAnsiTheme="minorHAnsi" w:cstheme="minorHAnsi"/>
        </w:rPr>
        <w:t xml:space="preserve">  </w:t>
      </w:r>
      <w:r w:rsidR="00463461" w:rsidRPr="00E51016">
        <w:rPr>
          <w:rFonts w:asciiTheme="minorHAnsi" w:hAnsiTheme="minorHAnsi" w:cstheme="minorHAnsi"/>
        </w:rPr>
        <w:t>Zuhören</w:t>
      </w:r>
      <w:r w:rsidR="00E91AB7" w:rsidRPr="00E51016">
        <w:rPr>
          <w:rFonts w:asciiTheme="minorHAnsi" w:hAnsiTheme="minorHAnsi" w:cstheme="minorHAnsi"/>
        </w:rPr>
        <w:t xml:space="preserve"> und R</w:t>
      </w:r>
      <w:r w:rsidR="009D3F90" w:rsidRPr="00E51016">
        <w:rPr>
          <w:rFonts w:asciiTheme="minorHAnsi" w:hAnsiTheme="minorHAnsi" w:cstheme="minorHAnsi"/>
        </w:rPr>
        <w:t>eden sind gleichermaßen wichtig.</w:t>
      </w:r>
      <w:r w:rsidR="00463461" w:rsidRPr="00E51016">
        <w:rPr>
          <w:rFonts w:asciiTheme="minorHAnsi" w:hAnsiTheme="minorHAnsi" w:cstheme="minorHAnsi"/>
        </w:rPr>
        <w:t xml:space="preserve"> Die </w:t>
      </w:r>
      <w:r w:rsidR="002C5DB9" w:rsidRPr="00E51016">
        <w:rPr>
          <w:rFonts w:asciiTheme="minorHAnsi" w:hAnsiTheme="minorHAnsi" w:cstheme="minorHAnsi"/>
        </w:rPr>
        <w:t>Aufgabe</w:t>
      </w:r>
      <w:r w:rsidR="00463461" w:rsidRPr="00E51016">
        <w:rPr>
          <w:rFonts w:asciiTheme="minorHAnsi" w:hAnsiTheme="minorHAnsi" w:cstheme="minorHAnsi"/>
        </w:rPr>
        <w:t xml:space="preserve"> der Gruppenleitung </w:t>
      </w:r>
      <w:r w:rsidR="002C5DB9" w:rsidRPr="00E51016">
        <w:rPr>
          <w:rFonts w:asciiTheme="minorHAnsi" w:hAnsiTheme="minorHAnsi" w:cstheme="minorHAnsi"/>
        </w:rPr>
        <w:t>besteht</w:t>
      </w:r>
      <w:r w:rsidR="00BE0C3A" w:rsidRPr="00E51016">
        <w:rPr>
          <w:rFonts w:asciiTheme="minorHAnsi" w:hAnsiTheme="minorHAnsi" w:cstheme="minorHAnsi"/>
        </w:rPr>
        <w:t xml:space="preserve"> </w:t>
      </w:r>
      <w:r w:rsidR="00463461" w:rsidRPr="00E51016">
        <w:rPr>
          <w:rFonts w:asciiTheme="minorHAnsi" w:hAnsiTheme="minorHAnsi" w:cstheme="minorHAnsi"/>
        </w:rPr>
        <w:t xml:space="preserve">darin, </w:t>
      </w:r>
      <w:r w:rsidR="002C5DB9" w:rsidRPr="00E51016">
        <w:rPr>
          <w:rFonts w:asciiTheme="minorHAnsi" w:hAnsiTheme="minorHAnsi" w:cstheme="minorHAnsi"/>
        </w:rPr>
        <w:t>dar</w:t>
      </w:r>
      <w:r w:rsidR="00463461" w:rsidRPr="00E51016">
        <w:rPr>
          <w:rFonts w:asciiTheme="minorHAnsi" w:hAnsiTheme="minorHAnsi" w:cstheme="minorHAnsi"/>
        </w:rPr>
        <w:t xml:space="preserve">auf </w:t>
      </w:r>
      <w:r w:rsidR="002C5DB9" w:rsidRPr="00E51016">
        <w:rPr>
          <w:rFonts w:asciiTheme="minorHAnsi" w:hAnsiTheme="minorHAnsi" w:cstheme="minorHAnsi"/>
        </w:rPr>
        <w:t xml:space="preserve">zu achten, dass </w:t>
      </w:r>
      <w:r w:rsidR="00463461" w:rsidRPr="00E51016">
        <w:rPr>
          <w:rFonts w:asciiTheme="minorHAnsi" w:hAnsiTheme="minorHAnsi" w:cstheme="minorHAnsi"/>
        </w:rPr>
        <w:t xml:space="preserve">die Gesprächsregeln </w:t>
      </w:r>
      <w:r w:rsidR="002C5DB9" w:rsidRPr="00E51016">
        <w:rPr>
          <w:rFonts w:asciiTheme="minorHAnsi" w:hAnsiTheme="minorHAnsi" w:cstheme="minorHAnsi"/>
        </w:rPr>
        <w:t>eingehalten werden</w:t>
      </w:r>
      <w:r w:rsidR="00463461" w:rsidRPr="00E51016">
        <w:rPr>
          <w:rFonts w:asciiTheme="minorHAnsi" w:hAnsiTheme="minorHAnsi" w:cstheme="minorHAnsi"/>
        </w:rPr>
        <w:t>.</w:t>
      </w:r>
    </w:p>
    <w:p w:rsidR="00463461" w:rsidRPr="00E51016" w:rsidRDefault="00463461" w:rsidP="00157032">
      <w:pPr>
        <w:jc w:val="both"/>
        <w:rPr>
          <w:rFonts w:asciiTheme="minorHAnsi" w:hAnsiTheme="minorHAnsi" w:cstheme="minorHAnsi"/>
        </w:rPr>
      </w:pPr>
    </w:p>
    <w:p w:rsidR="00463461" w:rsidRPr="00E51016" w:rsidRDefault="00D63F21" w:rsidP="00157032">
      <w:pPr>
        <w:jc w:val="both"/>
        <w:rPr>
          <w:rFonts w:asciiTheme="minorHAnsi" w:hAnsiTheme="minorHAnsi" w:cstheme="minorHAnsi"/>
          <w:b/>
        </w:rPr>
      </w:pPr>
      <w:r>
        <w:rPr>
          <w:rFonts w:asciiTheme="minorHAnsi" w:hAnsiTheme="minorHAnsi" w:cstheme="minorHAnsi"/>
          <w:b/>
        </w:rPr>
        <w:br w:type="column"/>
      </w:r>
      <w:r w:rsidR="00463461" w:rsidRPr="00E51016">
        <w:rPr>
          <w:rFonts w:asciiTheme="minorHAnsi" w:hAnsiTheme="minorHAnsi" w:cstheme="minorHAnsi"/>
          <w:b/>
        </w:rPr>
        <w:lastRenderedPageBreak/>
        <w:t>Orientierung</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Suchtkranke, de</w:t>
      </w:r>
      <w:r w:rsidR="002C5DB9" w:rsidRPr="00E51016">
        <w:rPr>
          <w:rFonts w:asciiTheme="minorHAnsi" w:hAnsiTheme="minorHAnsi" w:cstheme="minorHAnsi"/>
        </w:rPr>
        <w:t>r</w:t>
      </w:r>
      <w:r w:rsidRPr="00E51016">
        <w:rPr>
          <w:rFonts w:asciiTheme="minorHAnsi" w:hAnsiTheme="minorHAnsi" w:cstheme="minorHAnsi"/>
        </w:rPr>
        <w:t>en Leben geprägt ist vom Verlangen nach dem Suchtmittel, w</w:t>
      </w:r>
      <w:r w:rsidR="002C5DB9" w:rsidRPr="00E51016">
        <w:rPr>
          <w:rFonts w:asciiTheme="minorHAnsi" w:hAnsiTheme="minorHAnsi" w:cstheme="minorHAnsi"/>
        </w:rPr>
        <w:t>e</w:t>
      </w:r>
      <w:r w:rsidRPr="00E51016">
        <w:rPr>
          <w:rFonts w:asciiTheme="minorHAnsi" w:hAnsiTheme="minorHAnsi" w:cstheme="minorHAnsi"/>
        </w:rPr>
        <w:t>r</w:t>
      </w:r>
      <w:r w:rsidRPr="00E51016">
        <w:rPr>
          <w:rFonts w:asciiTheme="minorHAnsi" w:hAnsiTheme="minorHAnsi" w:cstheme="minorHAnsi"/>
        </w:rPr>
        <w:t>d</w:t>
      </w:r>
      <w:r w:rsidR="002C5DB9" w:rsidRPr="00E51016">
        <w:rPr>
          <w:rFonts w:asciiTheme="minorHAnsi" w:hAnsiTheme="minorHAnsi" w:cstheme="minorHAnsi"/>
        </w:rPr>
        <w:t>en</w:t>
      </w:r>
      <w:r w:rsidRPr="00E51016">
        <w:rPr>
          <w:rFonts w:asciiTheme="minorHAnsi" w:hAnsiTheme="minorHAnsi" w:cstheme="minorHAnsi"/>
        </w:rPr>
        <w:t xml:space="preserve"> in den seltensten Fällen ohne Druck von außen eine Orientierungshilfe bei den örtlichen Kreuz</w:t>
      </w:r>
      <w:r w:rsidR="00BE0C3A" w:rsidRPr="00E51016">
        <w:rPr>
          <w:rFonts w:asciiTheme="minorHAnsi" w:hAnsiTheme="minorHAnsi" w:cstheme="minorHAnsi"/>
        </w:rPr>
        <w:t>bund-Grup</w:t>
      </w:r>
      <w:r w:rsidRPr="00E51016">
        <w:rPr>
          <w:rFonts w:asciiTheme="minorHAnsi" w:hAnsiTheme="minorHAnsi" w:cstheme="minorHAnsi"/>
        </w:rPr>
        <w:t xml:space="preserve">pen suchen. </w:t>
      </w:r>
      <w:r w:rsidR="002C5DB9" w:rsidRPr="00E51016">
        <w:rPr>
          <w:rFonts w:asciiTheme="minorHAnsi" w:hAnsiTheme="minorHAnsi" w:cstheme="minorHAnsi"/>
        </w:rPr>
        <w:t>E</w:t>
      </w:r>
      <w:r w:rsidRPr="00E51016">
        <w:rPr>
          <w:rFonts w:asciiTheme="minorHAnsi" w:hAnsiTheme="minorHAnsi" w:cstheme="minorHAnsi"/>
        </w:rPr>
        <w:t xml:space="preserve">ine (Neu-) Orientierung beginnt meist erst während bzw. nach einer Therapiemaßnahme. Häufig sind es die Angehörigen, die als erste den Weg zum Kreuzbund finden, weil sie Orientierung und Hilfe in ihrer scheinbar ausweglosen Situation suchen. Als Anlauf- und Kontaktstelle gibt der Kreuzbund Informationen über Hilfemöglichkeiten. Durch Einzelkontakte wird die Öffnung hin zur Gruppe ermöglicht. Durch das persönliche Beispiel motivieren Gruppenmitglieder </w:t>
      </w:r>
      <w:r w:rsidR="002C5DB9" w:rsidRPr="00E51016">
        <w:rPr>
          <w:rFonts w:asciiTheme="minorHAnsi" w:hAnsiTheme="minorHAnsi" w:cstheme="minorHAnsi"/>
        </w:rPr>
        <w:t xml:space="preserve">die </w:t>
      </w:r>
      <w:r w:rsidRPr="00E51016">
        <w:rPr>
          <w:rFonts w:asciiTheme="minorHAnsi" w:hAnsiTheme="minorHAnsi" w:cstheme="minorHAnsi"/>
        </w:rPr>
        <w:t>Betroffenen</w:t>
      </w:r>
      <w:r w:rsidR="000F19ED" w:rsidRPr="00E51016">
        <w:rPr>
          <w:rFonts w:asciiTheme="minorHAnsi" w:hAnsiTheme="minorHAnsi" w:cstheme="minorHAnsi"/>
        </w:rPr>
        <w:t>, fachliche Beratung und Behandlung zu suchen und anzunehmen</w:t>
      </w:r>
      <w:r w:rsidRPr="00E51016">
        <w:rPr>
          <w:rFonts w:asciiTheme="minorHAnsi" w:hAnsiTheme="minorHAnsi" w:cstheme="minorHAnsi"/>
        </w:rPr>
        <w:t>.</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Das Ziel des Kreuzbundes ist die vollständige</w:t>
      </w:r>
      <w:r w:rsidR="00BE0C3A" w:rsidRPr="00E51016">
        <w:rPr>
          <w:rFonts w:asciiTheme="minorHAnsi" w:hAnsiTheme="minorHAnsi" w:cstheme="minorHAnsi"/>
        </w:rPr>
        <w:t xml:space="preserve"> </w:t>
      </w:r>
      <w:r w:rsidRPr="00E51016">
        <w:rPr>
          <w:rFonts w:asciiTheme="minorHAnsi" w:hAnsiTheme="minorHAnsi" w:cstheme="minorHAnsi"/>
        </w:rPr>
        <w:t>Integration des Abhängigen in Familie, Beruf und Gesellschaft.</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Die freie Entscheidung zur Abstinenz setzt Mut zur Veränderung des bisherigen L</w:t>
      </w:r>
      <w:r w:rsidRPr="00E51016">
        <w:rPr>
          <w:rFonts w:asciiTheme="minorHAnsi" w:hAnsiTheme="minorHAnsi" w:cstheme="minorHAnsi"/>
        </w:rPr>
        <w:t>e</w:t>
      </w:r>
      <w:r w:rsidRPr="00E51016">
        <w:rPr>
          <w:rFonts w:asciiTheme="minorHAnsi" w:hAnsiTheme="minorHAnsi" w:cstheme="minorHAnsi"/>
        </w:rPr>
        <w:t>bens voraus.</w:t>
      </w:r>
    </w:p>
    <w:p w:rsidR="00386564" w:rsidRPr="00E51016" w:rsidRDefault="00463461" w:rsidP="00157032">
      <w:pPr>
        <w:jc w:val="both"/>
        <w:rPr>
          <w:rFonts w:asciiTheme="minorHAnsi" w:hAnsiTheme="minorHAnsi" w:cstheme="minorHAnsi"/>
        </w:rPr>
      </w:pPr>
      <w:r w:rsidRPr="00E51016">
        <w:rPr>
          <w:rFonts w:asciiTheme="minorHAnsi" w:hAnsiTheme="minorHAnsi" w:cstheme="minorHAnsi"/>
        </w:rPr>
        <w:t xml:space="preserve">Oft beschrittene Wege </w:t>
      </w:r>
      <w:r w:rsidR="00427925" w:rsidRPr="00E51016">
        <w:rPr>
          <w:rFonts w:asciiTheme="minorHAnsi" w:hAnsiTheme="minorHAnsi" w:cstheme="minorHAnsi"/>
        </w:rPr>
        <w:t>müssen</w:t>
      </w:r>
      <w:r w:rsidR="00BE0C3A" w:rsidRPr="00E51016">
        <w:rPr>
          <w:rFonts w:asciiTheme="minorHAnsi" w:hAnsiTheme="minorHAnsi" w:cstheme="minorHAnsi"/>
        </w:rPr>
        <w:t xml:space="preserve"> </w:t>
      </w:r>
      <w:r w:rsidRPr="00E51016">
        <w:rPr>
          <w:rFonts w:asciiTheme="minorHAnsi" w:hAnsiTheme="minorHAnsi" w:cstheme="minorHAnsi"/>
        </w:rPr>
        <w:t>verlassen</w:t>
      </w:r>
      <w:r w:rsidR="00427925" w:rsidRPr="00E51016">
        <w:rPr>
          <w:rFonts w:asciiTheme="minorHAnsi" w:hAnsiTheme="minorHAnsi" w:cstheme="minorHAnsi"/>
        </w:rPr>
        <w:t xml:space="preserve"> werden</w:t>
      </w:r>
      <w:r w:rsidRPr="00E51016">
        <w:rPr>
          <w:rFonts w:asciiTheme="minorHAnsi" w:hAnsiTheme="minorHAnsi" w:cstheme="minorHAnsi"/>
        </w:rPr>
        <w:t>, Neues und Unbekanntes ist au</w:t>
      </w:r>
      <w:r w:rsidRPr="00E51016">
        <w:rPr>
          <w:rFonts w:asciiTheme="minorHAnsi" w:hAnsiTheme="minorHAnsi" w:cstheme="minorHAnsi"/>
        </w:rPr>
        <w:t>s</w:t>
      </w:r>
      <w:r w:rsidRPr="00E51016">
        <w:rPr>
          <w:rFonts w:asciiTheme="minorHAnsi" w:hAnsiTheme="minorHAnsi" w:cstheme="minorHAnsi"/>
        </w:rPr>
        <w:t>zuprobieren.</w:t>
      </w:r>
      <w:r w:rsidR="00BE0C3A" w:rsidRPr="00E51016">
        <w:rPr>
          <w:rFonts w:asciiTheme="minorHAnsi" w:hAnsiTheme="minorHAnsi" w:cstheme="minorHAnsi"/>
        </w:rPr>
        <w:t xml:space="preserve"> </w:t>
      </w:r>
      <w:r w:rsidR="00427925" w:rsidRPr="00E51016">
        <w:rPr>
          <w:rFonts w:asciiTheme="minorHAnsi" w:hAnsiTheme="minorHAnsi" w:cstheme="minorHAnsi"/>
        </w:rPr>
        <w:t>Nicht immer gelingt auf Anhieb etwas Neues. Verständliche Ängste vor neuen</w:t>
      </w:r>
      <w:r w:rsidR="00BE0C3A" w:rsidRPr="00E51016">
        <w:rPr>
          <w:rFonts w:asciiTheme="minorHAnsi" w:hAnsiTheme="minorHAnsi" w:cstheme="minorHAnsi"/>
        </w:rPr>
        <w:t xml:space="preserve"> </w:t>
      </w:r>
      <w:r w:rsidR="00427925" w:rsidRPr="00E51016">
        <w:rPr>
          <w:rFonts w:asciiTheme="minorHAnsi" w:hAnsiTheme="minorHAnsi" w:cstheme="minorHAnsi"/>
        </w:rPr>
        <w:t>Wegen verleiten</w:t>
      </w:r>
      <w:r w:rsidR="00BE0C3A" w:rsidRPr="00E51016">
        <w:rPr>
          <w:rFonts w:asciiTheme="minorHAnsi" w:hAnsiTheme="minorHAnsi" w:cstheme="minorHAnsi"/>
        </w:rPr>
        <w:t xml:space="preserve"> </w:t>
      </w:r>
      <w:r w:rsidR="00427925" w:rsidRPr="00E51016">
        <w:rPr>
          <w:rFonts w:asciiTheme="minorHAnsi" w:hAnsiTheme="minorHAnsi" w:cstheme="minorHAnsi"/>
        </w:rPr>
        <w:t>manchmal dazu, auf alte Gewohnheiten zurück zu gre</w:t>
      </w:r>
      <w:r w:rsidR="00427925" w:rsidRPr="00E51016">
        <w:rPr>
          <w:rFonts w:asciiTheme="minorHAnsi" w:hAnsiTheme="minorHAnsi" w:cstheme="minorHAnsi"/>
        </w:rPr>
        <w:t>i</w:t>
      </w:r>
      <w:r w:rsidR="00427925" w:rsidRPr="00E51016">
        <w:rPr>
          <w:rFonts w:asciiTheme="minorHAnsi" w:hAnsiTheme="minorHAnsi" w:cstheme="minorHAnsi"/>
        </w:rPr>
        <w:t>fen, weil sie scheinbar ein Gefühl der Sicherheit geben. Betroffene müssen</w:t>
      </w:r>
      <w:r w:rsidR="00BE0C3A" w:rsidRPr="00E51016">
        <w:rPr>
          <w:rFonts w:asciiTheme="minorHAnsi" w:hAnsiTheme="minorHAnsi" w:cstheme="minorHAnsi"/>
        </w:rPr>
        <w:t xml:space="preserve"> </w:t>
      </w:r>
      <w:r w:rsidR="00427925" w:rsidRPr="00E51016">
        <w:rPr>
          <w:rFonts w:asciiTheme="minorHAnsi" w:hAnsiTheme="minorHAnsi" w:cstheme="minorHAnsi"/>
        </w:rPr>
        <w:t>lernen, auch mit Rückschlägen</w:t>
      </w:r>
      <w:r w:rsidR="00BE0C3A" w:rsidRPr="00E51016">
        <w:rPr>
          <w:rFonts w:asciiTheme="minorHAnsi" w:hAnsiTheme="minorHAnsi" w:cstheme="minorHAnsi"/>
        </w:rPr>
        <w:t xml:space="preserve"> </w:t>
      </w:r>
      <w:r w:rsidR="00427925" w:rsidRPr="00E51016">
        <w:rPr>
          <w:rFonts w:asciiTheme="minorHAnsi" w:hAnsiTheme="minorHAnsi" w:cstheme="minorHAnsi"/>
        </w:rPr>
        <w:t>umzugehen , ohne gleich das wieder gewonnene Selbs</w:t>
      </w:r>
      <w:r w:rsidR="00427925" w:rsidRPr="00E51016">
        <w:rPr>
          <w:rFonts w:asciiTheme="minorHAnsi" w:hAnsiTheme="minorHAnsi" w:cstheme="minorHAnsi"/>
        </w:rPr>
        <w:t>t</w:t>
      </w:r>
      <w:r w:rsidR="00427925" w:rsidRPr="00E51016">
        <w:rPr>
          <w:rFonts w:asciiTheme="minorHAnsi" w:hAnsiTheme="minorHAnsi" w:cstheme="minorHAnsi"/>
        </w:rPr>
        <w:t xml:space="preserve">wertgefühl zu verlieren. </w:t>
      </w: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Das stützende Element der Weggefährten</w:t>
      </w:r>
      <w:r w:rsidR="0013672A" w:rsidRPr="00E51016">
        <w:rPr>
          <w:rFonts w:asciiTheme="minorHAnsi" w:hAnsiTheme="minorHAnsi" w:cstheme="minorHAnsi"/>
        </w:rPr>
        <w:t xml:space="preserve">schaft, </w:t>
      </w:r>
      <w:r w:rsidRPr="00E51016">
        <w:rPr>
          <w:rFonts w:asciiTheme="minorHAnsi" w:hAnsiTheme="minorHAnsi" w:cstheme="minorHAnsi"/>
        </w:rPr>
        <w:t xml:space="preserve">aktive Lebenshilfe, beispielhafte </w:t>
      </w:r>
      <w:r w:rsidR="0013672A" w:rsidRPr="00E51016">
        <w:rPr>
          <w:rFonts w:asciiTheme="minorHAnsi" w:hAnsiTheme="minorHAnsi" w:cstheme="minorHAnsi"/>
        </w:rPr>
        <w:t xml:space="preserve">lösungsorientierte und gesunde </w:t>
      </w:r>
      <w:r w:rsidRPr="00E51016">
        <w:rPr>
          <w:rFonts w:asciiTheme="minorHAnsi" w:hAnsiTheme="minorHAnsi" w:cstheme="minorHAnsi"/>
        </w:rPr>
        <w:t xml:space="preserve">Verhaltensweisen und </w:t>
      </w:r>
      <w:r w:rsidR="0013672A" w:rsidRPr="00E51016">
        <w:rPr>
          <w:rFonts w:asciiTheme="minorHAnsi" w:hAnsiTheme="minorHAnsi" w:cstheme="minorHAnsi"/>
        </w:rPr>
        <w:t xml:space="preserve">nicht zuletzt </w:t>
      </w:r>
      <w:r w:rsidRPr="00E51016">
        <w:rPr>
          <w:rFonts w:asciiTheme="minorHAnsi" w:hAnsiTheme="minorHAnsi" w:cstheme="minorHAnsi"/>
        </w:rPr>
        <w:t>Freundschaft</w:t>
      </w:r>
      <w:r w:rsidR="0013672A" w:rsidRPr="00E51016">
        <w:rPr>
          <w:rFonts w:asciiTheme="minorHAnsi" w:hAnsiTheme="minorHAnsi" w:cstheme="minorHAnsi"/>
        </w:rPr>
        <w:t xml:space="preserve"> </w:t>
      </w:r>
      <w:r w:rsidRPr="00E51016">
        <w:rPr>
          <w:rFonts w:asciiTheme="minorHAnsi" w:hAnsiTheme="minorHAnsi" w:cstheme="minorHAnsi"/>
        </w:rPr>
        <w:t xml:space="preserve">vermitteln Sicherheiten, </w:t>
      </w:r>
      <w:r w:rsidR="0013672A" w:rsidRPr="00E51016">
        <w:rPr>
          <w:rFonts w:asciiTheme="minorHAnsi" w:hAnsiTheme="minorHAnsi" w:cstheme="minorHAnsi"/>
        </w:rPr>
        <w:t xml:space="preserve">die es ermöglichen, sich neue </w:t>
      </w:r>
      <w:r w:rsidRPr="00E51016">
        <w:rPr>
          <w:rFonts w:asciiTheme="minorHAnsi" w:hAnsiTheme="minorHAnsi" w:cstheme="minorHAnsi"/>
        </w:rPr>
        <w:t xml:space="preserve">Verhaltensweisen </w:t>
      </w:r>
      <w:r w:rsidR="0013672A" w:rsidRPr="00E51016">
        <w:rPr>
          <w:rFonts w:asciiTheme="minorHAnsi" w:hAnsiTheme="minorHAnsi" w:cstheme="minorHAnsi"/>
        </w:rPr>
        <w:t>anzuei</w:t>
      </w:r>
      <w:r w:rsidR="0013672A" w:rsidRPr="00E51016">
        <w:rPr>
          <w:rFonts w:asciiTheme="minorHAnsi" w:hAnsiTheme="minorHAnsi" w:cstheme="minorHAnsi"/>
        </w:rPr>
        <w:t>g</w:t>
      </w:r>
      <w:r w:rsidR="0013672A" w:rsidRPr="00E51016">
        <w:rPr>
          <w:rFonts w:asciiTheme="minorHAnsi" w:hAnsiTheme="minorHAnsi" w:cstheme="minorHAnsi"/>
        </w:rPr>
        <w:t>nen</w:t>
      </w:r>
      <w:r w:rsidR="00386564" w:rsidRPr="00E51016">
        <w:rPr>
          <w:rFonts w:asciiTheme="minorHAnsi" w:hAnsiTheme="minorHAnsi" w:cstheme="minorHAnsi"/>
        </w:rPr>
        <w:t>, sie zu üben</w:t>
      </w:r>
      <w:r w:rsidR="0013672A" w:rsidRPr="00E51016">
        <w:rPr>
          <w:rFonts w:asciiTheme="minorHAnsi" w:hAnsiTheme="minorHAnsi" w:cstheme="minorHAnsi"/>
        </w:rPr>
        <w:t xml:space="preserve"> und dem Leben und sich selbst wieder zu vertrauen</w:t>
      </w:r>
      <w:r w:rsidRPr="00E51016">
        <w:rPr>
          <w:rFonts w:asciiTheme="minorHAnsi" w:hAnsiTheme="minorHAnsi" w:cstheme="minorHAnsi"/>
        </w:rPr>
        <w:t>.</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p>
    <w:p w:rsidR="00463461" w:rsidRPr="00E51016" w:rsidRDefault="0084012A" w:rsidP="00157032">
      <w:pPr>
        <w:tabs>
          <w:tab w:val="left" w:pos="851"/>
        </w:tabs>
        <w:jc w:val="both"/>
        <w:rPr>
          <w:rFonts w:asciiTheme="minorHAnsi" w:hAnsiTheme="minorHAnsi" w:cstheme="minorHAnsi"/>
          <w:b/>
        </w:rPr>
      </w:pPr>
      <w:r w:rsidRPr="00E51016">
        <w:rPr>
          <w:rFonts w:asciiTheme="minorHAnsi" w:hAnsiTheme="minorHAnsi" w:cstheme="minorHAnsi"/>
          <w:b/>
        </w:rPr>
        <w:t>3.6</w:t>
      </w:r>
      <w:r w:rsidR="00463461" w:rsidRPr="00E51016">
        <w:rPr>
          <w:rFonts w:asciiTheme="minorHAnsi" w:hAnsiTheme="minorHAnsi" w:cstheme="minorHAnsi"/>
          <w:b/>
        </w:rPr>
        <w:tab/>
      </w:r>
      <w:r w:rsidR="0013672A" w:rsidRPr="00E51016">
        <w:rPr>
          <w:rFonts w:asciiTheme="minorHAnsi" w:hAnsiTheme="minorHAnsi" w:cstheme="minorHAnsi"/>
          <w:b/>
        </w:rPr>
        <w:t>Entwickeln der Persönlichkeit</w:t>
      </w:r>
    </w:p>
    <w:p w:rsidR="00463461" w:rsidRPr="00E51016" w:rsidRDefault="00463461" w:rsidP="00157032">
      <w:pPr>
        <w:jc w:val="both"/>
        <w:rPr>
          <w:rFonts w:asciiTheme="minorHAnsi" w:hAnsiTheme="minorHAnsi" w:cstheme="minorHAnsi"/>
        </w:rPr>
      </w:pPr>
    </w:p>
    <w:p w:rsidR="00463461" w:rsidRPr="00E51016" w:rsidRDefault="0013672A" w:rsidP="00157032">
      <w:pPr>
        <w:jc w:val="both"/>
        <w:rPr>
          <w:rFonts w:asciiTheme="minorHAnsi" w:hAnsiTheme="minorHAnsi" w:cstheme="minorHAnsi"/>
        </w:rPr>
      </w:pPr>
      <w:r w:rsidRPr="00E51016">
        <w:rPr>
          <w:rFonts w:asciiTheme="minorHAnsi" w:hAnsiTheme="minorHAnsi" w:cstheme="minorHAnsi"/>
        </w:rPr>
        <w:t xml:space="preserve">Der Mensch entwickelt sich </w:t>
      </w:r>
      <w:r w:rsidR="00463461" w:rsidRPr="00E51016">
        <w:rPr>
          <w:rFonts w:asciiTheme="minorHAnsi" w:hAnsiTheme="minorHAnsi" w:cstheme="minorHAnsi"/>
        </w:rPr>
        <w:t xml:space="preserve">ein Leben lang. Jahrelanger Suchtmittelmissbrauch </w:t>
      </w:r>
      <w:r w:rsidRPr="00E51016">
        <w:rPr>
          <w:rFonts w:asciiTheme="minorHAnsi" w:hAnsiTheme="minorHAnsi" w:cstheme="minorHAnsi"/>
        </w:rPr>
        <w:t>ve</w:t>
      </w:r>
      <w:r w:rsidRPr="00E51016">
        <w:rPr>
          <w:rFonts w:asciiTheme="minorHAnsi" w:hAnsiTheme="minorHAnsi" w:cstheme="minorHAnsi"/>
        </w:rPr>
        <w:t>r</w:t>
      </w:r>
      <w:r w:rsidRPr="00E51016">
        <w:rPr>
          <w:rFonts w:asciiTheme="minorHAnsi" w:hAnsiTheme="minorHAnsi" w:cstheme="minorHAnsi"/>
        </w:rPr>
        <w:t xml:space="preserve">ändert die </w:t>
      </w:r>
      <w:r w:rsidR="00463461" w:rsidRPr="00E51016">
        <w:rPr>
          <w:rFonts w:asciiTheme="minorHAnsi" w:hAnsiTheme="minorHAnsi" w:cstheme="minorHAnsi"/>
        </w:rPr>
        <w:t xml:space="preserve">Persönlichkeit </w:t>
      </w:r>
      <w:r w:rsidR="0085614A" w:rsidRPr="00E51016">
        <w:rPr>
          <w:rFonts w:asciiTheme="minorHAnsi" w:hAnsiTheme="minorHAnsi" w:cstheme="minorHAnsi"/>
        </w:rPr>
        <w:t>von</w:t>
      </w:r>
      <w:r w:rsidR="00463461" w:rsidRPr="00E51016">
        <w:rPr>
          <w:rFonts w:asciiTheme="minorHAnsi" w:hAnsiTheme="minorHAnsi" w:cstheme="minorHAnsi"/>
        </w:rPr>
        <w:t xml:space="preserve"> Suchtkranken und hemmt eine gesunde Entwicklung. Die daraus entstehenden Schwierigkeiten reichen von </w:t>
      </w:r>
      <w:r w:rsidR="0085614A" w:rsidRPr="00E51016">
        <w:rPr>
          <w:rFonts w:asciiTheme="minorHAnsi" w:hAnsiTheme="minorHAnsi" w:cstheme="minorHAnsi"/>
        </w:rPr>
        <w:t xml:space="preserve">der Angst, </w:t>
      </w:r>
      <w:r w:rsidR="00463461" w:rsidRPr="00E51016">
        <w:rPr>
          <w:rFonts w:asciiTheme="minorHAnsi" w:hAnsiTheme="minorHAnsi" w:cstheme="minorHAnsi"/>
        </w:rPr>
        <w:t>Beziehung</w:t>
      </w:r>
      <w:r w:rsidR="0085614A" w:rsidRPr="00E51016">
        <w:rPr>
          <w:rFonts w:asciiTheme="minorHAnsi" w:hAnsiTheme="minorHAnsi" w:cstheme="minorHAnsi"/>
        </w:rPr>
        <w:t>en ei</w:t>
      </w:r>
      <w:r w:rsidR="0085614A" w:rsidRPr="00E51016">
        <w:rPr>
          <w:rFonts w:asciiTheme="minorHAnsi" w:hAnsiTheme="minorHAnsi" w:cstheme="minorHAnsi"/>
        </w:rPr>
        <w:t>n</w:t>
      </w:r>
      <w:r w:rsidR="0085614A" w:rsidRPr="00E51016">
        <w:rPr>
          <w:rFonts w:asciiTheme="minorHAnsi" w:hAnsiTheme="minorHAnsi" w:cstheme="minorHAnsi"/>
        </w:rPr>
        <w:t xml:space="preserve">zugehen und aufrecht zu erhalten </w:t>
      </w:r>
      <w:r w:rsidR="00463461" w:rsidRPr="00E51016">
        <w:rPr>
          <w:rFonts w:asciiTheme="minorHAnsi" w:hAnsiTheme="minorHAnsi" w:cstheme="minorHAnsi"/>
        </w:rPr>
        <w:t xml:space="preserve">über Störungen im familiären </w:t>
      </w:r>
      <w:r w:rsidR="0085614A" w:rsidRPr="00E51016">
        <w:rPr>
          <w:rFonts w:asciiTheme="minorHAnsi" w:hAnsiTheme="minorHAnsi" w:cstheme="minorHAnsi"/>
        </w:rPr>
        <w:t>Zusammenleben</w:t>
      </w:r>
      <w:r w:rsidR="00463461" w:rsidRPr="00E51016">
        <w:rPr>
          <w:rFonts w:asciiTheme="minorHAnsi" w:hAnsiTheme="minorHAnsi" w:cstheme="minorHAnsi"/>
        </w:rPr>
        <w:t xml:space="preserve"> bis hin zu </w:t>
      </w:r>
      <w:r w:rsidR="0085614A" w:rsidRPr="00E51016">
        <w:rPr>
          <w:rFonts w:asciiTheme="minorHAnsi" w:hAnsiTheme="minorHAnsi" w:cstheme="minorHAnsi"/>
        </w:rPr>
        <w:t>mangelnder Fähigkeit, mit sich selbst, mit Mensch und Umwelt zu ko</w:t>
      </w:r>
      <w:r w:rsidR="0085614A" w:rsidRPr="00E51016">
        <w:rPr>
          <w:rFonts w:asciiTheme="minorHAnsi" w:hAnsiTheme="minorHAnsi" w:cstheme="minorHAnsi"/>
        </w:rPr>
        <w:t>m</w:t>
      </w:r>
      <w:r w:rsidR="0085614A" w:rsidRPr="00E51016">
        <w:rPr>
          <w:rFonts w:asciiTheme="minorHAnsi" w:hAnsiTheme="minorHAnsi" w:cstheme="minorHAnsi"/>
        </w:rPr>
        <w:t>munizieren</w:t>
      </w:r>
      <w:r w:rsidR="00463461" w:rsidRPr="00E51016">
        <w:rPr>
          <w:rFonts w:asciiTheme="minorHAnsi" w:hAnsiTheme="minorHAnsi" w:cstheme="minorHAnsi"/>
        </w:rPr>
        <w:t xml:space="preserve">. Die Überwindung </w:t>
      </w:r>
      <w:r w:rsidR="0085614A" w:rsidRPr="00E51016">
        <w:rPr>
          <w:rFonts w:asciiTheme="minorHAnsi" w:hAnsiTheme="minorHAnsi" w:cstheme="minorHAnsi"/>
        </w:rPr>
        <w:t xml:space="preserve">solcher </w:t>
      </w:r>
      <w:r w:rsidR="00463461" w:rsidRPr="00E51016">
        <w:rPr>
          <w:rFonts w:asciiTheme="minorHAnsi" w:hAnsiTheme="minorHAnsi" w:cstheme="minorHAnsi"/>
        </w:rPr>
        <w:t xml:space="preserve">Schwierigkeiten </w:t>
      </w:r>
      <w:r w:rsidR="0085614A" w:rsidRPr="00E51016">
        <w:rPr>
          <w:rFonts w:asciiTheme="minorHAnsi" w:hAnsiTheme="minorHAnsi" w:cstheme="minorHAnsi"/>
        </w:rPr>
        <w:t xml:space="preserve">gelingt </w:t>
      </w:r>
      <w:r w:rsidR="00463461" w:rsidRPr="00E51016">
        <w:rPr>
          <w:rFonts w:asciiTheme="minorHAnsi" w:hAnsiTheme="minorHAnsi" w:cstheme="minorHAnsi"/>
        </w:rPr>
        <w:t xml:space="preserve">nur </w:t>
      </w:r>
      <w:r w:rsidR="0085614A" w:rsidRPr="00E51016">
        <w:rPr>
          <w:rFonts w:asciiTheme="minorHAnsi" w:hAnsiTheme="minorHAnsi" w:cstheme="minorHAnsi"/>
        </w:rPr>
        <w:t xml:space="preserve">durch </w:t>
      </w:r>
      <w:r w:rsidR="00463461" w:rsidRPr="00E51016">
        <w:rPr>
          <w:rFonts w:asciiTheme="minorHAnsi" w:hAnsiTheme="minorHAnsi" w:cstheme="minorHAnsi"/>
        </w:rPr>
        <w:t>eine</w:t>
      </w:r>
      <w:r w:rsidR="0085614A" w:rsidRPr="00E51016">
        <w:rPr>
          <w:rFonts w:asciiTheme="minorHAnsi" w:hAnsiTheme="minorHAnsi" w:cstheme="minorHAnsi"/>
        </w:rPr>
        <w:t>n</w:t>
      </w:r>
      <w:r w:rsidR="00463461" w:rsidRPr="00E51016">
        <w:rPr>
          <w:rFonts w:asciiTheme="minorHAnsi" w:hAnsiTheme="minorHAnsi" w:cstheme="minorHAnsi"/>
        </w:rPr>
        <w:t xml:space="preserve"> i</w:t>
      </w:r>
      <w:r w:rsidR="00463461" w:rsidRPr="00E51016">
        <w:rPr>
          <w:rFonts w:asciiTheme="minorHAnsi" w:hAnsiTheme="minorHAnsi" w:cstheme="minorHAnsi"/>
        </w:rPr>
        <w:t>n</w:t>
      </w:r>
      <w:r w:rsidR="00463461" w:rsidRPr="00E51016">
        <w:rPr>
          <w:rFonts w:asciiTheme="minorHAnsi" w:hAnsiTheme="minorHAnsi" w:cstheme="minorHAnsi"/>
        </w:rPr>
        <w:t>tensiven Lernprozess.</w:t>
      </w:r>
    </w:p>
    <w:p w:rsidR="00463461" w:rsidRPr="00E51016" w:rsidRDefault="00463461" w:rsidP="00157032">
      <w:pPr>
        <w:jc w:val="both"/>
        <w:rPr>
          <w:rFonts w:asciiTheme="minorHAnsi" w:hAnsiTheme="minorHAnsi" w:cstheme="minorHAnsi"/>
        </w:rPr>
      </w:pP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 xml:space="preserve">Beim </w:t>
      </w:r>
      <w:r w:rsidRPr="00E51016">
        <w:rPr>
          <w:rFonts w:asciiTheme="minorHAnsi" w:hAnsiTheme="minorHAnsi" w:cstheme="minorHAnsi"/>
          <w:b/>
          <w:bCs/>
        </w:rPr>
        <w:t xml:space="preserve">Wiedererlernen </w:t>
      </w:r>
      <w:r w:rsidRPr="00E51016">
        <w:rPr>
          <w:rFonts w:asciiTheme="minorHAnsi" w:hAnsiTheme="minorHAnsi" w:cstheme="minorHAnsi"/>
        </w:rPr>
        <w:t>geht es in erster Linie um die Aktivierung von lange verschü</w:t>
      </w:r>
      <w:r w:rsidRPr="00E51016">
        <w:rPr>
          <w:rFonts w:asciiTheme="minorHAnsi" w:hAnsiTheme="minorHAnsi" w:cstheme="minorHAnsi"/>
        </w:rPr>
        <w:t>t</w:t>
      </w:r>
      <w:r w:rsidRPr="00E51016">
        <w:rPr>
          <w:rFonts w:asciiTheme="minorHAnsi" w:hAnsiTheme="minorHAnsi" w:cstheme="minorHAnsi"/>
        </w:rPr>
        <w:t>teten Fähigkeiten.</w:t>
      </w:r>
    </w:p>
    <w:p w:rsidR="00463461" w:rsidRPr="00E51016" w:rsidRDefault="00463461" w:rsidP="00157032">
      <w:pPr>
        <w:jc w:val="both"/>
        <w:rPr>
          <w:rFonts w:asciiTheme="minorHAnsi" w:hAnsiTheme="minorHAnsi" w:cstheme="minorHAnsi"/>
        </w:rPr>
      </w:pPr>
      <w:r w:rsidRPr="00E51016">
        <w:rPr>
          <w:rFonts w:asciiTheme="minorHAnsi" w:hAnsiTheme="minorHAnsi" w:cstheme="minorHAnsi"/>
        </w:rPr>
        <w:t xml:space="preserve">Die Entdeckung von Selbstheilungskräften hilft, persönliche Stärken </w:t>
      </w:r>
      <w:r w:rsidR="0009675A" w:rsidRPr="00E51016">
        <w:rPr>
          <w:rFonts w:asciiTheme="minorHAnsi" w:hAnsiTheme="minorHAnsi" w:cstheme="minorHAnsi"/>
        </w:rPr>
        <w:t>wieder wah</w:t>
      </w:r>
      <w:r w:rsidR="0009675A" w:rsidRPr="00E51016">
        <w:rPr>
          <w:rFonts w:asciiTheme="minorHAnsi" w:hAnsiTheme="minorHAnsi" w:cstheme="minorHAnsi"/>
        </w:rPr>
        <w:t>r</w:t>
      </w:r>
      <w:r w:rsidR="0009675A" w:rsidRPr="00E51016">
        <w:rPr>
          <w:rFonts w:asciiTheme="minorHAnsi" w:hAnsiTheme="minorHAnsi" w:cstheme="minorHAnsi"/>
        </w:rPr>
        <w:t xml:space="preserve">zunehmen, einzusetzen, </w:t>
      </w:r>
      <w:r w:rsidRPr="00E51016">
        <w:rPr>
          <w:rFonts w:asciiTheme="minorHAnsi" w:hAnsiTheme="minorHAnsi" w:cstheme="minorHAnsi"/>
        </w:rPr>
        <w:t>zu festigen und auszubauen.</w:t>
      </w:r>
    </w:p>
    <w:p w:rsidR="00463461" w:rsidRPr="00721906" w:rsidRDefault="00463461" w:rsidP="00157032">
      <w:pPr>
        <w:pStyle w:val="Textkrper24"/>
        <w:rPr>
          <w:rFonts w:asciiTheme="minorHAnsi" w:hAnsiTheme="minorHAnsi" w:cstheme="minorHAnsi"/>
          <w:szCs w:val="24"/>
        </w:rPr>
      </w:pPr>
    </w:p>
    <w:p w:rsidR="00463461" w:rsidRPr="00E51016" w:rsidRDefault="00463461" w:rsidP="00157032">
      <w:pPr>
        <w:jc w:val="both"/>
        <w:rPr>
          <w:rFonts w:asciiTheme="minorHAnsi" w:hAnsiTheme="minorHAnsi" w:cstheme="minorHAnsi"/>
        </w:rPr>
      </w:pPr>
      <w:r w:rsidRPr="0087650F">
        <w:rPr>
          <w:rFonts w:asciiTheme="minorHAnsi" w:hAnsiTheme="minorHAnsi" w:cstheme="minorHAnsi"/>
        </w:rPr>
        <w:lastRenderedPageBreak/>
        <w:t>Beim</w:t>
      </w:r>
      <w:r w:rsidRPr="00E51016">
        <w:rPr>
          <w:rFonts w:asciiTheme="minorHAnsi" w:hAnsiTheme="minorHAnsi" w:cstheme="minorHAnsi"/>
          <w:b/>
        </w:rPr>
        <w:t xml:space="preserve"> Umlernen</w:t>
      </w:r>
      <w:r w:rsidRPr="00E51016">
        <w:rPr>
          <w:rFonts w:asciiTheme="minorHAnsi" w:hAnsiTheme="minorHAnsi" w:cstheme="minorHAnsi"/>
        </w:rPr>
        <w:t xml:space="preserve"> geht es um Verhaltensweisen, die sich Betroffene im Laufe </w:t>
      </w:r>
      <w:r w:rsidR="0009675A" w:rsidRPr="00E51016">
        <w:rPr>
          <w:rFonts w:asciiTheme="minorHAnsi" w:hAnsiTheme="minorHAnsi" w:cstheme="minorHAnsi"/>
        </w:rPr>
        <w:t>ihrer</w:t>
      </w:r>
      <w:r w:rsidRPr="00E51016">
        <w:rPr>
          <w:rFonts w:asciiTheme="minorHAnsi" w:hAnsiTheme="minorHAnsi" w:cstheme="minorHAnsi"/>
        </w:rPr>
        <w:t xml:space="preserve"> (Sucht-) Jahre angewöhnt ha</w:t>
      </w:r>
      <w:r w:rsidR="0009675A" w:rsidRPr="00E51016">
        <w:rPr>
          <w:rFonts w:asciiTheme="minorHAnsi" w:hAnsiTheme="minorHAnsi" w:cstheme="minorHAnsi"/>
        </w:rPr>
        <w:t>ben</w:t>
      </w:r>
      <w:r w:rsidR="00537F1F" w:rsidRPr="00E51016">
        <w:rPr>
          <w:rFonts w:asciiTheme="minorHAnsi" w:hAnsiTheme="minorHAnsi" w:cstheme="minorHAnsi"/>
        </w:rPr>
        <w:t>. D</w:t>
      </w:r>
      <w:r w:rsidRPr="00E51016">
        <w:rPr>
          <w:rFonts w:asciiTheme="minorHAnsi" w:hAnsiTheme="minorHAnsi" w:cstheme="minorHAnsi"/>
        </w:rPr>
        <w:t xml:space="preserve">urch </w:t>
      </w:r>
      <w:r w:rsidR="0009675A" w:rsidRPr="00E51016">
        <w:rPr>
          <w:rFonts w:asciiTheme="minorHAnsi" w:hAnsiTheme="minorHAnsi" w:cstheme="minorHAnsi"/>
        </w:rPr>
        <w:t>sie</w:t>
      </w:r>
      <w:r w:rsidRPr="00E51016">
        <w:rPr>
          <w:rFonts w:asciiTheme="minorHAnsi" w:hAnsiTheme="minorHAnsi" w:cstheme="minorHAnsi"/>
        </w:rPr>
        <w:t xml:space="preserve"> </w:t>
      </w:r>
      <w:r w:rsidR="00537F1F" w:rsidRPr="00E51016">
        <w:rPr>
          <w:rFonts w:asciiTheme="minorHAnsi" w:hAnsiTheme="minorHAnsi" w:cstheme="minorHAnsi"/>
        </w:rPr>
        <w:t xml:space="preserve">fühlten sie </w:t>
      </w:r>
      <w:r w:rsidRPr="00E51016">
        <w:rPr>
          <w:rFonts w:asciiTheme="minorHAnsi" w:hAnsiTheme="minorHAnsi" w:cstheme="minorHAnsi"/>
        </w:rPr>
        <w:t xml:space="preserve">sich sicherer, </w:t>
      </w:r>
      <w:r w:rsidR="0009675A" w:rsidRPr="00E51016">
        <w:rPr>
          <w:rFonts w:asciiTheme="minorHAnsi" w:hAnsiTheme="minorHAnsi" w:cstheme="minorHAnsi"/>
        </w:rPr>
        <w:t xml:space="preserve">jedoch </w:t>
      </w:r>
      <w:r w:rsidR="00537F1F" w:rsidRPr="00E51016">
        <w:rPr>
          <w:rFonts w:asciiTheme="minorHAnsi" w:hAnsiTheme="minorHAnsi" w:cstheme="minorHAnsi"/>
        </w:rPr>
        <w:t>boten</w:t>
      </w:r>
      <w:r w:rsidR="00537F1F" w:rsidRPr="00E51016" w:rsidDel="0009675A">
        <w:rPr>
          <w:rFonts w:asciiTheme="minorHAnsi" w:hAnsiTheme="minorHAnsi" w:cstheme="minorHAnsi"/>
        </w:rPr>
        <w:t xml:space="preserve"> </w:t>
      </w:r>
      <w:r w:rsidR="00537F1F" w:rsidRPr="00E51016">
        <w:rPr>
          <w:rFonts w:asciiTheme="minorHAnsi" w:hAnsiTheme="minorHAnsi" w:cstheme="minorHAnsi"/>
        </w:rPr>
        <w:t xml:space="preserve">diese Verhaltensweisen </w:t>
      </w:r>
      <w:r w:rsidRPr="00E51016">
        <w:rPr>
          <w:rFonts w:asciiTheme="minorHAnsi" w:hAnsiTheme="minorHAnsi" w:cstheme="minorHAnsi"/>
        </w:rPr>
        <w:t xml:space="preserve">nur scheinbar </w:t>
      </w:r>
      <w:r w:rsidR="0009675A" w:rsidRPr="00E51016">
        <w:rPr>
          <w:rFonts w:asciiTheme="minorHAnsi" w:hAnsiTheme="minorHAnsi" w:cstheme="minorHAnsi"/>
        </w:rPr>
        <w:t>Sicherheit</w:t>
      </w:r>
      <w:r w:rsidR="00F35999" w:rsidRPr="00E51016">
        <w:rPr>
          <w:rFonts w:asciiTheme="minorHAnsi" w:hAnsiTheme="minorHAnsi" w:cstheme="minorHAnsi"/>
        </w:rPr>
        <w:t xml:space="preserve">. Im Rückblick </w:t>
      </w:r>
      <w:r w:rsidR="00537F1F" w:rsidRPr="00E51016">
        <w:rPr>
          <w:rFonts w:asciiTheme="minorHAnsi" w:hAnsiTheme="minorHAnsi" w:cstheme="minorHAnsi"/>
        </w:rPr>
        <w:t>durchschauen</w:t>
      </w:r>
      <w:r w:rsidR="00F35999" w:rsidRPr="00E51016">
        <w:rPr>
          <w:rFonts w:asciiTheme="minorHAnsi" w:hAnsiTheme="minorHAnsi" w:cstheme="minorHAnsi"/>
        </w:rPr>
        <w:t xml:space="preserve"> </w:t>
      </w:r>
      <w:r w:rsidR="0009675A" w:rsidRPr="00E51016">
        <w:rPr>
          <w:rFonts w:asciiTheme="minorHAnsi" w:hAnsiTheme="minorHAnsi" w:cstheme="minorHAnsi"/>
        </w:rPr>
        <w:t>B</w:t>
      </w:r>
      <w:r w:rsidR="0009675A" w:rsidRPr="00E51016">
        <w:rPr>
          <w:rFonts w:asciiTheme="minorHAnsi" w:hAnsiTheme="minorHAnsi" w:cstheme="minorHAnsi"/>
        </w:rPr>
        <w:t>e</w:t>
      </w:r>
      <w:r w:rsidR="0009675A" w:rsidRPr="00E51016">
        <w:rPr>
          <w:rFonts w:asciiTheme="minorHAnsi" w:hAnsiTheme="minorHAnsi" w:cstheme="minorHAnsi"/>
        </w:rPr>
        <w:t>troffene</w:t>
      </w:r>
      <w:r w:rsidR="00F35999" w:rsidRPr="00E51016">
        <w:rPr>
          <w:rFonts w:asciiTheme="minorHAnsi" w:hAnsiTheme="minorHAnsi" w:cstheme="minorHAnsi"/>
        </w:rPr>
        <w:t xml:space="preserve"> die</w:t>
      </w:r>
      <w:r w:rsidR="00537F1F" w:rsidRPr="00E51016">
        <w:rPr>
          <w:rFonts w:asciiTheme="minorHAnsi" w:hAnsiTheme="minorHAnsi" w:cstheme="minorHAnsi"/>
        </w:rPr>
        <w:t>se</w:t>
      </w:r>
      <w:r w:rsidR="00F35999" w:rsidRPr="00E51016">
        <w:rPr>
          <w:rFonts w:asciiTheme="minorHAnsi" w:hAnsiTheme="minorHAnsi" w:cstheme="minorHAnsi"/>
        </w:rPr>
        <w:t xml:space="preserve"> Selbsttäuschungen</w:t>
      </w:r>
      <w:r w:rsidR="00537F1F" w:rsidRPr="00E51016">
        <w:rPr>
          <w:rFonts w:asciiTheme="minorHAnsi" w:hAnsiTheme="minorHAnsi" w:cstheme="minorHAnsi"/>
        </w:rPr>
        <w:t xml:space="preserve"> und erkennen, dass sie </w:t>
      </w:r>
      <w:r w:rsidRPr="00E51016">
        <w:rPr>
          <w:rFonts w:asciiTheme="minorHAnsi" w:hAnsiTheme="minorHAnsi" w:cstheme="minorHAnsi"/>
        </w:rPr>
        <w:t xml:space="preserve">nur Notbehelf, </w:t>
      </w:r>
      <w:r w:rsidR="00537F1F" w:rsidRPr="00E51016">
        <w:rPr>
          <w:rFonts w:asciiTheme="minorHAnsi" w:hAnsiTheme="minorHAnsi" w:cstheme="minorHAnsi"/>
        </w:rPr>
        <w:t>nur hilflose</w:t>
      </w:r>
      <w:r w:rsidRPr="00E51016">
        <w:rPr>
          <w:rFonts w:asciiTheme="minorHAnsi" w:hAnsiTheme="minorHAnsi" w:cstheme="minorHAnsi"/>
        </w:rPr>
        <w:t xml:space="preserve"> Überlebensstrategie</w:t>
      </w:r>
      <w:r w:rsidR="00537F1F" w:rsidRPr="00E51016">
        <w:rPr>
          <w:rFonts w:asciiTheme="minorHAnsi" w:hAnsiTheme="minorHAnsi" w:cstheme="minorHAnsi"/>
        </w:rPr>
        <w:t xml:space="preserve"> waren</w:t>
      </w:r>
      <w:r w:rsidRPr="00E51016">
        <w:rPr>
          <w:rFonts w:asciiTheme="minorHAnsi" w:hAnsiTheme="minorHAnsi" w:cstheme="minorHAnsi"/>
        </w:rPr>
        <w:t>, um sich und andere vom eigenen Suchtverhalten abz</w:t>
      </w:r>
      <w:r w:rsidRPr="00E51016">
        <w:rPr>
          <w:rFonts w:asciiTheme="minorHAnsi" w:hAnsiTheme="minorHAnsi" w:cstheme="minorHAnsi"/>
        </w:rPr>
        <w:t>u</w:t>
      </w:r>
      <w:r w:rsidRPr="00E51016">
        <w:rPr>
          <w:rFonts w:asciiTheme="minorHAnsi" w:hAnsiTheme="minorHAnsi" w:cstheme="minorHAnsi"/>
        </w:rPr>
        <w:t xml:space="preserve">lenken. Wenn festgestellt wird, dass Altbekanntes die </w:t>
      </w:r>
      <w:r w:rsidR="00537F1F" w:rsidRPr="00E51016">
        <w:rPr>
          <w:rFonts w:asciiTheme="minorHAnsi" w:hAnsiTheme="minorHAnsi" w:cstheme="minorHAnsi"/>
        </w:rPr>
        <w:t>eigene E</w:t>
      </w:r>
      <w:r w:rsidRPr="00E51016">
        <w:rPr>
          <w:rFonts w:asciiTheme="minorHAnsi" w:hAnsiTheme="minorHAnsi" w:cstheme="minorHAnsi"/>
        </w:rPr>
        <w:t>ntwicklung behi</w:t>
      </w:r>
      <w:r w:rsidRPr="00E51016">
        <w:rPr>
          <w:rFonts w:asciiTheme="minorHAnsi" w:hAnsiTheme="minorHAnsi" w:cstheme="minorHAnsi"/>
        </w:rPr>
        <w:t>n</w:t>
      </w:r>
      <w:r w:rsidRPr="00E51016">
        <w:rPr>
          <w:rFonts w:asciiTheme="minorHAnsi" w:hAnsiTheme="minorHAnsi" w:cstheme="minorHAnsi"/>
        </w:rPr>
        <w:t>dert, muss umgelernt werden. Das bisherige Verhalten ist einer genauen Prüfung zu unterziehen. Die Bereitschaft umzulernen erfordert Mut und setzt eine Menge G</w:t>
      </w:r>
      <w:r w:rsidRPr="00E51016">
        <w:rPr>
          <w:rFonts w:asciiTheme="minorHAnsi" w:hAnsiTheme="minorHAnsi" w:cstheme="minorHAnsi"/>
        </w:rPr>
        <w:t>e</w:t>
      </w:r>
      <w:r w:rsidRPr="00E51016">
        <w:rPr>
          <w:rFonts w:asciiTheme="minorHAnsi" w:hAnsiTheme="minorHAnsi" w:cstheme="minorHAnsi"/>
        </w:rPr>
        <w:t>duld voraus.</w:t>
      </w:r>
    </w:p>
    <w:p w:rsidR="00463461" w:rsidRPr="00E51016" w:rsidRDefault="00463461" w:rsidP="00157032">
      <w:pPr>
        <w:jc w:val="both"/>
        <w:rPr>
          <w:rFonts w:asciiTheme="minorHAnsi" w:hAnsiTheme="minorHAnsi" w:cstheme="minorHAnsi"/>
        </w:rPr>
      </w:pPr>
    </w:p>
    <w:p w:rsidR="00463461" w:rsidRDefault="00463461" w:rsidP="00157032">
      <w:pPr>
        <w:jc w:val="both"/>
        <w:rPr>
          <w:rFonts w:asciiTheme="minorHAnsi" w:hAnsiTheme="minorHAnsi" w:cstheme="minorHAnsi"/>
        </w:rPr>
      </w:pPr>
      <w:r w:rsidRPr="00E51016">
        <w:rPr>
          <w:rFonts w:asciiTheme="minorHAnsi" w:hAnsiTheme="minorHAnsi" w:cstheme="minorHAnsi"/>
        </w:rPr>
        <w:t xml:space="preserve">Beim </w:t>
      </w:r>
      <w:r w:rsidRPr="00E51016">
        <w:rPr>
          <w:rFonts w:asciiTheme="minorHAnsi" w:hAnsiTheme="minorHAnsi" w:cstheme="minorHAnsi"/>
          <w:b/>
          <w:bCs/>
        </w:rPr>
        <w:t xml:space="preserve">Hinzulernen </w:t>
      </w:r>
      <w:r w:rsidRPr="00E51016">
        <w:rPr>
          <w:rFonts w:asciiTheme="minorHAnsi" w:hAnsiTheme="minorHAnsi" w:cstheme="minorHAnsi"/>
        </w:rPr>
        <w:t xml:space="preserve">geht es </w:t>
      </w:r>
      <w:r w:rsidR="00537F1F" w:rsidRPr="00E51016">
        <w:rPr>
          <w:rFonts w:asciiTheme="minorHAnsi" w:hAnsiTheme="minorHAnsi" w:cstheme="minorHAnsi"/>
        </w:rPr>
        <w:t>dar</w:t>
      </w:r>
      <w:r w:rsidRPr="00E51016">
        <w:rPr>
          <w:rFonts w:asciiTheme="minorHAnsi" w:hAnsiTheme="minorHAnsi" w:cstheme="minorHAnsi"/>
        </w:rPr>
        <w:t>um</w:t>
      </w:r>
      <w:r w:rsidR="00537F1F" w:rsidRPr="00E51016">
        <w:rPr>
          <w:rFonts w:asciiTheme="minorHAnsi" w:hAnsiTheme="minorHAnsi" w:cstheme="minorHAnsi"/>
        </w:rPr>
        <w:t>, neue Fähigkeiten hinzuzugewinnen.</w:t>
      </w:r>
      <w:r w:rsidRPr="00E51016">
        <w:rPr>
          <w:rFonts w:asciiTheme="minorHAnsi" w:hAnsiTheme="minorHAnsi" w:cstheme="minorHAnsi"/>
        </w:rPr>
        <w:t xml:space="preserve"> </w:t>
      </w:r>
      <w:r w:rsidR="00880794" w:rsidRPr="00E51016">
        <w:rPr>
          <w:rFonts w:asciiTheme="minorHAnsi" w:hAnsiTheme="minorHAnsi" w:cstheme="minorHAnsi"/>
        </w:rPr>
        <w:t>Es gilt, sich selbst zu öffnen für Neues, das das Leben bereichert.</w:t>
      </w:r>
      <w:r w:rsidRPr="00E51016">
        <w:rPr>
          <w:rFonts w:asciiTheme="minorHAnsi" w:hAnsiTheme="minorHAnsi" w:cstheme="minorHAnsi"/>
        </w:rPr>
        <w:t xml:space="preserve"> Suchtkranke, </w:t>
      </w:r>
      <w:r w:rsidR="00880794" w:rsidRPr="00E51016">
        <w:rPr>
          <w:rFonts w:asciiTheme="minorHAnsi" w:hAnsiTheme="minorHAnsi" w:cstheme="minorHAnsi"/>
        </w:rPr>
        <w:t>die</w:t>
      </w:r>
      <w:r w:rsidRPr="00E51016">
        <w:rPr>
          <w:rFonts w:asciiTheme="minorHAnsi" w:hAnsiTheme="minorHAnsi" w:cstheme="minorHAnsi"/>
        </w:rPr>
        <w:t xml:space="preserve"> sich auf den Weg der Abstinenz </w:t>
      </w:r>
      <w:r w:rsidR="00880794" w:rsidRPr="00E51016">
        <w:rPr>
          <w:rFonts w:asciiTheme="minorHAnsi" w:hAnsiTheme="minorHAnsi" w:cstheme="minorHAnsi"/>
        </w:rPr>
        <w:t>begeben</w:t>
      </w:r>
      <w:r w:rsidR="00BE0C3A" w:rsidRPr="00E51016">
        <w:rPr>
          <w:rFonts w:asciiTheme="minorHAnsi" w:hAnsiTheme="minorHAnsi" w:cstheme="minorHAnsi"/>
        </w:rPr>
        <w:t>,</w:t>
      </w:r>
      <w:r w:rsidRPr="00E51016">
        <w:rPr>
          <w:rFonts w:asciiTheme="minorHAnsi" w:hAnsiTheme="minorHAnsi" w:cstheme="minorHAnsi"/>
        </w:rPr>
        <w:t xml:space="preserve"> </w:t>
      </w:r>
      <w:r w:rsidR="00880794" w:rsidRPr="00E51016">
        <w:rPr>
          <w:rFonts w:asciiTheme="minorHAnsi" w:hAnsiTheme="minorHAnsi" w:cstheme="minorHAnsi"/>
        </w:rPr>
        <w:t>erfahren, dass sie sich selbst nicht verlieren, weil sie so vieles verändern müssen. Vielmehr sollen sie spüren, dass sie immer mehr selbst zum Vorschein kommen, je mehr sie die Sucht hinter sich lassen können – und diese Erfahrung bringt viel Neues mit sich.</w:t>
      </w:r>
    </w:p>
    <w:p w:rsidR="00D63F21" w:rsidRDefault="00D63F21" w:rsidP="00157032">
      <w:pPr>
        <w:jc w:val="both"/>
        <w:rPr>
          <w:rFonts w:asciiTheme="minorHAnsi" w:hAnsiTheme="minorHAnsi" w:cstheme="minorHAnsi"/>
        </w:rPr>
      </w:pPr>
    </w:p>
    <w:p w:rsidR="00D63F21" w:rsidRDefault="00D63F21" w:rsidP="00157032">
      <w:pPr>
        <w:jc w:val="both"/>
        <w:rPr>
          <w:rFonts w:asciiTheme="minorHAnsi" w:hAnsiTheme="minorHAnsi" w:cstheme="minorHAnsi"/>
        </w:rPr>
      </w:pPr>
    </w:p>
    <w:p w:rsidR="00D63F21" w:rsidRDefault="00D63F21"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Default="005D102D" w:rsidP="00157032">
      <w:pPr>
        <w:jc w:val="both"/>
        <w:rPr>
          <w:rFonts w:asciiTheme="minorHAnsi" w:hAnsiTheme="minorHAnsi" w:cstheme="minorHAnsi"/>
        </w:rPr>
      </w:pPr>
    </w:p>
    <w:p w:rsidR="005D102D" w:rsidRPr="00E51016" w:rsidRDefault="005D102D" w:rsidP="00157032">
      <w:pPr>
        <w:jc w:val="both"/>
        <w:rPr>
          <w:rFonts w:asciiTheme="minorHAnsi" w:hAnsiTheme="minorHAnsi" w:cstheme="minorHAnsi"/>
        </w:rPr>
      </w:pPr>
    </w:p>
    <w:p w:rsidR="00223A5B" w:rsidRPr="00E51016" w:rsidRDefault="00223A5B" w:rsidP="00157032">
      <w:pPr>
        <w:tabs>
          <w:tab w:val="left" w:pos="851"/>
        </w:tabs>
        <w:jc w:val="both"/>
        <w:rPr>
          <w:rFonts w:asciiTheme="minorHAnsi" w:hAnsiTheme="minorHAnsi" w:cstheme="minorHAnsi"/>
          <w:b/>
          <w:sz w:val="28"/>
        </w:rPr>
      </w:pPr>
      <w:r w:rsidRPr="00E51016">
        <w:rPr>
          <w:rFonts w:asciiTheme="minorHAnsi" w:hAnsiTheme="minorHAnsi" w:cstheme="minorHAnsi"/>
          <w:b/>
          <w:sz w:val="28"/>
        </w:rPr>
        <w:t>4</w:t>
      </w:r>
      <w:r w:rsidRPr="00E51016">
        <w:rPr>
          <w:rFonts w:asciiTheme="minorHAnsi" w:hAnsiTheme="minorHAnsi" w:cstheme="minorHAnsi"/>
          <w:b/>
          <w:sz w:val="28"/>
        </w:rPr>
        <w:tab/>
        <w:t xml:space="preserve">Aufgaben des Kreuzbundes in </w:t>
      </w:r>
      <w:r w:rsidR="00880794" w:rsidRPr="00E51016">
        <w:rPr>
          <w:rFonts w:asciiTheme="minorHAnsi" w:hAnsiTheme="minorHAnsi" w:cstheme="minorHAnsi"/>
          <w:b/>
          <w:sz w:val="28"/>
        </w:rPr>
        <w:t xml:space="preserve">Gesellschaft, Staat und </w:t>
      </w:r>
      <w:r w:rsidRPr="00E51016">
        <w:rPr>
          <w:rFonts w:asciiTheme="minorHAnsi" w:hAnsiTheme="minorHAnsi" w:cstheme="minorHAnsi"/>
          <w:b/>
          <w:sz w:val="28"/>
        </w:rPr>
        <w:t>Kirche</w:t>
      </w:r>
    </w:p>
    <w:p w:rsidR="00223A5B" w:rsidRPr="00E51016" w:rsidRDefault="00223A5B" w:rsidP="00157032">
      <w:pPr>
        <w:jc w:val="both"/>
        <w:rPr>
          <w:rFonts w:asciiTheme="minorHAnsi" w:hAnsiTheme="minorHAnsi" w:cstheme="minorHAnsi"/>
        </w:rPr>
      </w:pPr>
    </w:p>
    <w:p w:rsidR="00B320B2" w:rsidRPr="00E51016" w:rsidRDefault="00B320B2" w:rsidP="00157032">
      <w:pPr>
        <w:tabs>
          <w:tab w:val="left" w:pos="851"/>
        </w:tabs>
        <w:jc w:val="both"/>
        <w:rPr>
          <w:rFonts w:asciiTheme="minorHAnsi" w:hAnsiTheme="minorHAnsi" w:cstheme="minorHAnsi"/>
          <w:b/>
        </w:rPr>
      </w:pPr>
      <w:r w:rsidRPr="00E51016">
        <w:rPr>
          <w:rFonts w:asciiTheme="minorHAnsi" w:hAnsiTheme="minorHAnsi" w:cstheme="minorHAnsi"/>
          <w:b/>
        </w:rPr>
        <w:t>4.</w:t>
      </w:r>
      <w:r w:rsidR="00BC6CF8" w:rsidRPr="00E51016">
        <w:rPr>
          <w:rFonts w:asciiTheme="minorHAnsi" w:hAnsiTheme="minorHAnsi" w:cstheme="minorHAnsi"/>
          <w:b/>
        </w:rPr>
        <w:t>1</w:t>
      </w:r>
      <w:r w:rsidRPr="00E51016">
        <w:rPr>
          <w:rFonts w:asciiTheme="minorHAnsi" w:hAnsiTheme="minorHAnsi" w:cstheme="minorHAnsi"/>
          <w:b/>
        </w:rPr>
        <w:tab/>
        <w:t>Aufgabenstellung in Gesellschaft und Staat</w:t>
      </w:r>
    </w:p>
    <w:p w:rsidR="00B320B2" w:rsidRPr="00E51016" w:rsidRDefault="00B320B2" w:rsidP="00157032">
      <w:pPr>
        <w:jc w:val="both"/>
        <w:rPr>
          <w:rFonts w:asciiTheme="minorHAnsi" w:hAnsiTheme="minorHAnsi" w:cstheme="minorHAnsi"/>
        </w:rPr>
      </w:pPr>
    </w:p>
    <w:p w:rsidR="00B320B2" w:rsidRPr="00721906" w:rsidRDefault="00B320B2" w:rsidP="00157032">
      <w:pPr>
        <w:pStyle w:val="Textkrper24"/>
        <w:rPr>
          <w:rFonts w:asciiTheme="minorHAnsi" w:hAnsiTheme="minorHAnsi" w:cstheme="minorHAnsi"/>
          <w:szCs w:val="24"/>
        </w:rPr>
      </w:pPr>
      <w:r>
        <w:rPr>
          <w:rFonts w:asciiTheme="minorHAnsi" w:hAnsiTheme="minorHAnsi" w:cstheme="minorHAnsi"/>
          <w:szCs w:val="24"/>
        </w:rPr>
        <w:t>Das deutsche Sozialsystem ist nach dem Prinzip der Subsidiarität aufgebaut, ein Prinzip der katholischen Soziallehre</w:t>
      </w:r>
      <w:r w:rsidRPr="00E73C06">
        <w:rPr>
          <w:rFonts w:asciiTheme="minorHAnsi" w:hAnsiTheme="minorHAnsi" w:cstheme="minorHAnsi"/>
          <w:szCs w:val="24"/>
        </w:rPr>
        <w:t>:</w:t>
      </w:r>
    </w:p>
    <w:p w:rsidR="00B320B2" w:rsidRPr="00D63F21" w:rsidRDefault="00B320B2" w:rsidP="00F256A4">
      <w:pPr>
        <w:spacing w:after="120"/>
        <w:jc w:val="both"/>
        <w:rPr>
          <w:rFonts w:asciiTheme="minorHAnsi" w:hAnsiTheme="minorHAnsi" w:cstheme="minorHAnsi"/>
        </w:rPr>
      </w:pPr>
      <w:r w:rsidRPr="0087650F">
        <w:rPr>
          <w:rFonts w:asciiTheme="minorHAnsi" w:hAnsiTheme="minorHAnsi" w:cstheme="minorHAnsi"/>
        </w:rPr>
        <w:t>Wichtig ist, die Zuständigkeiten von Person und Gesellschaft voneinander abz</w:t>
      </w:r>
      <w:r w:rsidRPr="0087650F">
        <w:rPr>
          <w:rFonts w:asciiTheme="minorHAnsi" w:hAnsiTheme="minorHAnsi" w:cstheme="minorHAnsi"/>
        </w:rPr>
        <w:t>u</w:t>
      </w:r>
      <w:r w:rsidRPr="0087650F">
        <w:rPr>
          <w:rFonts w:asciiTheme="minorHAnsi" w:hAnsiTheme="minorHAnsi" w:cstheme="minorHAnsi"/>
        </w:rPr>
        <w:t>grenzen. Jede Person ist zunächst verpflichtet, di</w:t>
      </w:r>
      <w:r w:rsidRPr="00E51016">
        <w:rPr>
          <w:rFonts w:asciiTheme="minorHAnsi" w:hAnsiTheme="minorHAnsi" w:cstheme="minorHAnsi"/>
        </w:rPr>
        <w:t>e an sie herantretenden Aufgaben selbst zu erfüllen und zu bewältigen – soweit sie dazu fähig ist.</w:t>
      </w:r>
      <w:r w:rsidR="00BE0C3A" w:rsidRPr="00E51016">
        <w:rPr>
          <w:rFonts w:asciiTheme="minorHAnsi" w:hAnsiTheme="minorHAnsi" w:cstheme="minorHAnsi"/>
        </w:rPr>
        <w:t xml:space="preserve"> </w:t>
      </w:r>
      <w:r w:rsidRPr="00E51016">
        <w:rPr>
          <w:rFonts w:asciiTheme="minorHAnsi" w:hAnsiTheme="minorHAnsi" w:cstheme="minorHAnsi"/>
        </w:rPr>
        <w:t xml:space="preserve">Die Gemeinschaft ist verpflichtet, Hilfe leistend (subsidiär) einzugreifen, wenn die Person dazu nicht </w:t>
      </w:r>
      <w:r w:rsidR="000747B1">
        <w:rPr>
          <w:rFonts w:asciiTheme="minorHAnsi" w:hAnsiTheme="minorHAnsi" w:cstheme="minorHAnsi"/>
        </w:rPr>
        <w:t xml:space="preserve">mehr </w:t>
      </w:r>
      <w:r w:rsidRPr="00E51016">
        <w:rPr>
          <w:rFonts w:asciiTheme="minorHAnsi" w:hAnsiTheme="minorHAnsi" w:cstheme="minorHAnsi"/>
        </w:rPr>
        <w:t>in der Lage ist. D.h. die Gesellschaft muss Hilfe zur Selbsthilfe leisten, welche die Initiative und Eigenkräfte des einzelnen weckt und fördert. Sie muss die (Ra</w:t>
      </w:r>
      <w:r w:rsidRPr="00E51016">
        <w:rPr>
          <w:rFonts w:asciiTheme="minorHAnsi" w:hAnsiTheme="minorHAnsi" w:cstheme="minorHAnsi"/>
        </w:rPr>
        <w:t>h</w:t>
      </w:r>
      <w:r w:rsidRPr="00E51016">
        <w:rPr>
          <w:rFonts w:asciiTheme="minorHAnsi" w:hAnsiTheme="minorHAnsi" w:cstheme="minorHAnsi"/>
        </w:rPr>
        <w:t>men-) Bedingungen dafür schaffen, dass der Einzelne seine Möglichkeiten zur L</w:t>
      </w:r>
      <w:r w:rsidRPr="00E51016">
        <w:rPr>
          <w:rFonts w:asciiTheme="minorHAnsi" w:hAnsiTheme="minorHAnsi" w:cstheme="minorHAnsi"/>
        </w:rPr>
        <w:t>e</w:t>
      </w:r>
      <w:r w:rsidRPr="00E51016">
        <w:rPr>
          <w:rFonts w:asciiTheme="minorHAnsi" w:hAnsiTheme="minorHAnsi" w:cstheme="minorHAnsi"/>
        </w:rPr>
        <w:t>bensführung sinnvoll einsetzen und entfalten kann.</w:t>
      </w:r>
    </w:p>
    <w:p w:rsidR="00F256A4" w:rsidRDefault="00A5513B" w:rsidP="00F256A4">
      <w:pPr>
        <w:ind w:left="851"/>
        <w:jc w:val="both"/>
        <w:rPr>
          <w:rFonts w:asciiTheme="minorHAnsi" w:hAnsiTheme="minorHAnsi" w:cstheme="minorHAnsi"/>
          <w:sz w:val="18"/>
          <w:szCs w:val="18"/>
        </w:rPr>
      </w:pPr>
      <w:r>
        <w:rPr>
          <w:rFonts w:asciiTheme="minorHAnsi" w:hAnsiTheme="minorHAnsi" w:cstheme="minorHAnsi"/>
          <w:noProof/>
          <w:sz w:val="18"/>
          <w:szCs w:val="18"/>
        </w:rPr>
        <mc:AlternateContent>
          <mc:Choice Requires="wps">
            <w:drawing>
              <wp:anchor distT="0" distB="0" distL="114300" distR="114300" simplePos="0" relativeHeight="251727872" behindDoc="1" locked="0" layoutInCell="1" allowOverlap="1" wp14:anchorId="713F4B2F" wp14:editId="24343AB2">
                <wp:simplePos x="0" y="0"/>
                <wp:positionH relativeFrom="column">
                  <wp:posOffset>4269105</wp:posOffset>
                </wp:positionH>
                <wp:positionV relativeFrom="paragraph">
                  <wp:posOffset>86995</wp:posOffset>
                </wp:positionV>
                <wp:extent cx="0" cy="1828800"/>
                <wp:effectExtent l="76200" t="0" r="57150" b="57150"/>
                <wp:wrapNone/>
                <wp:docPr id="29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9" o:spid="_x0000_s1026" style="position:absolute;z-index:-251588608;visibility:visible;mso-wrap-style:square;mso-wrap-distance-left:9pt;mso-wrap-distance-top:0;mso-wrap-distance-right:9pt;mso-wrap-distance-bottom:0;mso-position-horizontal:absolute;mso-position-horizontal-relative:text;mso-position-vertical:absolute;mso-position-vertical-relative:text" from="336.15pt,6.85pt" to="336.15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">
                <v:stroke endarrow="block"/>
              </v:line>
            </w:pict>
          </mc:Fallback>
        </mc:AlternateContent>
      </w:r>
      <w:r>
        <w:rPr>
          <w:rFonts w:asciiTheme="minorHAnsi" w:hAnsiTheme="minorHAnsi" w:cstheme="minorHAnsi"/>
          <w:noProof/>
          <w:sz w:val="18"/>
          <w:szCs w:val="18"/>
        </w:rPr>
        <mc:AlternateContent>
          <mc:Choice Requires="wps">
            <w:drawing>
              <wp:anchor distT="0" distB="0" distL="114300" distR="114300" simplePos="0" relativeHeight="251726848" behindDoc="1" locked="0" layoutInCell="1" allowOverlap="1" wp14:anchorId="54696A55" wp14:editId="6B2122C2">
                <wp:simplePos x="0" y="0"/>
                <wp:positionH relativeFrom="column">
                  <wp:posOffset>1390569</wp:posOffset>
                </wp:positionH>
                <wp:positionV relativeFrom="paragraph">
                  <wp:posOffset>135741</wp:posOffset>
                </wp:positionV>
                <wp:extent cx="0" cy="1784985"/>
                <wp:effectExtent l="76200" t="38100" r="57150" b="24765"/>
                <wp:wrapNone/>
                <wp:docPr id="28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849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line id="Line 8" o:spid="_x0000_s1026" style="position:absolute;flip:y;z-index:-251589632;visibility:visible;mso-wrap-style:square;mso-wrap-distance-left:9pt;mso-wrap-distance-top:0;mso-wrap-distance-right:9pt;mso-wrap-distance-bottom:0;mso-position-horizontal:absolute;mso-position-horizontal-relative:text;mso-position-vertical:absolute;mso-position-vertical-relative:text" from="109.5pt,10.7pt" to="109.5pt,1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">
                <v:stroke endarrow="block"/>
              </v:line>
            </w:pict>
          </mc:Fallback>
        </mc:AlternateContent>
      </w:r>
    </w:p>
    <w:p w:rsidR="00F256A4" w:rsidRDefault="00A5513B" w:rsidP="00F256A4">
      <w:pPr>
        <w:ind w:left="851"/>
        <w:jc w:val="both"/>
        <w:rPr>
          <w:rFonts w:asciiTheme="minorHAnsi" w:hAnsiTheme="minorHAnsi" w:cstheme="minorHAnsi"/>
          <w:sz w:val="18"/>
          <w:szCs w:val="18"/>
        </w:rPr>
      </w:pPr>
      <w:r>
        <w:rPr>
          <w:rFonts w:asciiTheme="minorHAnsi" w:hAnsiTheme="minorHAnsi" w:cstheme="minorHAnsi"/>
          <w:noProof/>
          <w:sz w:val="18"/>
          <w:szCs w:val="18"/>
        </w:rPr>
        <mc:AlternateContent>
          <mc:Choice Requires="wps">
            <w:drawing>
              <wp:anchor distT="0" distB="0" distL="114300" distR="114300" simplePos="0" relativeHeight="251721728" behindDoc="1" locked="0" layoutInCell="1" allowOverlap="1">
                <wp:simplePos x="0" y="0"/>
                <wp:positionH relativeFrom="column">
                  <wp:posOffset>1740765</wp:posOffset>
                </wp:positionH>
                <wp:positionV relativeFrom="paragraph">
                  <wp:posOffset>78726</wp:posOffset>
                </wp:positionV>
                <wp:extent cx="1062355" cy="1704975"/>
                <wp:effectExtent l="0" t="0" r="23495" b="28575"/>
                <wp:wrapNone/>
                <wp:docPr id="5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2355" cy="170497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3" o:spid="_x0000_s1026" style="position:absolute;flip:x;z-index:-251594752;visibility:visible;mso-wrap-style:square;mso-wrap-distance-left:9pt;mso-wrap-distance-top:0;mso-wrap-distance-right:9pt;mso-wrap-distance-bottom:0;mso-position-horizontal:absolute;mso-position-horizontal-relative:text;mso-position-vertical:absolute;mso-position-vertical-relative:text" from="137.05pt,6.2pt" to="220.7pt,1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" strokeweight="1.5pt"/>
            </w:pict>
          </mc:Fallback>
        </mc:AlternateContent>
      </w:r>
      <w:r>
        <w:rPr>
          <w:rFonts w:asciiTheme="minorHAnsi" w:hAnsiTheme="minorHAnsi" w:cstheme="minorHAnsi"/>
          <w:noProof/>
          <w:sz w:val="18"/>
          <w:szCs w:val="18"/>
        </w:rPr>
        <mc:AlternateContent>
          <mc:Choice Requires="wps">
            <w:drawing>
              <wp:anchor distT="0" distB="0" distL="114300" distR="114300" simplePos="0" relativeHeight="251722752" behindDoc="1" locked="0" layoutInCell="1" allowOverlap="1">
                <wp:simplePos x="0" y="0"/>
                <wp:positionH relativeFrom="column">
                  <wp:posOffset>2805944</wp:posOffset>
                </wp:positionH>
                <wp:positionV relativeFrom="paragraph">
                  <wp:posOffset>88454</wp:posOffset>
                </wp:positionV>
                <wp:extent cx="1010920" cy="1697355"/>
                <wp:effectExtent l="0" t="0" r="17780" b="17145"/>
                <wp:wrapNone/>
                <wp:docPr id="6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0920" cy="169735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4" o:spid="_x0000_s1026" style="position:absolute;z-index:-251593728;visibility:visible;mso-wrap-style:square;mso-wrap-distance-left:9pt;mso-wrap-distance-top:0;mso-wrap-distance-right:9pt;mso-wrap-distance-bottom:0;mso-position-horizontal:absolute;mso-position-horizontal-relative:text;mso-position-vertical:absolute;mso-position-vertical-relative:text" from="220.95pt,6.95pt" to="300.55pt,1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" strokeweight="1.5pt"/>
            </w:pict>
          </mc:Fallback>
        </mc:AlternateContent>
      </w:r>
    </w:p>
    <w:p w:rsidR="00F256A4" w:rsidRDefault="00F256A4" w:rsidP="00F256A4">
      <w:pPr>
        <w:ind w:left="851"/>
        <w:jc w:val="both"/>
        <w:rPr>
          <w:rFonts w:asciiTheme="minorHAnsi" w:hAnsiTheme="minorHAnsi" w:cstheme="minorHAnsi"/>
          <w:sz w:val="18"/>
          <w:szCs w:val="18"/>
        </w:rPr>
      </w:pPr>
    </w:p>
    <w:p w:rsidR="00B320B2" w:rsidRPr="00F256A4" w:rsidRDefault="00B320B2" w:rsidP="00F256A4">
      <w:pPr>
        <w:ind w:left="851"/>
        <w:jc w:val="center"/>
        <w:rPr>
          <w:rFonts w:asciiTheme="minorHAnsi" w:hAnsiTheme="minorHAnsi" w:cstheme="minorHAnsi"/>
          <w:sz w:val="16"/>
          <w:szCs w:val="16"/>
        </w:rPr>
      </w:pPr>
      <w:r w:rsidRPr="00F256A4">
        <w:rPr>
          <w:rFonts w:asciiTheme="minorHAnsi" w:hAnsiTheme="minorHAnsi" w:cstheme="minorHAnsi"/>
          <w:noProof/>
          <w:sz w:val="16"/>
          <w:szCs w:val="16"/>
        </w:rPr>
        <mc:AlternateContent>
          <mc:Choice Requires="wps">
            <w:drawing>
              <wp:anchor distT="0" distB="0" distL="114300" distR="114300" simplePos="0" relativeHeight="251718656" behindDoc="0" locked="0" layoutInCell="0" allowOverlap="1" wp14:anchorId="645DE791" wp14:editId="018986A3">
                <wp:simplePos x="0" y="0"/>
                <wp:positionH relativeFrom="column">
                  <wp:posOffset>2860040</wp:posOffset>
                </wp:positionH>
                <wp:positionV relativeFrom="paragraph">
                  <wp:posOffset>123190</wp:posOffset>
                </wp:positionV>
                <wp:extent cx="0" cy="0"/>
                <wp:effectExtent l="0" t="0" r="0" b="0"/>
                <wp:wrapNone/>
                <wp:docPr id="28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2pt,9.7pt" to="225.2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" o:allowincell="f"/>
            </w:pict>
          </mc:Fallback>
        </mc:AlternateContent>
      </w:r>
      <w:r w:rsidRPr="00F256A4">
        <w:rPr>
          <w:rFonts w:asciiTheme="minorHAnsi" w:hAnsiTheme="minorHAnsi" w:cstheme="minorHAnsi"/>
          <w:sz w:val="16"/>
          <w:szCs w:val="16"/>
        </w:rPr>
        <w:t>Die Pflicht de</w:t>
      </w:r>
      <w:r w:rsidR="00555E11" w:rsidRPr="00F256A4">
        <w:rPr>
          <w:rFonts w:asciiTheme="minorHAnsi" w:hAnsiTheme="minorHAnsi" w:cstheme="minorHAnsi"/>
          <w:sz w:val="16"/>
          <w:szCs w:val="16"/>
        </w:rPr>
        <w:t>s</w:t>
      </w:r>
      <w:r w:rsidRPr="00F256A4">
        <w:rPr>
          <w:rFonts w:asciiTheme="minorHAnsi" w:hAnsiTheme="minorHAnsi" w:cstheme="minorHAnsi"/>
          <w:sz w:val="16"/>
          <w:szCs w:val="16"/>
        </w:rPr>
        <w:t xml:space="preserve"> Einzelnen</w:t>
      </w:r>
      <w:r w:rsidR="00F256A4" w:rsidRPr="00F256A4">
        <w:rPr>
          <w:rFonts w:asciiTheme="minorHAnsi" w:hAnsiTheme="minorHAnsi" w:cstheme="minorHAnsi"/>
          <w:sz w:val="16"/>
          <w:szCs w:val="16"/>
        </w:rPr>
        <w:tab/>
      </w:r>
      <w:r w:rsidR="00A5513B">
        <w:rPr>
          <w:rFonts w:asciiTheme="minorHAnsi" w:hAnsiTheme="minorHAnsi" w:cstheme="minorHAnsi"/>
          <w:sz w:val="16"/>
          <w:szCs w:val="16"/>
        </w:rPr>
        <w:t xml:space="preserve">            </w:t>
      </w:r>
      <w:r w:rsidRPr="00F256A4">
        <w:rPr>
          <w:rFonts w:asciiTheme="minorHAnsi" w:hAnsiTheme="minorHAnsi" w:cstheme="minorHAnsi"/>
          <w:sz w:val="16"/>
          <w:szCs w:val="16"/>
        </w:rPr>
        <w:t>Verpflichtung des Staates</w:t>
      </w:r>
    </w:p>
    <w:p w:rsidR="00B320B2" w:rsidRPr="00F256A4" w:rsidRDefault="00A5513B" w:rsidP="00A5513B">
      <w:pPr>
        <w:ind w:left="4536"/>
        <w:rPr>
          <w:rFonts w:asciiTheme="minorHAnsi" w:hAnsiTheme="minorHAnsi" w:cstheme="minorHAnsi"/>
          <w:sz w:val="16"/>
          <w:szCs w:val="16"/>
        </w:rPr>
      </w:pPr>
      <w:r>
        <w:rPr>
          <w:rFonts w:asciiTheme="minorHAnsi" w:hAnsiTheme="minorHAnsi" w:cstheme="minorHAnsi"/>
          <w:sz w:val="16"/>
          <w:szCs w:val="16"/>
        </w:rPr>
        <w:t xml:space="preserve">           </w:t>
      </w:r>
      <w:r w:rsidR="00B320B2" w:rsidRPr="00F256A4">
        <w:rPr>
          <w:rFonts w:asciiTheme="minorHAnsi" w:hAnsiTheme="minorHAnsi" w:cstheme="minorHAnsi"/>
          <w:sz w:val="16"/>
          <w:szCs w:val="16"/>
        </w:rPr>
        <w:t xml:space="preserve">nach </w:t>
      </w:r>
      <w:r w:rsidR="00555E11" w:rsidRPr="00F256A4">
        <w:rPr>
          <w:rFonts w:asciiTheme="minorHAnsi" w:hAnsiTheme="minorHAnsi" w:cstheme="minorHAnsi"/>
          <w:sz w:val="16"/>
          <w:szCs w:val="16"/>
        </w:rPr>
        <w:t xml:space="preserve">dem </w:t>
      </w:r>
      <w:r w:rsidR="00B320B2" w:rsidRPr="00F256A4">
        <w:rPr>
          <w:rFonts w:asciiTheme="minorHAnsi" w:hAnsiTheme="minorHAnsi" w:cstheme="minorHAnsi"/>
          <w:sz w:val="16"/>
          <w:szCs w:val="16"/>
        </w:rPr>
        <w:t>Grundgesetz</w:t>
      </w:r>
    </w:p>
    <w:p w:rsidR="00B320B2" w:rsidRPr="00F256A4" w:rsidRDefault="00F256A4" w:rsidP="00F256A4">
      <w:pPr>
        <w:jc w:val="center"/>
        <w:rPr>
          <w:rFonts w:asciiTheme="minorHAnsi" w:hAnsiTheme="minorHAnsi" w:cstheme="minorHAnsi"/>
          <w:sz w:val="16"/>
          <w:szCs w:val="16"/>
        </w:rPr>
      </w:pPr>
      <w:r>
        <w:rPr>
          <w:rFonts w:asciiTheme="minorHAnsi" w:hAnsiTheme="minorHAnsi" w:cstheme="minorHAnsi"/>
          <w:sz w:val="16"/>
          <w:szCs w:val="16"/>
        </w:rPr>
        <w:t xml:space="preserve">              </w:t>
      </w:r>
      <w:r w:rsidR="00B320B2" w:rsidRPr="00F256A4">
        <w:rPr>
          <w:rFonts w:asciiTheme="minorHAnsi" w:hAnsiTheme="minorHAnsi" w:cstheme="minorHAnsi"/>
          <w:sz w:val="16"/>
          <w:szCs w:val="16"/>
        </w:rPr>
        <w:t>Staat</w:t>
      </w:r>
      <w:r w:rsidR="00D63F21" w:rsidRPr="00F256A4">
        <w:rPr>
          <w:rFonts w:asciiTheme="minorHAnsi" w:hAnsiTheme="minorHAnsi" w:cstheme="minorHAnsi"/>
          <w:sz w:val="16"/>
          <w:szCs w:val="16"/>
        </w:rPr>
        <w:t xml:space="preserve"> </w:t>
      </w:r>
      <w:r w:rsidR="00B320B2" w:rsidRPr="00F256A4">
        <w:rPr>
          <w:rFonts w:asciiTheme="minorHAnsi" w:hAnsiTheme="minorHAnsi" w:cstheme="minorHAnsi"/>
          <w:sz w:val="16"/>
          <w:szCs w:val="16"/>
        </w:rPr>
        <w:t>hilft</w:t>
      </w:r>
    </w:p>
    <w:p w:rsidR="00D63F21" w:rsidRPr="00F256A4" w:rsidRDefault="00D63F21" w:rsidP="00D63F21">
      <w:pPr>
        <w:jc w:val="center"/>
        <w:rPr>
          <w:rFonts w:asciiTheme="minorHAnsi" w:hAnsiTheme="minorHAnsi" w:cstheme="minorHAnsi"/>
          <w:sz w:val="16"/>
          <w:szCs w:val="16"/>
        </w:rPr>
      </w:pPr>
    </w:p>
    <w:p w:rsidR="00B320B2" w:rsidRPr="00F256A4" w:rsidRDefault="00A5513B" w:rsidP="00F256A4">
      <w:pPr>
        <w:spacing w:before="240"/>
        <w:jc w:val="center"/>
        <w:rPr>
          <w:rFonts w:asciiTheme="minorHAnsi" w:hAnsiTheme="minorHAnsi" w:cstheme="minorHAnsi"/>
          <w:sz w:val="16"/>
          <w:szCs w:val="16"/>
        </w:rPr>
      </w:pPr>
      <w:r>
        <w:rPr>
          <w:rFonts w:asciiTheme="minorHAnsi" w:hAnsiTheme="minorHAnsi" w:cstheme="minorHAnsi"/>
          <w:noProof/>
          <w:sz w:val="16"/>
          <w:szCs w:val="16"/>
        </w:rPr>
        <mc:AlternateContent>
          <mc:Choice Requires="wps">
            <w:drawing>
              <wp:anchor distT="0" distB="0" distL="114300" distR="114300" simplePos="0" relativeHeight="251725824" behindDoc="1" locked="0" layoutInCell="1" allowOverlap="1">
                <wp:simplePos x="0" y="0"/>
                <wp:positionH relativeFrom="column">
                  <wp:posOffset>2494658</wp:posOffset>
                </wp:positionH>
                <wp:positionV relativeFrom="paragraph">
                  <wp:posOffset>-1081</wp:posOffset>
                </wp:positionV>
                <wp:extent cx="598251" cy="0"/>
                <wp:effectExtent l="0" t="0" r="11430" b="19050"/>
                <wp:wrapNone/>
                <wp:docPr id="6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25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7" o:spid="_x0000_s1026" style="position:absolute;z-index:-251590656;visibility:visible;mso-wrap-style:square;mso-wrap-distance-left:9pt;mso-wrap-distance-top:0;mso-wrap-distance-right:9pt;mso-wrap-distance-bottom:0;mso-position-horizontal:absolute;mso-position-horizontal-relative:text;mso-position-vertical:absolute;mso-position-vertical-relative:text" from="196.45pt,-.1pt" to="243.5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7w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" strokeweight="1.5pt"/>
            </w:pict>
          </mc:Fallback>
        </mc:AlternateContent>
      </w:r>
      <w:r w:rsidR="00F256A4">
        <w:rPr>
          <w:rFonts w:asciiTheme="minorHAnsi" w:hAnsiTheme="minorHAnsi" w:cstheme="minorHAnsi"/>
          <w:sz w:val="16"/>
          <w:szCs w:val="16"/>
        </w:rPr>
        <w:t xml:space="preserve">              </w:t>
      </w:r>
      <w:r w:rsidR="00B320B2" w:rsidRPr="00F256A4">
        <w:rPr>
          <w:rFonts w:asciiTheme="minorHAnsi" w:hAnsiTheme="minorHAnsi" w:cstheme="minorHAnsi"/>
          <w:sz w:val="16"/>
          <w:szCs w:val="16"/>
        </w:rPr>
        <w:t>Hilfsverpflichtung der</w:t>
      </w:r>
      <w:r w:rsidR="00D63F21" w:rsidRPr="00F256A4">
        <w:rPr>
          <w:rFonts w:asciiTheme="minorHAnsi" w:hAnsiTheme="minorHAnsi" w:cstheme="minorHAnsi"/>
          <w:sz w:val="16"/>
          <w:szCs w:val="16"/>
        </w:rPr>
        <w:br/>
      </w:r>
      <w:r w:rsidR="00F256A4">
        <w:rPr>
          <w:rFonts w:asciiTheme="minorHAnsi" w:hAnsiTheme="minorHAnsi" w:cstheme="minorHAnsi"/>
          <w:sz w:val="16"/>
          <w:szCs w:val="16"/>
        </w:rPr>
        <w:t xml:space="preserve">              </w:t>
      </w:r>
      <w:r w:rsidR="00B320B2" w:rsidRPr="00F256A4">
        <w:rPr>
          <w:rFonts w:asciiTheme="minorHAnsi" w:hAnsiTheme="minorHAnsi" w:cstheme="minorHAnsi"/>
          <w:sz w:val="16"/>
          <w:szCs w:val="16"/>
        </w:rPr>
        <w:t>Familie des Betroffenen</w:t>
      </w:r>
      <w:r w:rsidR="00D63F21" w:rsidRPr="00F256A4">
        <w:rPr>
          <w:rFonts w:asciiTheme="minorHAnsi" w:hAnsiTheme="minorHAnsi" w:cstheme="minorHAnsi"/>
          <w:sz w:val="16"/>
          <w:szCs w:val="16"/>
        </w:rPr>
        <w:br/>
      </w:r>
      <w:r w:rsidR="00F256A4">
        <w:rPr>
          <w:rFonts w:asciiTheme="minorHAnsi" w:hAnsiTheme="minorHAnsi" w:cstheme="minorHAnsi"/>
          <w:sz w:val="16"/>
          <w:szCs w:val="16"/>
        </w:rPr>
        <w:t xml:space="preserve">              </w:t>
      </w:r>
      <w:r w:rsidR="00B320B2" w:rsidRPr="00F256A4">
        <w:rPr>
          <w:rFonts w:asciiTheme="minorHAnsi" w:hAnsiTheme="minorHAnsi" w:cstheme="minorHAnsi"/>
          <w:sz w:val="16"/>
          <w:szCs w:val="16"/>
        </w:rPr>
        <w:t>oder anderer Verbände</w:t>
      </w:r>
    </w:p>
    <w:p w:rsidR="00B320B2" w:rsidRPr="00F256A4" w:rsidRDefault="00A5513B" w:rsidP="00F256A4">
      <w:pPr>
        <w:spacing w:before="360"/>
        <w:jc w:val="center"/>
        <w:rPr>
          <w:rFonts w:asciiTheme="minorHAnsi" w:hAnsiTheme="minorHAnsi"/>
          <w:sz w:val="16"/>
          <w:szCs w:val="16"/>
        </w:rPr>
      </w:pPr>
      <w:r>
        <w:rPr>
          <w:rFonts w:asciiTheme="minorHAnsi" w:hAnsiTheme="minorHAnsi" w:cstheme="minorHAnsi"/>
          <w:noProof/>
          <w:sz w:val="16"/>
          <w:szCs w:val="16"/>
        </w:rPr>
        <mc:AlternateContent>
          <mc:Choice Requires="wps">
            <w:drawing>
              <wp:anchor distT="0" distB="0" distL="114300" distR="114300" simplePos="0" relativeHeight="251724800" behindDoc="1" locked="0" layoutInCell="1" allowOverlap="1">
                <wp:simplePos x="0" y="0"/>
                <wp:positionH relativeFrom="column">
                  <wp:posOffset>2061778</wp:posOffset>
                </wp:positionH>
                <wp:positionV relativeFrom="paragraph">
                  <wp:posOffset>121299</wp:posOffset>
                </wp:positionV>
                <wp:extent cx="1439693" cy="0"/>
                <wp:effectExtent l="0" t="0" r="27305" b="19050"/>
                <wp:wrapNone/>
                <wp:docPr id="6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9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6" o:spid="_x0000_s1026" style="position:absolute;z-index:-251591680;visibility:visible;mso-wrap-style:square;mso-wrap-distance-left:9pt;mso-wrap-distance-top:0;mso-wrap-distance-right:9pt;mso-wrap-distance-bottom:0;mso-position-horizontal:absolute;mso-position-horizontal-relative:text;mso-position-vertical:absolute;mso-position-vertical-relative:text" from="162.35pt,9.55pt" to="275.7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9DYEwIAACo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" strokeweight="1.5pt"/>
            </w:pict>
          </mc:Fallback>
        </mc:AlternateContent>
      </w:r>
      <w:r w:rsidR="00F256A4">
        <w:rPr>
          <w:rFonts w:asciiTheme="minorHAnsi" w:hAnsiTheme="minorHAnsi" w:cstheme="minorHAnsi"/>
          <w:sz w:val="16"/>
          <w:szCs w:val="16"/>
        </w:rPr>
        <w:t xml:space="preserve">           </w:t>
      </w:r>
      <w:r w:rsidR="00B320B2" w:rsidRPr="00F256A4">
        <w:rPr>
          <w:rFonts w:asciiTheme="minorHAnsi" w:hAnsiTheme="minorHAnsi" w:cstheme="minorHAnsi"/>
          <w:sz w:val="16"/>
          <w:szCs w:val="16"/>
        </w:rPr>
        <w:t>Jeder muss sich zunächst selbst helfen.</w:t>
      </w:r>
    </w:p>
    <w:p w:rsidR="00B320B2" w:rsidRPr="002D3714" w:rsidRDefault="002D3714" w:rsidP="00157032">
      <w:pPr>
        <w:tabs>
          <w:tab w:val="left" w:pos="426"/>
        </w:tabs>
        <w:jc w:val="both"/>
        <w:rPr>
          <w:rFonts w:asciiTheme="minorHAnsi" w:hAnsiTheme="minorHAnsi" w:cstheme="minorHAnsi"/>
          <w:sz w:val="16"/>
          <w:szCs w:val="16"/>
        </w:rPr>
      </w:pPr>
      <w:r w:rsidRPr="002D3714">
        <w:rPr>
          <w:rFonts w:asciiTheme="minorHAnsi" w:hAnsiTheme="minorHAnsi" w:cstheme="minorHAnsi"/>
          <w:sz w:val="16"/>
          <w:szCs w:val="16"/>
        </w:rPr>
        <w:t>Schaubild Subsidiarität</w:t>
      </w:r>
      <w:r w:rsidR="00A5513B" w:rsidRPr="002D3714">
        <w:rPr>
          <w:rFonts w:asciiTheme="minorHAnsi" w:hAnsiTheme="minorHAnsi" w:cstheme="minorHAnsi"/>
          <w:noProof/>
          <w:sz w:val="16"/>
          <w:szCs w:val="16"/>
        </w:rPr>
        <mc:AlternateContent>
          <mc:Choice Requires="wps">
            <w:drawing>
              <wp:anchor distT="0" distB="0" distL="114300" distR="114300" simplePos="0" relativeHeight="251723776" behindDoc="1" locked="0" layoutInCell="1" allowOverlap="1" wp14:anchorId="437D0051" wp14:editId="2D81F433">
                <wp:simplePos x="0" y="0"/>
                <wp:positionH relativeFrom="column">
                  <wp:posOffset>1740765</wp:posOffset>
                </wp:positionH>
                <wp:positionV relativeFrom="paragraph">
                  <wp:posOffset>123933</wp:posOffset>
                </wp:positionV>
                <wp:extent cx="2076450" cy="6985"/>
                <wp:effectExtent l="0" t="0" r="19050" b="31115"/>
                <wp:wrapNone/>
                <wp:docPr id="6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76450" cy="698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5" o:spid="_x0000_s1026" style="position:absolute;flip:y;z-index:-251592704;visibility:visible;mso-wrap-style:square;mso-wrap-distance-left:9pt;mso-wrap-distance-top:0;mso-wrap-distance-right:9pt;mso-wrap-distance-bottom:0;mso-position-horizontal:absolute;mso-position-horizontal-relative:text;mso-position-vertical:absolute;mso-position-vertical-relative:text" from="137.05pt,9.75pt" to="300.5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" strokeweight="1.5pt"/>
            </w:pict>
          </mc:Fallback>
        </mc:AlternateContent>
      </w:r>
    </w:p>
    <w:p w:rsidR="00B320B2" w:rsidRPr="00E51016" w:rsidRDefault="00B320B2" w:rsidP="00157032">
      <w:pPr>
        <w:jc w:val="both"/>
        <w:rPr>
          <w:rFonts w:asciiTheme="minorHAnsi" w:hAnsiTheme="minorHAnsi" w:cstheme="minorHAnsi"/>
        </w:rPr>
      </w:pPr>
      <w:r w:rsidRPr="00E51016">
        <w:rPr>
          <w:rFonts w:asciiTheme="minorHAnsi" w:hAnsiTheme="minorHAnsi" w:cstheme="minorHAnsi"/>
        </w:rPr>
        <w:t>Subsidiarität bedeutet, dass die Selbsthilfe durch soziale Netze, Institutionen der freien Wohlfahrtspflege etc. Vorrang vor staatlicher Hilfe genießt. Erst wenn diese möglichen Hilfen nicht ausreichen oder versagen, tritt der Staat unterstützend ein. Damit übernimmt der Kreuzbund innerhalb des Suchthilfe-Systems eine wichtige gesellschafts- und sozialpolitische Funktion zum Wohl der Bürgerin</w:t>
      </w:r>
      <w:r w:rsidR="00E3230C">
        <w:rPr>
          <w:rFonts w:asciiTheme="minorHAnsi" w:hAnsiTheme="minorHAnsi" w:cstheme="minorHAnsi"/>
        </w:rPr>
        <w:t>nen und Bürger.</w:t>
      </w:r>
    </w:p>
    <w:p w:rsidR="00B320B2" w:rsidRPr="00E51016" w:rsidRDefault="00B320B2" w:rsidP="00157032">
      <w:pPr>
        <w:jc w:val="both"/>
        <w:rPr>
          <w:rFonts w:asciiTheme="minorHAnsi" w:hAnsiTheme="minorHAnsi" w:cstheme="minorHAnsi"/>
        </w:rPr>
      </w:pPr>
      <w:r w:rsidRPr="00E51016">
        <w:rPr>
          <w:rFonts w:asciiTheme="minorHAnsi" w:hAnsiTheme="minorHAnsi" w:cstheme="minorHAnsi"/>
        </w:rPr>
        <w:t>Doch trotz der Vielzahl der Angebote fallen immer wieder Menschen durch das s</w:t>
      </w:r>
      <w:r w:rsidRPr="00E51016">
        <w:rPr>
          <w:rFonts w:asciiTheme="minorHAnsi" w:hAnsiTheme="minorHAnsi" w:cstheme="minorHAnsi"/>
        </w:rPr>
        <w:t>o</w:t>
      </w:r>
      <w:r w:rsidRPr="00E51016">
        <w:rPr>
          <w:rFonts w:asciiTheme="minorHAnsi" w:hAnsiTheme="minorHAnsi" w:cstheme="minorHAnsi"/>
        </w:rPr>
        <w:t>ziale Netz. Hier ist der Kreuzbund, hier sind die Kirchen, die Wohlfahrtsverbände etc. gefordert. Dabei sind Vielfalt, Wettbewerb und Kooperation Elemente unserer heutigen Gesellschaft und somit auch des Systems der freien Wohlfahrtspflege.</w:t>
      </w:r>
    </w:p>
    <w:p w:rsidR="00B320B2" w:rsidRPr="00E51016" w:rsidRDefault="00B320B2" w:rsidP="00157032">
      <w:pPr>
        <w:jc w:val="both"/>
        <w:rPr>
          <w:rFonts w:asciiTheme="minorHAnsi" w:hAnsiTheme="minorHAnsi" w:cstheme="minorHAnsi"/>
        </w:rPr>
      </w:pPr>
      <w:r w:rsidRPr="00E51016">
        <w:rPr>
          <w:rFonts w:asciiTheme="minorHAnsi" w:hAnsiTheme="minorHAnsi" w:cstheme="minorHAnsi"/>
        </w:rPr>
        <w:t>Suchterkrankungen sind nicht zuletzt auch „Zeichen der Zeit“, Krankheitssymptome einer Gesellschaft. Deshalb heißt es auch im Leitbild des Kreuzbundes dazu: „Aus dem Selbstverständnis des Kreuzbundes, Selbsthilfe- und damit auch Helfergemei</w:t>
      </w:r>
      <w:r w:rsidRPr="00E51016">
        <w:rPr>
          <w:rFonts w:asciiTheme="minorHAnsi" w:hAnsiTheme="minorHAnsi" w:cstheme="minorHAnsi"/>
        </w:rPr>
        <w:t>n</w:t>
      </w:r>
      <w:r w:rsidRPr="00E51016">
        <w:rPr>
          <w:rFonts w:asciiTheme="minorHAnsi" w:hAnsiTheme="minorHAnsi" w:cstheme="minorHAnsi"/>
        </w:rPr>
        <w:t>schaft zu sein, erwächst der gesundheits- und gesellschaftspolitische Auftrag des Verbandes. Sowohl im Bereich der Gesundheitspolitik als auch der Sozialpolitik hat der Kreuzbund die Aufgabe, die Interessen seiner Mitglieder zu vertreten, prävent</w:t>
      </w:r>
      <w:r w:rsidRPr="00E51016">
        <w:rPr>
          <w:rFonts w:asciiTheme="minorHAnsi" w:hAnsiTheme="minorHAnsi" w:cstheme="minorHAnsi"/>
        </w:rPr>
        <w:t>i</w:t>
      </w:r>
      <w:r w:rsidRPr="00E51016">
        <w:rPr>
          <w:rFonts w:asciiTheme="minorHAnsi" w:hAnsiTheme="minorHAnsi" w:cstheme="minorHAnsi"/>
        </w:rPr>
        <w:t>ve Maßnahmen zu fordern und zu fördern, suchtpolitische Initiativen durchzufü</w:t>
      </w:r>
      <w:r w:rsidRPr="00E51016">
        <w:rPr>
          <w:rFonts w:asciiTheme="minorHAnsi" w:hAnsiTheme="minorHAnsi" w:cstheme="minorHAnsi"/>
        </w:rPr>
        <w:t>h</w:t>
      </w:r>
      <w:r w:rsidRPr="00E51016">
        <w:rPr>
          <w:rFonts w:asciiTheme="minorHAnsi" w:hAnsiTheme="minorHAnsi" w:cstheme="minorHAnsi"/>
        </w:rPr>
        <w:t>ren sowie Aufklärungsarbeit zu leisten. … Die Öffentlichkeitsarbeit verschafft den abhängigkeitskranken Menschen und ihren Angehörigen eine Lobby.“</w:t>
      </w:r>
    </w:p>
    <w:p w:rsidR="00B320B2" w:rsidRPr="00721906" w:rsidRDefault="00B320B2" w:rsidP="00157032">
      <w:pPr>
        <w:pStyle w:val="Textkrper24"/>
        <w:rPr>
          <w:rFonts w:asciiTheme="minorHAnsi" w:hAnsiTheme="minorHAnsi" w:cstheme="minorHAnsi"/>
          <w:szCs w:val="24"/>
        </w:rPr>
      </w:pPr>
    </w:p>
    <w:p w:rsidR="00B320B2" w:rsidRPr="00E51016" w:rsidRDefault="00B320B2" w:rsidP="00157032">
      <w:pPr>
        <w:jc w:val="both"/>
        <w:rPr>
          <w:rFonts w:asciiTheme="minorHAnsi" w:hAnsiTheme="minorHAnsi" w:cstheme="minorHAnsi"/>
        </w:rPr>
      </w:pPr>
      <w:r w:rsidRPr="0087650F">
        <w:rPr>
          <w:rFonts w:asciiTheme="minorHAnsi" w:hAnsiTheme="minorHAnsi" w:cstheme="minorHAnsi"/>
        </w:rPr>
        <w:lastRenderedPageBreak/>
        <w:t>Wo Menschen nicht mehr alleine für sich sprechen können bzw. wo die Stimme e</w:t>
      </w:r>
      <w:r w:rsidRPr="0087650F">
        <w:rPr>
          <w:rFonts w:asciiTheme="minorHAnsi" w:hAnsiTheme="minorHAnsi" w:cstheme="minorHAnsi"/>
        </w:rPr>
        <w:t>i</w:t>
      </w:r>
      <w:r w:rsidRPr="0087650F">
        <w:rPr>
          <w:rFonts w:asciiTheme="minorHAnsi" w:hAnsiTheme="minorHAnsi" w:cstheme="minorHAnsi"/>
        </w:rPr>
        <w:t>nes Verbandes mehr Gewicht hat als die Stimme</w:t>
      </w:r>
      <w:r w:rsidRPr="00E51016">
        <w:rPr>
          <w:rFonts w:asciiTheme="minorHAnsi" w:hAnsiTheme="minorHAnsi" w:cstheme="minorHAnsi"/>
        </w:rPr>
        <w:t xml:space="preserve"> eines Einzelnen, ist der Kreuzbund in der Pflicht und Verantwortung,</w:t>
      </w:r>
      <w:r w:rsidR="000747B1">
        <w:rPr>
          <w:rFonts w:asciiTheme="minorHAnsi" w:hAnsiTheme="minorHAnsi" w:cstheme="minorHAnsi"/>
        </w:rPr>
        <w:t xml:space="preserve"> </w:t>
      </w:r>
      <w:r w:rsidRPr="00E51016">
        <w:rPr>
          <w:rFonts w:asciiTheme="minorHAnsi" w:hAnsiTheme="minorHAnsi" w:cstheme="minorHAnsi"/>
        </w:rPr>
        <w:t xml:space="preserve">die Interessen Suchtkranker und </w:t>
      </w:r>
      <w:r w:rsidR="000747B1">
        <w:rPr>
          <w:rFonts w:asciiTheme="minorHAnsi" w:hAnsiTheme="minorHAnsi" w:cstheme="minorHAnsi"/>
        </w:rPr>
        <w:t>-</w:t>
      </w:r>
      <w:r w:rsidRPr="00E51016">
        <w:rPr>
          <w:rFonts w:asciiTheme="minorHAnsi" w:hAnsiTheme="minorHAnsi" w:cstheme="minorHAnsi"/>
        </w:rPr>
        <w:t>gefährdeter sowie der Angehörigen in der Öffentlichkeit zu vertreten. Dies ist umso wichtiger, als einerseits die Politik aus ökonomischen Erwägungen heraus dazu neigt, den wirtschaftlichen Interessen beispielsweise der Tabak-</w:t>
      </w:r>
      <w:r w:rsidR="000747B1">
        <w:rPr>
          <w:rFonts w:asciiTheme="minorHAnsi" w:hAnsiTheme="minorHAnsi" w:cstheme="minorHAnsi"/>
        </w:rPr>
        <w:t>, Pharma-</w:t>
      </w:r>
      <w:r w:rsidRPr="00E51016">
        <w:rPr>
          <w:rFonts w:asciiTheme="minorHAnsi" w:hAnsiTheme="minorHAnsi" w:cstheme="minorHAnsi"/>
        </w:rPr>
        <w:t xml:space="preserve"> und Alkoholindus</w:t>
      </w:r>
      <w:r w:rsidRPr="00E51016">
        <w:rPr>
          <w:rFonts w:asciiTheme="minorHAnsi" w:hAnsiTheme="minorHAnsi" w:cstheme="minorHAnsi"/>
        </w:rPr>
        <w:t>t</w:t>
      </w:r>
      <w:r w:rsidRPr="00E51016">
        <w:rPr>
          <w:rFonts w:asciiTheme="minorHAnsi" w:hAnsiTheme="minorHAnsi" w:cstheme="minorHAnsi"/>
        </w:rPr>
        <w:t>rie nachzugeben und andererseits in Zeiten knapper werdender Finanzierungsmittel die Gefahr besteht, dass soziale Leistungen immer stärker abgebaut werden. In be</w:t>
      </w:r>
      <w:r w:rsidRPr="00E51016">
        <w:rPr>
          <w:rFonts w:asciiTheme="minorHAnsi" w:hAnsiTheme="minorHAnsi" w:cstheme="minorHAnsi"/>
        </w:rPr>
        <w:t>i</w:t>
      </w:r>
      <w:r w:rsidRPr="00E51016">
        <w:rPr>
          <w:rFonts w:asciiTheme="minorHAnsi" w:hAnsiTheme="minorHAnsi" w:cstheme="minorHAnsi"/>
        </w:rPr>
        <w:t>de Richtungen beanspruchen Weggefährten, „Kreuzbundpolitik“ zu betreiben</w:t>
      </w:r>
      <w:r w:rsidR="000747B1">
        <w:rPr>
          <w:rFonts w:asciiTheme="minorHAnsi" w:hAnsiTheme="minorHAnsi" w:cstheme="minorHAnsi"/>
        </w:rPr>
        <w:t>,</w:t>
      </w:r>
      <w:r w:rsidRPr="00E51016">
        <w:rPr>
          <w:rFonts w:asciiTheme="minorHAnsi" w:hAnsiTheme="minorHAnsi" w:cstheme="minorHAnsi"/>
        </w:rPr>
        <w:t xml:space="preserve"> um der Sucht vorzubeugen und die Gesundheit der Bürgerinnen und Bürger zu fördern.</w:t>
      </w:r>
    </w:p>
    <w:p w:rsidR="00B320B2" w:rsidRPr="00E51016" w:rsidRDefault="00B320B2" w:rsidP="00157032">
      <w:pPr>
        <w:jc w:val="both"/>
        <w:rPr>
          <w:rFonts w:asciiTheme="minorHAnsi" w:hAnsiTheme="minorHAnsi" w:cstheme="minorHAnsi"/>
        </w:rPr>
      </w:pPr>
    </w:p>
    <w:p w:rsidR="00B320B2" w:rsidRPr="00E51016" w:rsidRDefault="00B320B2" w:rsidP="00157032">
      <w:pPr>
        <w:jc w:val="both"/>
        <w:rPr>
          <w:rFonts w:asciiTheme="minorHAnsi" w:hAnsiTheme="minorHAnsi" w:cstheme="minorHAnsi"/>
        </w:rPr>
      </w:pPr>
      <w:r w:rsidRPr="00E51016">
        <w:rPr>
          <w:rFonts w:asciiTheme="minorHAnsi" w:hAnsiTheme="minorHAnsi" w:cstheme="minorHAnsi"/>
        </w:rPr>
        <w:t>Vor diesem staatlichen und gesellschaftlichen Hintergrund erfüllt Selbsthilfe eine Vielzahl von Funktionen:</w:t>
      </w:r>
    </w:p>
    <w:p w:rsidR="00B320B2" w:rsidRPr="00E51016" w:rsidRDefault="00B320B2" w:rsidP="00157032">
      <w:pPr>
        <w:jc w:val="both"/>
        <w:rPr>
          <w:rFonts w:asciiTheme="minorHAnsi" w:hAnsiTheme="minorHAnsi" w:cstheme="minorHAnsi"/>
        </w:rPr>
      </w:pPr>
    </w:p>
    <w:p w:rsidR="00B320B2" w:rsidRPr="00E51016" w:rsidRDefault="00B320B2" w:rsidP="00157032">
      <w:pPr>
        <w:numPr>
          <w:ilvl w:val="0"/>
          <w:numId w:val="12"/>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Sie trägt zur Verbesserung der individuellen Situation kranker oder sozial benachteiligter Menschen bei.</w:t>
      </w:r>
    </w:p>
    <w:p w:rsidR="00B320B2" w:rsidRPr="00E51016" w:rsidRDefault="00B320B2" w:rsidP="00157032">
      <w:pPr>
        <w:numPr>
          <w:ilvl w:val="0"/>
          <w:numId w:val="12"/>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Sie gibt Impulse zu einer Neuorientierung des Sozial- und Gesundheit</w:t>
      </w:r>
      <w:r w:rsidRPr="00E51016">
        <w:rPr>
          <w:rFonts w:asciiTheme="minorHAnsi" w:hAnsiTheme="minorHAnsi" w:cstheme="minorHAnsi"/>
        </w:rPr>
        <w:t>s</w:t>
      </w:r>
      <w:r w:rsidRPr="00E51016">
        <w:rPr>
          <w:rFonts w:asciiTheme="minorHAnsi" w:hAnsiTheme="minorHAnsi" w:cstheme="minorHAnsi"/>
        </w:rPr>
        <w:t>wesens.</w:t>
      </w:r>
    </w:p>
    <w:p w:rsidR="00B320B2" w:rsidRPr="00E51016" w:rsidRDefault="00B320B2" w:rsidP="00157032">
      <w:pPr>
        <w:numPr>
          <w:ilvl w:val="0"/>
          <w:numId w:val="12"/>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Sie eröffnet Menschen die Möglichkeit, als Bürger das Sozialwesen mitz</w:t>
      </w:r>
      <w:r w:rsidRPr="00E51016">
        <w:rPr>
          <w:rFonts w:asciiTheme="minorHAnsi" w:hAnsiTheme="minorHAnsi" w:cstheme="minorHAnsi"/>
        </w:rPr>
        <w:t>u</w:t>
      </w:r>
      <w:r w:rsidRPr="00E51016">
        <w:rPr>
          <w:rFonts w:asciiTheme="minorHAnsi" w:hAnsiTheme="minorHAnsi" w:cstheme="minorHAnsi"/>
        </w:rPr>
        <w:t>gestalten.</w:t>
      </w:r>
    </w:p>
    <w:p w:rsidR="00B320B2" w:rsidRPr="00E51016" w:rsidRDefault="00B320B2" w:rsidP="00157032">
      <w:pPr>
        <w:numPr>
          <w:ilvl w:val="0"/>
          <w:numId w:val="12"/>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Sie bietet die Chance, eigenverantwortliches Handeln zu proben.</w:t>
      </w:r>
    </w:p>
    <w:p w:rsidR="00B320B2" w:rsidRPr="00E51016" w:rsidRDefault="00B320B2" w:rsidP="00157032">
      <w:pPr>
        <w:numPr>
          <w:ilvl w:val="0"/>
          <w:numId w:val="12"/>
        </w:numPr>
        <w:tabs>
          <w:tab w:val="clear" w:pos="720"/>
        </w:tabs>
        <w:overflowPunct w:val="0"/>
        <w:autoSpaceDE w:val="0"/>
        <w:autoSpaceDN w:val="0"/>
        <w:adjustRightInd w:val="0"/>
        <w:ind w:left="993" w:hanging="426"/>
        <w:jc w:val="both"/>
        <w:textAlignment w:val="baseline"/>
        <w:rPr>
          <w:rFonts w:asciiTheme="minorHAnsi" w:hAnsiTheme="minorHAnsi" w:cstheme="minorHAnsi"/>
        </w:rPr>
      </w:pPr>
      <w:r w:rsidRPr="00E51016">
        <w:rPr>
          <w:rFonts w:asciiTheme="minorHAnsi" w:hAnsiTheme="minorHAnsi" w:cstheme="minorHAnsi"/>
        </w:rPr>
        <w:t xml:space="preserve">Und nicht zuletzt hat Selbsthilfe </w:t>
      </w:r>
      <w:r w:rsidR="000747B1">
        <w:rPr>
          <w:rFonts w:asciiTheme="minorHAnsi" w:hAnsiTheme="minorHAnsi" w:cstheme="minorHAnsi"/>
        </w:rPr>
        <w:t xml:space="preserve">auch eine </w:t>
      </w:r>
      <w:r w:rsidRPr="00E51016">
        <w:rPr>
          <w:rFonts w:asciiTheme="minorHAnsi" w:hAnsiTheme="minorHAnsi" w:cstheme="minorHAnsi"/>
        </w:rPr>
        <w:t>kulturelle und sinnstiftende Funktion</w:t>
      </w:r>
      <w:r w:rsidR="000747B1">
        <w:rPr>
          <w:rFonts w:asciiTheme="minorHAnsi" w:hAnsiTheme="minorHAnsi" w:cstheme="minorHAnsi"/>
        </w:rPr>
        <w:t>;</w:t>
      </w:r>
      <w:r w:rsidRPr="00E51016">
        <w:rPr>
          <w:rFonts w:asciiTheme="minorHAnsi" w:hAnsiTheme="minorHAnsi" w:cstheme="minorHAnsi"/>
        </w:rPr>
        <w:t xml:space="preserve"> neue Strukturen werden nicht von außen aufgesetzt, sondern als mitzugestaltende Herausforderungen erfahren.</w:t>
      </w:r>
    </w:p>
    <w:p w:rsidR="00E3230C" w:rsidRDefault="00E3230C" w:rsidP="00157032">
      <w:pPr>
        <w:jc w:val="both"/>
        <w:rPr>
          <w:rFonts w:asciiTheme="minorHAnsi" w:hAnsiTheme="minorHAnsi" w:cstheme="minorHAnsi"/>
        </w:rPr>
      </w:pPr>
    </w:p>
    <w:p w:rsidR="00B320B2" w:rsidRDefault="00B320B2" w:rsidP="00157032">
      <w:pPr>
        <w:jc w:val="both"/>
        <w:rPr>
          <w:rFonts w:asciiTheme="minorHAnsi" w:hAnsiTheme="minorHAnsi" w:cstheme="minorHAnsi"/>
        </w:rPr>
      </w:pPr>
      <w:r w:rsidRPr="00E51016">
        <w:rPr>
          <w:rFonts w:asciiTheme="minorHAnsi" w:hAnsiTheme="minorHAnsi" w:cstheme="minorHAnsi"/>
        </w:rPr>
        <w:t>Solidarität üben - Subsidiarität fördern – sozialpolitisch tätig sein – dies sind Aufg</w:t>
      </w:r>
      <w:r w:rsidRPr="00E51016">
        <w:rPr>
          <w:rFonts w:asciiTheme="minorHAnsi" w:hAnsiTheme="minorHAnsi" w:cstheme="minorHAnsi"/>
        </w:rPr>
        <w:t>a</w:t>
      </w:r>
      <w:r w:rsidRPr="00E51016">
        <w:rPr>
          <w:rFonts w:asciiTheme="minorHAnsi" w:hAnsiTheme="minorHAnsi" w:cstheme="minorHAnsi"/>
        </w:rPr>
        <w:t>ben des Verbandes und eines jeden einzelnen Mitgliedes.</w:t>
      </w:r>
    </w:p>
    <w:p w:rsidR="00555E11" w:rsidRDefault="00555E11" w:rsidP="00157032">
      <w:pPr>
        <w:jc w:val="both"/>
        <w:rPr>
          <w:rFonts w:asciiTheme="minorHAnsi" w:hAnsiTheme="minorHAnsi" w:cstheme="minorHAnsi"/>
        </w:rPr>
      </w:pPr>
    </w:p>
    <w:p w:rsidR="00555E11" w:rsidRPr="00E51016" w:rsidRDefault="00555E11" w:rsidP="00157032">
      <w:pPr>
        <w:jc w:val="both"/>
        <w:rPr>
          <w:rFonts w:asciiTheme="minorHAnsi" w:hAnsiTheme="minorHAnsi" w:cstheme="minorHAnsi"/>
        </w:rPr>
      </w:pPr>
    </w:p>
    <w:p w:rsidR="00223A5B" w:rsidRPr="00E51016" w:rsidRDefault="00223A5B" w:rsidP="00157032">
      <w:pPr>
        <w:tabs>
          <w:tab w:val="left" w:pos="851"/>
        </w:tabs>
        <w:jc w:val="both"/>
        <w:rPr>
          <w:rFonts w:asciiTheme="minorHAnsi" w:hAnsiTheme="minorHAnsi" w:cstheme="minorHAnsi"/>
          <w:b/>
        </w:rPr>
      </w:pPr>
      <w:r w:rsidRPr="00E51016">
        <w:rPr>
          <w:rFonts w:asciiTheme="minorHAnsi" w:hAnsiTheme="minorHAnsi" w:cstheme="minorHAnsi"/>
          <w:b/>
        </w:rPr>
        <w:t>4.</w:t>
      </w:r>
      <w:r w:rsidR="008979E5" w:rsidRPr="00E51016">
        <w:rPr>
          <w:rFonts w:asciiTheme="minorHAnsi" w:hAnsiTheme="minorHAnsi" w:cstheme="minorHAnsi"/>
          <w:b/>
        </w:rPr>
        <w:t>2</w:t>
      </w:r>
      <w:r w:rsidRPr="00E51016">
        <w:rPr>
          <w:rFonts w:asciiTheme="minorHAnsi" w:hAnsiTheme="minorHAnsi" w:cstheme="minorHAnsi"/>
          <w:b/>
        </w:rPr>
        <w:tab/>
        <w:t>Aufgabenstellung in der Kirche</w:t>
      </w:r>
    </w:p>
    <w:p w:rsidR="00223A5B" w:rsidRPr="00E51016" w:rsidRDefault="00223A5B" w:rsidP="00157032">
      <w:pPr>
        <w:jc w:val="both"/>
        <w:rPr>
          <w:rFonts w:asciiTheme="minorHAnsi" w:hAnsiTheme="minorHAnsi" w:cstheme="minorHAnsi"/>
        </w:rPr>
      </w:pPr>
    </w:p>
    <w:p w:rsidR="00223A5B" w:rsidRPr="00E51016" w:rsidRDefault="00564103" w:rsidP="00157032">
      <w:pPr>
        <w:jc w:val="both"/>
        <w:rPr>
          <w:rFonts w:asciiTheme="minorHAnsi" w:hAnsiTheme="minorHAnsi" w:cstheme="minorHAnsi"/>
        </w:rPr>
      </w:pPr>
      <w:r w:rsidRPr="00E51016">
        <w:rPr>
          <w:rFonts w:asciiTheme="minorHAnsi" w:hAnsiTheme="minorHAnsi" w:cstheme="minorHAnsi"/>
        </w:rPr>
        <w:t>Seit Beginn der Kirche gehör</w:t>
      </w:r>
      <w:r w:rsidR="00880794" w:rsidRPr="00E51016">
        <w:rPr>
          <w:rFonts w:asciiTheme="minorHAnsi" w:hAnsiTheme="minorHAnsi" w:cstheme="minorHAnsi"/>
        </w:rPr>
        <w:t>en</w:t>
      </w:r>
      <w:r w:rsidRPr="00E51016">
        <w:rPr>
          <w:rFonts w:asciiTheme="minorHAnsi" w:hAnsiTheme="minorHAnsi" w:cstheme="minorHAnsi"/>
        </w:rPr>
        <w:t xml:space="preserve"> karitative Tätigkeit</w:t>
      </w:r>
      <w:r w:rsidR="00880794" w:rsidRPr="00E51016">
        <w:rPr>
          <w:rFonts w:asciiTheme="minorHAnsi" w:hAnsiTheme="minorHAnsi" w:cstheme="minorHAnsi"/>
        </w:rPr>
        <w:t>en</w:t>
      </w:r>
      <w:r w:rsidRPr="00E51016">
        <w:rPr>
          <w:rFonts w:asciiTheme="minorHAnsi" w:hAnsiTheme="minorHAnsi" w:cstheme="minorHAnsi"/>
        </w:rPr>
        <w:t xml:space="preserve"> zu </w:t>
      </w:r>
      <w:r w:rsidR="00A57763" w:rsidRPr="00E51016">
        <w:rPr>
          <w:rFonts w:asciiTheme="minorHAnsi" w:hAnsiTheme="minorHAnsi" w:cstheme="minorHAnsi"/>
        </w:rPr>
        <w:t>ihren</w:t>
      </w:r>
      <w:r w:rsidR="00880794" w:rsidRPr="00E51016">
        <w:rPr>
          <w:rFonts w:asciiTheme="minorHAnsi" w:hAnsiTheme="minorHAnsi" w:cstheme="minorHAnsi"/>
        </w:rPr>
        <w:t xml:space="preserve"> Kerna</w:t>
      </w:r>
      <w:r w:rsidRPr="00E51016">
        <w:rPr>
          <w:rFonts w:asciiTheme="minorHAnsi" w:hAnsiTheme="minorHAnsi" w:cstheme="minorHAnsi"/>
        </w:rPr>
        <w:t>ufgaben</w:t>
      </w:r>
      <w:r w:rsidR="003918F9" w:rsidRPr="00E51016">
        <w:rPr>
          <w:rFonts w:asciiTheme="minorHAnsi" w:hAnsiTheme="minorHAnsi" w:cstheme="minorHAnsi"/>
        </w:rPr>
        <w:t xml:space="preserve">. </w:t>
      </w:r>
      <w:r w:rsidRPr="00E51016">
        <w:rPr>
          <w:rFonts w:asciiTheme="minorHAnsi" w:hAnsiTheme="minorHAnsi" w:cstheme="minorHAnsi"/>
        </w:rPr>
        <w:t>Me</w:t>
      </w:r>
      <w:r w:rsidRPr="00E51016">
        <w:rPr>
          <w:rFonts w:asciiTheme="minorHAnsi" w:hAnsiTheme="minorHAnsi" w:cstheme="minorHAnsi"/>
        </w:rPr>
        <w:t>n</w:t>
      </w:r>
      <w:r w:rsidRPr="00E51016">
        <w:rPr>
          <w:rFonts w:asciiTheme="minorHAnsi" w:hAnsiTheme="minorHAnsi" w:cstheme="minorHAnsi"/>
        </w:rPr>
        <w:t xml:space="preserve">schen in Not zu helfen, ist </w:t>
      </w:r>
      <w:r w:rsidR="003A5B38">
        <w:rPr>
          <w:rFonts w:asciiTheme="minorHAnsi" w:hAnsiTheme="minorHAnsi" w:cstheme="minorHAnsi"/>
        </w:rPr>
        <w:t>ein wesentlicher Ausdruck christlichen Lebens</w:t>
      </w:r>
      <w:r w:rsidRPr="00E51016">
        <w:rPr>
          <w:rFonts w:asciiTheme="minorHAnsi" w:hAnsiTheme="minorHAnsi" w:cstheme="minorHAnsi"/>
        </w:rPr>
        <w:t xml:space="preserve">. Der Kreuzbund hat sich </w:t>
      </w:r>
      <w:r w:rsidR="003918F9" w:rsidRPr="00E51016">
        <w:rPr>
          <w:rFonts w:asciiTheme="minorHAnsi" w:hAnsiTheme="minorHAnsi" w:cstheme="minorHAnsi"/>
        </w:rPr>
        <w:t>deshalb</w:t>
      </w:r>
      <w:r w:rsidRPr="00E51016">
        <w:rPr>
          <w:rFonts w:asciiTheme="minorHAnsi" w:hAnsiTheme="minorHAnsi" w:cstheme="minorHAnsi"/>
        </w:rPr>
        <w:t xml:space="preserve"> seit seiner Gründung der Sorge </w:t>
      </w:r>
      <w:r w:rsidR="003918F9" w:rsidRPr="00E51016">
        <w:rPr>
          <w:rFonts w:asciiTheme="minorHAnsi" w:hAnsiTheme="minorHAnsi" w:cstheme="minorHAnsi"/>
        </w:rPr>
        <w:t>um</w:t>
      </w:r>
      <w:r w:rsidRPr="00E51016">
        <w:rPr>
          <w:rFonts w:asciiTheme="minorHAnsi" w:hAnsiTheme="minorHAnsi" w:cstheme="minorHAnsi"/>
        </w:rPr>
        <w:t xml:space="preserve"> den </w:t>
      </w:r>
      <w:r w:rsidR="000747B1">
        <w:rPr>
          <w:rFonts w:asciiTheme="minorHAnsi" w:hAnsiTheme="minorHAnsi" w:cstheme="minorHAnsi"/>
        </w:rPr>
        <w:t>abhängigkeit</w:t>
      </w:r>
      <w:r w:rsidR="000747B1">
        <w:rPr>
          <w:rFonts w:asciiTheme="minorHAnsi" w:hAnsiTheme="minorHAnsi" w:cstheme="minorHAnsi"/>
        </w:rPr>
        <w:t>s</w:t>
      </w:r>
      <w:r w:rsidR="000747B1">
        <w:rPr>
          <w:rFonts w:asciiTheme="minorHAnsi" w:hAnsiTheme="minorHAnsi" w:cstheme="minorHAnsi"/>
        </w:rPr>
        <w:t>kranken</w:t>
      </w:r>
      <w:r w:rsidRPr="00E51016">
        <w:rPr>
          <w:rFonts w:asciiTheme="minorHAnsi" w:hAnsiTheme="minorHAnsi" w:cstheme="minorHAnsi"/>
        </w:rPr>
        <w:t xml:space="preserve"> Menschen und seiner Angehörigen </w:t>
      </w:r>
      <w:r w:rsidR="003918F9" w:rsidRPr="00E51016">
        <w:rPr>
          <w:rFonts w:asciiTheme="minorHAnsi" w:hAnsiTheme="minorHAnsi" w:cstheme="minorHAnsi"/>
        </w:rPr>
        <w:t>angenommen</w:t>
      </w:r>
      <w:r w:rsidRPr="00E51016">
        <w:rPr>
          <w:rFonts w:asciiTheme="minorHAnsi" w:hAnsiTheme="minorHAnsi" w:cstheme="minorHAnsi"/>
        </w:rPr>
        <w:t>.</w:t>
      </w:r>
    </w:p>
    <w:p w:rsidR="00223A5B" w:rsidRPr="00E51016" w:rsidRDefault="00223A5B" w:rsidP="00157032">
      <w:pPr>
        <w:jc w:val="both"/>
        <w:rPr>
          <w:rFonts w:asciiTheme="minorHAnsi" w:hAnsiTheme="minorHAnsi" w:cstheme="minorHAnsi"/>
        </w:rPr>
      </w:pPr>
    </w:p>
    <w:p w:rsidR="00E73C06" w:rsidRPr="00E51016" w:rsidRDefault="00223A5B" w:rsidP="00AE4EB6">
      <w:pPr>
        <w:pStyle w:val="Textkrper24"/>
        <w:rPr>
          <w:rFonts w:asciiTheme="minorHAnsi" w:hAnsiTheme="minorHAnsi" w:cstheme="minorHAnsi"/>
        </w:rPr>
      </w:pPr>
      <w:r w:rsidRPr="001D591F">
        <w:rPr>
          <w:rFonts w:asciiTheme="minorHAnsi" w:hAnsiTheme="minorHAnsi" w:cstheme="minorHAnsi"/>
          <w:szCs w:val="24"/>
        </w:rPr>
        <w:t>Im Kreuzbund wollen die Mitglieder sich leiten lassen von Jesus und seinem U</w:t>
      </w:r>
      <w:r w:rsidRPr="001D591F">
        <w:rPr>
          <w:rFonts w:asciiTheme="minorHAnsi" w:hAnsiTheme="minorHAnsi" w:cstheme="minorHAnsi"/>
          <w:szCs w:val="24"/>
        </w:rPr>
        <w:t>m</w:t>
      </w:r>
      <w:r w:rsidRPr="001D591F">
        <w:rPr>
          <w:rFonts w:asciiTheme="minorHAnsi" w:hAnsiTheme="minorHAnsi" w:cstheme="minorHAnsi"/>
          <w:szCs w:val="24"/>
        </w:rPr>
        <w:t xml:space="preserve">gang mit (kranken) Menschen. So bieten </w:t>
      </w:r>
      <w:r w:rsidR="003918F9">
        <w:rPr>
          <w:rFonts w:asciiTheme="minorHAnsi" w:hAnsiTheme="minorHAnsi" w:cstheme="minorHAnsi"/>
          <w:szCs w:val="24"/>
        </w:rPr>
        <w:t>Frauen und Männer</w:t>
      </w:r>
      <w:r w:rsidRPr="001D591F">
        <w:rPr>
          <w:rFonts w:asciiTheme="minorHAnsi" w:hAnsiTheme="minorHAnsi" w:cstheme="minorHAnsi"/>
          <w:szCs w:val="24"/>
        </w:rPr>
        <w:t xml:space="preserve"> im Kreuzbund eina</w:t>
      </w:r>
      <w:r w:rsidRPr="001D591F">
        <w:rPr>
          <w:rFonts w:asciiTheme="minorHAnsi" w:hAnsiTheme="minorHAnsi" w:cstheme="minorHAnsi"/>
          <w:szCs w:val="24"/>
        </w:rPr>
        <w:t>n</w:t>
      </w:r>
      <w:r w:rsidRPr="001D591F">
        <w:rPr>
          <w:rFonts w:asciiTheme="minorHAnsi" w:hAnsiTheme="minorHAnsi" w:cstheme="minorHAnsi"/>
          <w:szCs w:val="24"/>
        </w:rPr>
        <w:t xml:space="preserve">der </w:t>
      </w:r>
      <w:r w:rsidR="003918F9">
        <w:rPr>
          <w:rFonts w:asciiTheme="minorHAnsi" w:hAnsiTheme="minorHAnsi" w:cstheme="minorHAnsi"/>
          <w:szCs w:val="24"/>
        </w:rPr>
        <w:t xml:space="preserve">als Weggefährten </w:t>
      </w:r>
      <w:r w:rsidRPr="001D591F">
        <w:rPr>
          <w:rFonts w:asciiTheme="minorHAnsi" w:hAnsiTheme="minorHAnsi" w:cstheme="minorHAnsi"/>
          <w:szCs w:val="24"/>
        </w:rPr>
        <w:t>Hilfe zur Selbsthilfe. Indem Kreuz</w:t>
      </w:r>
      <w:r w:rsidR="00BE0C3A">
        <w:rPr>
          <w:rFonts w:asciiTheme="minorHAnsi" w:hAnsiTheme="minorHAnsi" w:cstheme="minorHAnsi"/>
          <w:szCs w:val="24"/>
        </w:rPr>
        <w:t>bund-Mitg</w:t>
      </w:r>
      <w:r w:rsidRPr="001D591F">
        <w:rPr>
          <w:rFonts w:asciiTheme="minorHAnsi" w:hAnsiTheme="minorHAnsi" w:cstheme="minorHAnsi"/>
          <w:szCs w:val="24"/>
        </w:rPr>
        <w:t xml:space="preserve">lieder – bewusst oder unbewusst – im Geist Jesu handeln, kann die befreiende </w:t>
      </w:r>
      <w:r w:rsidR="003918F9">
        <w:rPr>
          <w:rFonts w:asciiTheme="minorHAnsi" w:hAnsiTheme="minorHAnsi" w:cstheme="minorHAnsi"/>
          <w:szCs w:val="24"/>
        </w:rPr>
        <w:t>und gesundmache</w:t>
      </w:r>
      <w:r w:rsidR="003918F9">
        <w:rPr>
          <w:rFonts w:asciiTheme="minorHAnsi" w:hAnsiTheme="minorHAnsi" w:cstheme="minorHAnsi"/>
          <w:szCs w:val="24"/>
        </w:rPr>
        <w:t>n</w:t>
      </w:r>
      <w:r w:rsidR="003918F9">
        <w:rPr>
          <w:rFonts w:asciiTheme="minorHAnsi" w:hAnsiTheme="minorHAnsi" w:cstheme="minorHAnsi"/>
          <w:szCs w:val="24"/>
        </w:rPr>
        <w:t xml:space="preserve">de </w:t>
      </w:r>
      <w:r w:rsidRPr="001D591F">
        <w:rPr>
          <w:rFonts w:asciiTheme="minorHAnsi" w:hAnsiTheme="minorHAnsi" w:cstheme="minorHAnsi"/>
          <w:szCs w:val="24"/>
        </w:rPr>
        <w:t>Liebe Gottes zu den Menschen für Mitmenschen sichtbar und erfahrbar werden.</w:t>
      </w:r>
      <w:r w:rsidR="00CB4DE5">
        <w:rPr>
          <w:rFonts w:asciiTheme="minorHAnsi" w:hAnsiTheme="minorHAnsi" w:cstheme="minorHAnsi"/>
          <w:szCs w:val="24"/>
        </w:rPr>
        <w:t xml:space="preserve"> </w:t>
      </w:r>
      <w:r w:rsidR="00E73C06" w:rsidRPr="0087650F">
        <w:rPr>
          <w:rFonts w:asciiTheme="minorHAnsi" w:hAnsiTheme="minorHAnsi" w:cstheme="minorHAnsi"/>
        </w:rPr>
        <w:t>Handeln im Geiste Jesu bedeutet „JA“ sagen zu</w:t>
      </w:r>
      <w:r w:rsidR="00100AE7" w:rsidRPr="00E51016">
        <w:rPr>
          <w:rFonts w:asciiTheme="minorHAnsi" w:hAnsiTheme="minorHAnsi" w:cstheme="minorHAnsi"/>
        </w:rPr>
        <w:t>m Anderen</w:t>
      </w:r>
      <w:r w:rsidR="00E73C06" w:rsidRPr="00E51016">
        <w:rPr>
          <w:rFonts w:asciiTheme="minorHAnsi" w:hAnsiTheme="minorHAnsi" w:cstheme="minorHAnsi"/>
        </w:rPr>
        <w:t xml:space="preserve">. Es kommt darauf an, einfach da zu sein: helfend, ermutigend und tröstend. Da zu sein, wenn Menschen sich allein und verlassen fühlen. Das gilt besonders auch für </w:t>
      </w:r>
      <w:r w:rsidR="00100AE7" w:rsidRPr="00E51016">
        <w:rPr>
          <w:rFonts w:asciiTheme="minorHAnsi" w:hAnsiTheme="minorHAnsi" w:cstheme="minorHAnsi"/>
        </w:rPr>
        <w:t>solche</w:t>
      </w:r>
      <w:r w:rsidR="00E73C06" w:rsidRPr="00E51016">
        <w:rPr>
          <w:rFonts w:asciiTheme="minorHAnsi" w:hAnsiTheme="minorHAnsi" w:cstheme="minorHAnsi"/>
        </w:rPr>
        <w:t>, die gefangen sind in der Abhängigkeit von einem Suchtmittel.</w:t>
      </w:r>
    </w:p>
    <w:p w:rsidR="00223A5B" w:rsidRPr="00E51016" w:rsidRDefault="00223A5B" w:rsidP="00157032">
      <w:pPr>
        <w:jc w:val="both"/>
        <w:rPr>
          <w:rFonts w:asciiTheme="minorHAnsi" w:hAnsiTheme="minorHAnsi" w:cstheme="minorHAnsi"/>
        </w:rPr>
      </w:pPr>
    </w:p>
    <w:p w:rsidR="00223A5B" w:rsidRPr="00E51016" w:rsidRDefault="00223A5B" w:rsidP="00157032">
      <w:pPr>
        <w:jc w:val="both"/>
        <w:rPr>
          <w:rFonts w:asciiTheme="minorHAnsi" w:hAnsiTheme="minorHAnsi" w:cstheme="minorHAnsi"/>
        </w:rPr>
      </w:pPr>
      <w:r w:rsidRPr="00E51016">
        <w:rPr>
          <w:rFonts w:asciiTheme="minorHAnsi" w:hAnsiTheme="minorHAnsi" w:cstheme="minorHAnsi"/>
        </w:rPr>
        <w:t xml:space="preserve">Konkret wird diese Frohbotschaft </w:t>
      </w:r>
      <w:r w:rsidR="00100AE7" w:rsidRPr="00E51016">
        <w:rPr>
          <w:rFonts w:asciiTheme="minorHAnsi" w:hAnsiTheme="minorHAnsi" w:cstheme="minorHAnsi"/>
        </w:rPr>
        <w:t xml:space="preserve">in der Sorge um den Anderen dann, wenn </w:t>
      </w:r>
      <w:r w:rsidRPr="00E51016">
        <w:rPr>
          <w:rFonts w:asciiTheme="minorHAnsi" w:hAnsiTheme="minorHAnsi" w:cstheme="minorHAnsi"/>
        </w:rPr>
        <w:t>Ang</w:t>
      </w:r>
      <w:r w:rsidRPr="00E51016">
        <w:rPr>
          <w:rFonts w:asciiTheme="minorHAnsi" w:hAnsiTheme="minorHAnsi" w:cstheme="minorHAnsi"/>
        </w:rPr>
        <w:t>e</w:t>
      </w:r>
      <w:r w:rsidRPr="00E51016">
        <w:rPr>
          <w:rFonts w:asciiTheme="minorHAnsi" w:hAnsiTheme="minorHAnsi" w:cstheme="minorHAnsi"/>
        </w:rPr>
        <w:t>hörige</w:t>
      </w:r>
      <w:r w:rsidR="00100AE7" w:rsidRPr="00E51016">
        <w:rPr>
          <w:rFonts w:asciiTheme="minorHAnsi" w:hAnsiTheme="minorHAnsi" w:cstheme="minorHAnsi"/>
        </w:rPr>
        <w:t xml:space="preserve"> </w:t>
      </w:r>
      <w:r w:rsidRPr="00E51016">
        <w:rPr>
          <w:rFonts w:asciiTheme="minorHAnsi" w:hAnsiTheme="minorHAnsi" w:cstheme="minorHAnsi"/>
        </w:rPr>
        <w:t>einen Neubeginn unterstützen</w:t>
      </w:r>
      <w:r w:rsidR="000747B1">
        <w:rPr>
          <w:rFonts w:asciiTheme="minorHAnsi" w:hAnsiTheme="minorHAnsi" w:cstheme="minorHAnsi"/>
        </w:rPr>
        <w:t>,</w:t>
      </w:r>
      <w:r w:rsidR="00100AE7" w:rsidRPr="00E51016">
        <w:rPr>
          <w:rFonts w:asciiTheme="minorHAnsi" w:hAnsiTheme="minorHAnsi" w:cstheme="minorHAnsi"/>
        </w:rPr>
        <w:t xml:space="preserve"> wenn </w:t>
      </w:r>
      <w:r w:rsidRPr="00E51016">
        <w:rPr>
          <w:rFonts w:asciiTheme="minorHAnsi" w:hAnsiTheme="minorHAnsi" w:cstheme="minorHAnsi"/>
        </w:rPr>
        <w:t>Selbsthilfegruppen</w:t>
      </w:r>
      <w:r w:rsidR="00100AE7" w:rsidRPr="00E51016">
        <w:rPr>
          <w:rFonts w:asciiTheme="minorHAnsi" w:hAnsiTheme="minorHAnsi" w:cstheme="minorHAnsi"/>
        </w:rPr>
        <w:t xml:space="preserve"> einen</w:t>
      </w:r>
      <w:r w:rsidRPr="00E51016">
        <w:rPr>
          <w:rFonts w:asciiTheme="minorHAnsi" w:hAnsiTheme="minorHAnsi" w:cstheme="minorHAnsi"/>
        </w:rPr>
        <w:t xml:space="preserve"> Neuanf</w:t>
      </w:r>
      <w:r w:rsidR="00100AE7" w:rsidRPr="00E51016">
        <w:rPr>
          <w:rFonts w:asciiTheme="minorHAnsi" w:hAnsiTheme="minorHAnsi" w:cstheme="minorHAnsi"/>
        </w:rPr>
        <w:t>a</w:t>
      </w:r>
      <w:r w:rsidRPr="00E51016">
        <w:rPr>
          <w:rFonts w:asciiTheme="minorHAnsi" w:hAnsiTheme="minorHAnsi" w:cstheme="minorHAnsi"/>
        </w:rPr>
        <w:t>ng begleiten</w:t>
      </w:r>
      <w:r w:rsidR="000747B1">
        <w:rPr>
          <w:rFonts w:asciiTheme="minorHAnsi" w:hAnsiTheme="minorHAnsi" w:cstheme="minorHAnsi"/>
        </w:rPr>
        <w:t>,</w:t>
      </w:r>
      <w:r w:rsidRPr="00E51016">
        <w:rPr>
          <w:rFonts w:asciiTheme="minorHAnsi" w:hAnsiTheme="minorHAnsi" w:cstheme="minorHAnsi"/>
        </w:rPr>
        <w:t xml:space="preserve"> </w:t>
      </w:r>
      <w:r w:rsidR="00100AE7" w:rsidRPr="00E51016">
        <w:rPr>
          <w:rFonts w:asciiTheme="minorHAnsi" w:hAnsiTheme="minorHAnsi" w:cstheme="minorHAnsi"/>
        </w:rPr>
        <w:t xml:space="preserve">wenn Gemeinden sich bemühen, </w:t>
      </w:r>
      <w:r w:rsidRPr="00E51016">
        <w:rPr>
          <w:rFonts w:asciiTheme="minorHAnsi" w:hAnsiTheme="minorHAnsi" w:cstheme="minorHAnsi"/>
        </w:rPr>
        <w:t>Suchtkranken nicht mit (Vor-)</w:t>
      </w:r>
      <w:r w:rsidR="00564103" w:rsidRPr="00E51016">
        <w:rPr>
          <w:rFonts w:asciiTheme="minorHAnsi" w:hAnsiTheme="minorHAnsi" w:cstheme="minorHAnsi"/>
        </w:rPr>
        <w:t xml:space="preserve"> </w:t>
      </w:r>
      <w:r w:rsidRPr="00E51016">
        <w:rPr>
          <w:rFonts w:asciiTheme="minorHAnsi" w:hAnsiTheme="minorHAnsi" w:cstheme="minorHAnsi"/>
        </w:rPr>
        <w:t>Urteilen und gut gemeinten Ratschlägen begegnen.</w:t>
      </w:r>
      <w:r w:rsidR="00392B2A" w:rsidRPr="00E51016">
        <w:rPr>
          <w:rFonts w:asciiTheme="minorHAnsi" w:hAnsiTheme="minorHAnsi" w:cstheme="minorHAnsi"/>
        </w:rPr>
        <w:t xml:space="preserve"> </w:t>
      </w:r>
      <w:r w:rsidR="00100AE7" w:rsidRPr="00E51016">
        <w:rPr>
          <w:rFonts w:asciiTheme="minorHAnsi" w:hAnsiTheme="minorHAnsi" w:cstheme="minorHAnsi"/>
        </w:rPr>
        <w:t>Frauen und Männer mit Suchtprobl</w:t>
      </w:r>
      <w:r w:rsidR="00100AE7" w:rsidRPr="00E51016">
        <w:rPr>
          <w:rFonts w:asciiTheme="minorHAnsi" w:hAnsiTheme="minorHAnsi" w:cstheme="minorHAnsi"/>
        </w:rPr>
        <w:t>e</w:t>
      </w:r>
      <w:r w:rsidR="00100AE7" w:rsidRPr="00E51016">
        <w:rPr>
          <w:rFonts w:asciiTheme="minorHAnsi" w:hAnsiTheme="minorHAnsi" w:cstheme="minorHAnsi"/>
        </w:rPr>
        <w:t>men, als Betroffene oder Angehörige, können in der Selbsthilfe erfahren und le</w:t>
      </w:r>
      <w:r w:rsidR="00100AE7" w:rsidRPr="00E51016">
        <w:rPr>
          <w:rFonts w:asciiTheme="minorHAnsi" w:hAnsiTheme="minorHAnsi" w:cstheme="minorHAnsi"/>
        </w:rPr>
        <w:t>r</w:t>
      </w:r>
      <w:r w:rsidR="00100AE7" w:rsidRPr="00E51016">
        <w:rPr>
          <w:rFonts w:asciiTheme="minorHAnsi" w:hAnsiTheme="minorHAnsi" w:cstheme="minorHAnsi"/>
        </w:rPr>
        <w:t xml:space="preserve">nen, wie es ist, wie das geht: sich selbst annehmen und lieben lernen. </w:t>
      </w:r>
      <w:r w:rsidRPr="00E51016">
        <w:rPr>
          <w:rFonts w:asciiTheme="minorHAnsi" w:hAnsiTheme="minorHAnsi" w:cstheme="minorHAnsi"/>
        </w:rPr>
        <w:t xml:space="preserve">Denn </w:t>
      </w:r>
      <w:r w:rsidR="00100AE7" w:rsidRPr="00E51016">
        <w:rPr>
          <w:rFonts w:asciiTheme="minorHAnsi" w:hAnsiTheme="minorHAnsi" w:cstheme="minorHAnsi"/>
        </w:rPr>
        <w:t xml:space="preserve">Liebe, Hoffnung, </w:t>
      </w:r>
      <w:r w:rsidRPr="00E51016">
        <w:rPr>
          <w:rFonts w:asciiTheme="minorHAnsi" w:hAnsiTheme="minorHAnsi" w:cstheme="minorHAnsi"/>
        </w:rPr>
        <w:t>Verst</w:t>
      </w:r>
      <w:r w:rsidR="00100AE7" w:rsidRPr="00E51016">
        <w:rPr>
          <w:rFonts w:asciiTheme="minorHAnsi" w:hAnsiTheme="minorHAnsi" w:cstheme="minorHAnsi"/>
        </w:rPr>
        <w:t>ändnis für sich selbst und füreinander</w:t>
      </w:r>
      <w:r w:rsidRPr="00E51016">
        <w:rPr>
          <w:rFonts w:asciiTheme="minorHAnsi" w:hAnsiTheme="minorHAnsi" w:cstheme="minorHAnsi"/>
        </w:rPr>
        <w:t>, Annahme, Güte, Hilfe, Ve</w:t>
      </w:r>
      <w:r w:rsidRPr="00E51016">
        <w:rPr>
          <w:rFonts w:asciiTheme="minorHAnsi" w:hAnsiTheme="minorHAnsi" w:cstheme="minorHAnsi"/>
        </w:rPr>
        <w:t>r</w:t>
      </w:r>
      <w:r w:rsidRPr="00E51016">
        <w:rPr>
          <w:rFonts w:asciiTheme="minorHAnsi" w:hAnsiTheme="minorHAnsi" w:cstheme="minorHAnsi"/>
        </w:rPr>
        <w:t>trauen, Nähe und Wärme sind die beste Medizin für Menschen.</w:t>
      </w:r>
    </w:p>
    <w:p w:rsidR="00223A5B" w:rsidRDefault="00223A5B" w:rsidP="00157032">
      <w:pPr>
        <w:jc w:val="both"/>
        <w:rPr>
          <w:rFonts w:asciiTheme="minorHAnsi" w:hAnsiTheme="minorHAnsi" w:cstheme="minorHAnsi"/>
        </w:rPr>
      </w:pPr>
    </w:p>
    <w:p w:rsidR="000747B1" w:rsidRPr="00E51016" w:rsidRDefault="000747B1" w:rsidP="00157032">
      <w:pPr>
        <w:jc w:val="both"/>
        <w:rPr>
          <w:rFonts w:asciiTheme="minorHAnsi" w:hAnsiTheme="minorHAnsi" w:cstheme="minorHAnsi"/>
        </w:rPr>
      </w:pPr>
    </w:p>
    <w:p w:rsidR="00223A5B" w:rsidRPr="00E51016" w:rsidRDefault="00223A5B" w:rsidP="00157032">
      <w:pPr>
        <w:jc w:val="both"/>
        <w:rPr>
          <w:rFonts w:asciiTheme="minorHAnsi" w:hAnsiTheme="minorHAnsi" w:cstheme="minorHAnsi"/>
          <w:b/>
        </w:rPr>
      </w:pPr>
      <w:r w:rsidRPr="00E51016">
        <w:rPr>
          <w:rFonts w:asciiTheme="minorHAnsi" w:hAnsiTheme="minorHAnsi" w:cstheme="minorHAnsi"/>
          <w:b/>
        </w:rPr>
        <w:t>Seelsorge im Kreuzbu</w:t>
      </w:r>
      <w:r w:rsidR="00B70926" w:rsidRPr="00E51016">
        <w:rPr>
          <w:rFonts w:asciiTheme="minorHAnsi" w:hAnsiTheme="minorHAnsi" w:cstheme="minorHAnsi"/>
          <w:b/>
        </w:rPr>
        <w:t>nd</w:t>
      </w:r>
    </w:p>
    <w:p w:rsidR="00223A5B" w:rsidRPr="00E51016" w:rsidRDefault="00223A5B" w:rsidP="00157032">
      <w:pPr>
        <w:jc w:val="both"/>
        <w:rPr>
          <w:rFonts w:asciiTheme="minorHAnsi" w:hAnsiTheme="minorHAnsi" w:cstheme="minorHAnsi"/>
        </w:rPr>
      </w:pPr>
    </w:p>
    <w:p w:rsidR="00F14824" w:rsidRPr="00E51016" w:rsidRDefault="00F14824" w:rsidP="00157032">
      <w:pPr>
        <w:jc w:val="both"/>
        <w:rPr>
          <w:rFonts w:asciiTheme="minorHAnsi" w:hAnsiTheme="minorHAnsi" w:cstheme="minorHAnsi"/>
        </w:rPr>
      </w:pPr>
      <w:r w:rsidRPr="00E51016">
        <w:rPr>
          <w:rFonts w:asciiTheme="minorHAnsi" w:hAnsiTheme="minorHAnsi" w:cstheme="minorHAnsi"/>
        </w:rPr>
        <w:t>Christliche Seelsorge ist auf Heilung des ganzen Menschen, seiner leiblichen, seel</w:t>
      </w:r>
      <w:r w:rsidRPr="00E51016">
        <w:rPr>
          <w:rFonts w:asciiTheme="minorHAnsi" w:hAnsiTheme="minorHAnsi" w:cstheme="minorHAnsi"/>
        </w:rPr>
        <w:t>i</w:t>
      </w:r>
      <w:r w:rsidRPr="00E51016">
        <w:rPr>
          <w:rFonts w:asciiTheme="minorHAnsi" w:hAnsiTheme="minorHAnsi" w:cstheme="minorHAnsi"/>
        </w:rPr>
        <w:t>schen, geistigen und sozialen Existenz ausgerichtet. Daraus ergibt sich der A</w:t>
      </w:r>
      <w:r w:rsidRPr="00E51016">
        <w:rPr>
          <w:rFonts w:asciiTheme="minorHAnsi" w:hAnsiTheme="minorHAnsi" w:cstheme="minorHAnsi"/>
        </w:rPr>
        <w:t>n</w:t>
      </w:r>
      <w:r w:rsidRPr="00E51016">
        <w:rPr>
          <w:rFonts w:asciiTheme="minorHAnsi" w:hAnsiTheme="minorHAnsi" w:cstheme="minorHAnsi"/>
        </w:rPr>
        <w:t>spruch, sich seelsorglich der Eigendynamik der Abhängigkeitserkrankung zu stellen, die Krankheit des Einzelnen in Richtung einer heilsamen Veränderung zu unterstü</w:t>
      </w:r>
      <w:r w:rsidRPr="00E51016">
        <w:rPr>
          <w:rFonts w:asciiTheme="minorHAnsi" w:hAnsiTheme="minorHAnsi" w:cstheme="minorHAnsi"/>
        </w:rPr>
        <w:t>t</w:t>
      </w:r>
      <w:r w:rsidRPr="00E51016">
        <w:rPr>
          <w:rFonts w:asciiTheme="minorHAnsi" w:hAnsiTheme="minorHAnsi" w:cstheme="minorHAnsi"/>
        </w:rPr>
        <w:t>zen und die Krankheit zugleich als »Zeichen der Zeit« zu erkennen und darauf nach Antworten zu suchen</w:t>
      </w:r>
      <w:r w:rsidR="000747B1">
        <w:rPr>
          <w:rFonts w:asciiTheme="minorHAnsi" w:hAnsiTheme="minorHAnsi" w:cstheme="minorHAnsi"/>
        </w:rPr>
        <w:t xml:space="preserve"> (z.B. „Sucht-Gesellschaft“)</w:t>
      </w:r>
      <w:r w:rsidRPr="00E51016">
        <w:rPr>
          <w:rFonts w:asciiTheme="minorHAnsi" w:hAnsiTheme="minorHAnsi" w:cstheme="minorHAnsi"/>
        </w:rPr>
        <w:t xml:space="preserve">. Seelsorge dient aus der Schönheit und Kraft des Glaubens heraus der Heilung und </w:t>
      </w:r>
      <w:r w:rsidR="005D71E5" w:rsidRPr="00E51016">
        <w:rPr>
          <w:rFonts w:asciiTheme="minorHAnsi" w:hAnsiTheme="minorHAnsi" w:cstheme="minorHAnsi"/>
        </w:rPr>
        <w:t xml:space="preserve">der </w:t>
      </w:r>
      <w:r w:rsidRPr="00E51016">
        <w:rPr>
          <w:rFonts w:asciiTheme="minorHAnsi" w:hAnsiTheme="minorHAnsi" w:cstheme="minorHAnsi"/>
        </w:rPr>
        <w:t>persönlich-spirituellen Entwic</w:t>
      </w:r>
      <w:r w:rsidRPr="00E51016">
        <w:rPr>
          <w:rFonts w:asciiTheme="minorHAnsi" w:hAnsiTheme="minorHAnsi" w:cstheme="minorHAnsi"/>
        </w:rPr>
        <w:t>k</w:t>
      </w:r>
      <w:r w:rsidRPr="00E51016">
        <w:rPr>
          <w:rFonts w:asciiTheme="minorHAnsi" w:hAnsiTheme="minorHAnsi" w:cstheme="minorHAnsi"/>
        </w:rPr>
        <w:t>lung und ist Wegbegleitung hin zu einer zufriedenen abstinenten Lebensführung.</w:t>
      </w:r>
    </w:p>
    <w:p w:rsidR="0058772B" w:rsidRPr="00E51016" w:rsidRDefault="0058772B" w:rsidP="00157032">
      <w:pPr>
        <w:jc w:val="both"/>
        <w:rPr>
          <w:rFonts w:asciiTheme="minorHAnsi" w:hAnsiTheme="minorHAnsi" w:cstheme="minorHAnsi"/>
        </w:rPr>
      </w:pPr>
    </w:p>
    <w:p w:rsidR="00223A5B" w:rsidRDefault="005D71E5" w:rsidP="00157032">
      <w:pPr>
        <w:jc w:val="both"/>
        <w:rPr>
          <w:rFonts w:asciiTheme="minorHAnsi" w:hAnsiTheme="minorHAnsi" w:cstheme="minorHAnsi"/>
        </w:rPr>
      </w:pPr>
      <w:r w:rsidRPr="00E51016">
        <w:rPr>
          <w:rFonts w:asciiTheme="minorHAnsi" w:hAnsiTheme="minorHAnsi" w:cstheme="minorHAnsi"/>
        </w:rPr>
        <w:t>Im Einsatz für Frauen und Männer mit Suchtproblemen orientieren sich Weggefäh</w:t>
      </w:r>
      <w:r w:rsidRPr="00E51016">
        <w:rPr>
          <w:rFonts w:asciiTheme="minorHAnsi" w:hAnsiTheme="minorHAnsi" w:cstheme="minorHAnsi"/>
        </w:rPr>
        <w:t>r</w:t>
      </w:r>
      <w:r w:rsidRPr="00E51016">
        <w:rPr>
          <w:rFonts w:asciiTheme="minorHAnsi" w:hAnsiTheme="minorHAnsi" w:cstheme="minorHAnsi"/>
        </w:rPr>
        <w:t xml:space="preserve">ten, entsprechend dem </w:t>
      </w:r>
      <w:r w:rsidR="00223A5B" w:rsidRPr="00E51016">
        <w:rPr>
          <w:rFonts w:asciiTheme="minorHAnsi" w:hAnsiTheme="minorHAnsi" w:cstheme="minorHAnsi"/>
        </w:rPr>
        <w:t>Leitbild des Kreuzbundes</w:t>
      </w:r>
      <w:r w:rsidRPr="00E51016">
        <w:rPr>
          <w:rFonts w:asciiTheme="minorHAnsi" w:hAnsiTheme="minorHAnsi" w:cstheme="minorHAnsi"/>
        </w:rPr>
        <w:t xml:space="preserve">, </w:t>
      </w:r>
      <w:r w:rsidR="00223A5B" w:rsidRPr="00E51016">
        <w:rPr>
          <w:rFonts w:asciiTheme="minorHAnsi" w:hAnsiTheme="minorHAnsi" w:cstheme="minorHAnsi"/>
        </w:rPr>
        <w:t>am Leben und Handeln Jesu. In § 5 der Bundessatzung wird als ein wichtiges Motiv für sein Engagement in der Hilfe für abhängigkeitskranke Menschen und Angehörige „christliche Nächstenliebe“ g</w:t>
      </w:r>
      <w:r w:rsidR="00223A5B" w:rsidRPr="00E51016">
        <w:rPr>
          <w:rFonts w:asciiTheme="minorHAnsi" w:hAnsiTheme="minorHAnsi" w:cstheme="minorHAnsi"/>
        </w:rPr>
        <w:t>e</w:t>
      </w:r>
      <w:r w:rsidR="00223A5B" w:rsidRPr="00E51016">
        <w:rPr>
          <w:rFonts w:asciiTheme="minorHAnsi" w:hAnsiTheme="minorHAnsi" w:cstheme="minorHAnsi"/>
        </w:rPr>
        <w:t>nannt. Hieraus ergibt sich eine starke Motivation zur Helfertätigkeit.</w:t>
      </w:r>
    </w:p>
    <w:p w:rsidR="00CB4DE5" w:rsidRDefault="00CB4DE5" w:rsidP="00157032">
      <w:pPr>
        <w:jc w:val="both"/>
        <w:rPr>
          <w:rFonts w:asciiTheme="minorHAnsi" w:hAnsiTheme="minorHAnsi" w:cstheme="minorHAnsi"/>
        </w:rPr>
      </w:pPr>
    </w:p>
    <w:p w:rsidR="00CB4DE5" w:rsidRPr="00E51016" w:rsidRDefault="00E3230C" w:rsidP="00157032">
      <w:pPr>
        <w:jc w:val="both"/>
        <w:rPr>
          <w:rFonts w:asciiTheme="minorHAnsi" w:hAnsiTheme="minorHAnsi" w:cstheme="minorHAnsi"/>
        </w:rPr>
      </w:pPr>
      <w:r>
        <w:rPr>
          <w:rFonts w:asciiTheme="minorHAnsi" w:hAnsiTheme="minorHAnsi" w:cstheme="minorHAnsi"/>
        </w:rPr>
        <w:t xml:space="preserve"> </w:t>
      </w:r>
    </w:p>
    <w:p w:rsidR="00081CAB" w:rsidRPr="00E51016" w:rsidRDefault="00081CAB" w:rsidP="00157032">
      <w:pPr>
        <w:tabs>
          <w:tab w:val="left" w:pos="720"/>
        </w:tabs>
        <w:jc w:val="both"/>
        <w:rPr>
          <w:rFonts w:asciiTheme="minorHAnsi" w:hAnsiTheme="minorHAnsi" w:cstheme="minorHAnsi"/>
          <w:b/>
        </w:rPr>
      </w:pPr>
      <w:r w:rsidRPr="00E51016">
        <w:rPr>
          <w:rFonts w:asciiTheme="minorHAnsi" w:hAnsiTheme="minorHAnsi" w:cstheme="minorHAnsi"/>
          <w:b/>
        </w:rPr>
        <w:t>Der Kreuzbund</w:t>
      </w:r>
      <w:r w:rsidR="00264AAA" w:rsidRPr="00E51016">
        <w:rPr>
          <w:rFonts w:asciiTheme="minorHAnsi" w:hAnsiTheme="minorHAnsi" w:cstheme="minorHAnsi"/>
          <w:b/>
        </w:rPr>
        <w:t xml:space="preserve">, </w:t>
      </w:r>
      <w:r w:rsidR="00FC4B43" w:rsidRPr="00E51016">
        <w:rPr>
          <w:rFonts w:asciiTheme="minorHAnsi" w:hAnsiTheme="minorHAnsi" w:cstheme="minorHAnsi"/>
          <w:b/>
        </w:rPr>
        <w:t>Kirchengemeinde</w:t>
      </w:r>
      <w:r w:rsidR="00264AAA" w:rsidRPr="00E51016">
        <w:rPr>
          <w:rFonts w:asciiTheme="minorHAnsi" w:hAnsiTheme="minorHAnsi" w:cstheme="minorHAnsi"/>
          <w:b/>
        </w:rPr>
        <w:t xml:space="preserve"> und Caritas</w:t>
      </w:r>
    </w:p>
    <w:p w:rsidR="00081CAB" w:rsidRPr="00E51016" w:rsidRDefault="00081CAB" w:rsidP="00157032">
      <w:pPr>
        <w:jc w:val="both"/>
        <w:rPr>
          <w:rFonts w:asciiTheme="minorHAnsi" w:hAnsiTheme="minorHAnsi" w:cstheme="minorHAnsi"/>
        </w:rPr>
      </w:pPr>
    </w:p>
    <w:p w:rsidR="00081CAB" w:rsidRPr="00E51016" w:rsidRDefault="00081CAB" w:rsidP="00157032">
      <w:pPr>
        <w:jc w:val="both"/>
        <w:rPr>
          <w:rFonts w:asciiTheme="minorHAnsi" w:hAnsiTheme="minorHAnsi" w:cstheme="minorHAnsi"/>
        </w:rPr>
      </w:pPr>
      <w:r w:rsidRPr="00E51016">
        <w:rPr>
          <w:rFonts w:asciiTheme="minorHAnsi" w:hAnsiTheme="minorHAnsi" w:cstheme="minorHAnsi"/>
        </w:rPr>
        <w:t>Kreuz</w:t>
      </w:r>
      <w:r w:rsidR="00BE0C3A" w:rsidRPr="00E51016">
        <w:rPr>
          <w:rFonts w:asciiTheme="minorHAnsi" w:hAnsiTheme="minorHAnsi" w:cstheme="minorHAnsi"/>
        </w:rPr>
        <w:t>bund-Mitg</w:t>
      </w:r>
      <w:r w:rsidRPr="00E51016">
        <w:rPr>
          <w:rFonts w:asciiTheme="minorHAnsi" w:hAnsiTheme="minorHAnsi" w:cstheme="minorHAnsi"/>
        </w:rPr>
        <w:t xml:space="preserve">lieder </w:t>
      </w:r>
      <w:r w:rsidR="005D71E5" w:rsidRPr="00E51016">
        <w:rPr>
          <w:rFonts w:asciiTheme="minorHAnsi" w:hAnsiTheme="minorHAnsi" w:cstheme="minorHAnsi"/>
        </w:rPr>
        <w:t xml:space="preserve">engagieren </w:t>
      </w:r>
      <w:r w:rsidRPr="00E51016">
        <w:rPr>
          <w:rFonts w:asciiTheme="minorHAnsi" w:hAnsiTheme="minorHAnsi" w:cstheme="minorHAnsi"/>
        </w:rPr>
        <w:t>sich in enger Kooperation mit den Geistlichen Beiräten und den Vorständen der Diözesanverbände</w:t>
      </w:r>
      <w:r w:rsidR="005D71E5" w:rsidRPr="00E51016">
        <w:rPr>
          <w:rFonts w:asciiTheme="minorHAnsi" w:hAnsiTheme="minorHAnsi" w:cstheme="minorHAnsi"/>
        </w:rPr>
        <w:t xml:space="preserve"> dafür – soweit möglich –</w:t>
      </w:r>
      <w:r w:rsidRPr="00E51016">
        <w:rPr>
          <w:rFonts w:asciiTheme="minorHAnsi" w:hAnsiTheme="minorHAnsi" w:cstheme="minorHAnsi"/>
        </w:rPr>
        <w:t xml:space="preserve">, den Kreuzbund in Kirche und Gemeinde </w:t>
      </w:r>
      <w:r w:rsidR="005D71E5" w:rsidRPr="00E51016">
        <w:rPr>
          <w:rFonts w:asciiTheme="minorHAnsi" w:hAnsiTheme="minorHAnsi" w:cstheme="minorHAnsi"/>
        </w:rPr>
        <w:t>zu integrieren und bekannt zu machen</w:t>
      </w:r>
      <w:r w:rsidRPr="00E51016">
        <w:rPr>
          <w:rFonts w:asciiTheme="minorHAnsi" w:hAnsiTheme="minorHAnsi" w:cstheme="minorHAnsi"/>
        </w:rPr>
        <w:t>.</w:t>
      </w:r>
      <w:r w:rsidR="00392B2A" w:rsidRPr="00E51016">
        <w:rPr>
          <w:rFonts w:asciiTheme="minorHAnsi" w:hAnsiTheme="minorHAnsi" w:cstheme="minorHAnsi"/>
        </w:rPr>
        <w:t xml:space="preserve"> </w:t>
      </w:r>
      <w:r w:rsidR="005D71E5" w:rsidRPr="00E51016">
        <w:rPr>
          <w:rFonts w:asciiTheme="minorHAnsi" w:hAnsiTheme="minorHAnsi" w:cstheme="minorHAnsi"/>
        </w:rPr>
        <w:t>Hierfür bietet sich an, sich an Gottesdienstvorbereitungen, Predigten, Angeboten/Veran</w:t>
      </w:r>
      <w:r w:rsidR="00E3230C">
        <w:rPr>
          <w:rFonts w:asciiTheme="minorHAnsi" w:hAnsiTheme="minorHAnsi" w:cstheme="minorHAnsi"/>
        </w:rPr>
        <w:softHyphen/>
      </w:r>
      <w:r w:rsidR="005D71E5" w:rsidRPr="00E51016">
        <w:rPr>
          <w:rFonts w:asciiTheme="minorHAnsi" w:hAnsiTheme="minorHAnsi" w:cstheme="minorHAnsi"/>
        </w:rPr>
        <w:t>staltungen der Pfarrgemeinde/des Bistums aktiv zu beteiligen und für Gemeind</w:t>
      </w:r>
      <w:r w:rsidR="00E3230C">
        <w:rPr>
          <w:rFonts w:asciiTheme="minorHAnsi" w:hAnsiTheme="minorHAnsi" w:cstheme="minorHAnsi"/>
        </w:rPr>
        <w:t>e</w:t>
      </w:r>
      <w:r w:rsidR="005D71E5" w:rsidRPr="00E51016">
        <w:rPr>
          <w:rFonts w:asciiTheme="minorHAnsi" w:hAnsiTheme="minorHAnsi" w:cstheme="minorHAnsi"/>
        </w:rPr>
        <w:t xml:space="preserve">mitglieder und </w:t>
      </w:r>
      <w:r w:rsidR="00E3230C">
        <w:rPr>
          <w:rFonts w:asciiTheme="minorHAnsi" w:hAnsiTheme="minorHAnsi" w:cstheme="minorHAnsi"/>
        </w:rPr>
        <w:t>-</w:t>
      </w:r>
      <w:r w:rsidR="005D71E5" w:rsidRPr="00E51016">
        <w:rPr>
          <w:rFonts w:asciiTheme="minorHAnsi" w:hAnsiTheme="minorHAnsi" w:cstheme="minorHAnsi"/>
        </w:rPr>
        <w:t>strukturen sichtbar und erfahrbar zu sein. Es bietet sich an, für die Gruppenarbeit die Kooperation mit Kirchengemeinden zu suchen und deren Rau</w:t>
      </w:r>
      <w:r w:rsidR="005D71E5" w:rsidRPr="00E51016">
        <w:rPr>
          <w:rFonts w:asciiTheme="minorHAnsi" w:hAnsiTheme="minorHAnsi" w:cstheme="minorHAnsi"/>
        </w:rPr>
        <w:t>m</w:t>
      </w:r>
      <w:r w:rsidR="005D71E5" w:rsidRPr="00E51016">
        <w:rPr>
          <w:rFonts w:asciiTheme="minorHAnsi" w:hAnsiTheme="minorHAnsi" w:cstheme="minorHAnsi"/>
        </w:rPr>
        <w:t>angebote zu nutzen.</w:t>
      </w:r>
      <w:r w:rsidR="00AF7C2B" w:rsidRPr="00E51016">
        <w:rPr>
          <w:rFonts w:asciiTheme="minorHAnsi" w:hAnsiTheme="minorHAnsi" w:cstheme="minorHAnsi"/>
        </w:rPr>
        <w:t xml:space="preserve"> Die Öffentlichkeitsarbeit der Pfarrgemeinden biete</w:t>
      </w:r>
      <w:r w:rsidR="00A57763" w:rsidRPr="00E51016">
        <w:rPr>
          <w:rFonts w:asciiTheme="minorHAnsi" w:hAnsiTheme="minorHAnsi" w:cstheme="minorHAnsi"/>
        </w:rPr>
        <w:t>t</w:t>
      </w:r>
      <w:r w:rsidR="00AF7C2B" w:rsidRPr="00E51016">
        <w:rPr>
          <w:rFonts w:asciiTheme="minorHAnsi" w:hAnsiTheme="minorHAnsi" w:cstheme="minorHAnsi"/>
        </w:rPr>
        <w:t xml:space="preserve"> vielfältige Möglichkeiten, die Angebote des Kreuzbundes in der Gemeinde und darüber hinaus bekannt zu machen (Pfarr-Nachrichten, Schriftenstände in den Kirchen, Internetse</w:t>
      </w:r>
      <w:r w:rsidR="00AF7C2B" w:rsidRPr="00E51016">
        <w:rPr>
          <w:rFonts w:asciiTheme="minorHAnsi" w:hAnsiTheme="minorHAnsi" w:cstheme="minorHAnsi"/>
        </w:rPr>
        <w:t>i</w:t>
      </w:r>
      <w:r w:rsidR="00AF7C2B" w:rsidRPr="00E51016">
        <w:rPr>
          <w:rFonts w:asciiTheme="minorHAnsi" w:hAnsiTheme="minorHAnsi" w:cstheme="minorHAnsi"/>
        </w:rPr>
        <w:t>ten).</w:t>
      </w:r>
    </w:p>
    <w:p w:rsidR="00081CAB" w:rsidRPr="00E51016" w:rsidRDefault="00081CAB" w:rsidP="00157032">
      <w:pPr>
        <w:jc w:val="both"/>
        <w:rPr>
          <w:rFonts w:asciiTheme="minorHAnsi" w:hAnsiTheme="minorHAnsi" w:cstheme="minorHAnsi"/>
        </w:rPr>
      </w:pPr>
    </w:p>
    <w:p w:rsidR="00081CAB" w:rsidRDefault="00081CAB" w:rsidP="00157032">
      <w:pPr>
        <w:jc w:val="both"/>
        <w:rPr>
          <w:rFonts w:asciiTheme="minorHAnsi" w:hAnsiTheme="minorHAnsi" w:cstheme="minorHAnsi"/>
        </w:rPr>
      </w:pPr>
      <w:r w:rsidRPr="00E51016">
        <w:rPr>
          <w:rFonts w:asciiTheme="minorHAnsi" w:hAnsiTheme="minorHAnsi" w:cstheme="minorHAnsi"/>
        </w:rPr>
        <w:t>Der Kreuzbund hat als katholischer Verband und Fachverband des Deutschen Car</w:t>
      </w:r>
      <w:r w:rsidRPr="00E51016">
        <w:rPr>
          <w:rFonts w:asciiTheme="minorHAnsi" w:hAnsiTheme="minorHAnsi" w:cstheme="minorHAnsi"/>
        </w:rPr>
        <w:t>i</w:t>
      </w:r>
      <w:r w:rsidRPr="00E51016">
        <w:rPr>
          <w:rFonts w:asciiTheme="minorHAnsi" w:hAnsiTheme="minorHAnsi" w:cstheme="minorHAnsi"/>
        </w:rPr>
        <w:t>tasverbandes seinen Platz in der katholischen Kirche. Er wird von der Deutschen B</w:t>
      </w:r>
      <w:r w:rsidRPr="00E51016">
        <w:rPr>
          <w:rFonts w:asciiTheme="minorHAnsi" w:hAnsiTheme="minorHAnsi" w:cstheme="minorHAnsi"/>
        </w:rPr>
        <w:t>i</w:t>
      </w:r>
      <w:r w:rsidRPr="00E51016">
        <w:rPr>
          <w:rFonts w:asciiTheme="minorHAnsi" w:hAnsiTheme="minorHAnsi" w:cstheme="minorHAnsi"/>
        </w:rPr>
        <w:lastRenderedPageBreak/>
        <w:t>schofskonferenz und von den jeweiligen (Erz-)</w:t>
      </w:r>
      <w:r w:rsidR="00477464" w:rsidRPr="00E51016">
        <w:rPr>
          <w:rFonts w:asciiTheme="minorHAnsi" w:hAnsiTheme="minorHAnsi" w:cstheme="minorHAnsi"/>
        </w:rPr>
        <w:t xml:space="preserve"> </w:t>
      </w:r>
      <w:r w:rsidRPr="00E51016">
        <w:rPr>
          <w:rFonts w:asciiTheme="minorHAnsi" w:hAnsiTheme="minorHAnsi" w:cstheme="minorHAnsi"/>
        </w:rPr>
        <w:t>Diözesen anerkannt und gefördert.</w:t>
      </w:r>
      <w:r w:rsidR="00264AAA" w:rsidRPr="00E51016">
        <w:rPr>
          <w:rFonts w:asciiTheme="minorHAnsi" w:hAnsiTheme="minorHAnsi" w:cstheme="minorHAnsi"/>
        </w:rPr>
        <w:t xml:space="preserve"> Vor allem der Status eines Fachverbandes des Deutschen Caritasverbandes legt n</w:t>
      </w:r>
      <w:r w:rsidR="00264AAA" w:rsidRPr="00E51016">
        <w:rPr>
          <w:rFonts w:asciiTheme="minorHAnsi" w:hAnsiTheme="minorHAnsi" w:cstheme="minorHAnsi"/>
        </w:rPr>
        <w:t>a</w:t>
      </w:r>
      <w:r w:rsidR="00264AAA" w:rsidRPr="00E51016">
        <w:rPr>
          <w:rFonts w:asciiTheme="minorHAnsi" w:hAnsiTheme="minorHAnsi" w:cstheme="minorHAnsi"/>
        </w:rPr>
        <w:t>he, mit Stellen des örtlichen Caritasverbandes zusammenzuarbeiten und z.B. Rau</w:t>
      </w:r>
      <w:r w:rsidR="00264AAA" w:rsidRPr="00E51016">
        <w:rPr>
          <w:rFonts w:asciiTheme="minorHAnsi" w:hAnsiTheme="minorHAnsi" w:cstheme="minorHAnsi"/>
        </w:rPr>
        <w:t>m</w:t>
      </w:r>
      <w:r w:rsidR="00264AAA" w:rsidRPr="00E51016">
        <w:rPr>
          <w:rFonts w:asciiTheme="minorHAnsi" w:hAnsiTheme="minorHAnsi" w:cstheme="minorHAnsi"/>
        </w:rPr>
        <w:t>angebote für die Gruppenarbeit zu nutzen.</w:t>
      </w:r>
    </w:p>
    <w:p w:rsidR="00CB4DE5" w:rsidRDefault="00CB4DE5" w:rsidP="00157032">
      <w:pPr>
        <w:jc w:val="both"/>
        <w:rPr>
          <w:rFonts w:asciiTheme="minorHAnsi" w:hAnsiTheme="minorHAnsi" w:cstheme="minorHAnsi"/>
        </w:rPr>
      </w:pPr>
    </w:p>
    <w:p w:rsidR="005D102D" w:rsidRDefault="005D102D" w:rsidP="00381141">
      <w:pPr>
        <w:tabs>
          <w:tab w:val="left" w:pos="851"/>
        </w:tabs>
        <w:ind w:left="851" w:hanging="851"/>
        <w:rPr>
          <w:rFonts w:asciiTheme="minorHAnsi" w:hAnsiTheme="minorHAnsi" w:cstheme="minorHAnsi"/>
          <w:b/>
          <w:sz w:val="28"/>
        </w:rPr>
      </w:pPr>
    </w:p>
    <w:p w:rsidR="005D102D" w:rsidRDefault="00E3230C" w:rsidP="00381141">
      <w:pPr>
        <w:tabs>
          <w:tab w:val="left" w:pos="851"/>
        </w:tabs>
        <w:ind w:left="851" w:hanging="851"/>
        <w:rPr>
          <w:rFonts w:asciiTheme="minorHAnsi" w:hAnsiTheme="minorHAnsi" w:cstheme="minorHAnsi"/>
          <w:b/>
          <w:sz w:val="28"/>
        </w:rPr>
      </w:pPr>
      <w:r>
        <w:rPr>
          <w:rFonts w:asciiTheme="minorHAnsi" w:hAnsiTheme="minorHAnsi" w:cstheme="minorHAnsi"/>
          <w:b/>
          <w:sz w:val="28"/>
        </w:rPr>
        <w:br w:type="column"/>
      </w:r>
    </w:p>
    <w:p w:rsidR="00396A96" w:rsidRPr="00E51016" w:rsidRDefault="00396A96" w:rsidP="00381141">
      <w:pPr>
        <w:tabs>
          <w:tab w:val="left" w:pos="851"/>
        </w:tabs>
        <w:ind w:left="851" w:hanging="851"/>
        <w:rPr>
          <w:rFonts w:asciiTheme="minorHAnsi" w:hAnsiTheme="minorHAnsi" w:cstheme="minorHAnsi"/>
          <w:b/>
          <w:sz w:val="28"/>
        </w:rPr>
      </w:pPr>
      <w:r w:rsidRPr="00E51016">
        <w:rPr>
          <w:rFonts w:asciiTheme="minorHAnsi" w:hAnsiTheme="minorHAnsi" w:cstheme="minorHAnsi"/>
          <w:b/>
          <w:sz w:val="28"/>
        </w:rPr>
        <w:t>5</w:t>
      </w:r>
      <w:r w:rsidRPr="00E51016">
        <w:rPr>
          <w:rFonts w:asciiTheme="minorHAnsi" w:hAnsiTheme="minorHAnsi" w:cstheme="minorHAnsi"/>
          <w:b/>
          <w:sz w:val="28"/>
        </w:rPr>
        <w:tab/>
        <w:t>Gliederung</w:t>
      </w:r>
      <w:r w:rsidR="001837B4" w:rsidRPr="00E51016">
        <w:rPr>
          <w:rFonts w:asciiTheme="minorHAnsi" w:hAnsiTheme="minorHAnsi" w:cstheme="minorHAnsi"/>
          <w:b/>
          <w:sz w:val="28"/>
        </w:rPr>
        <w:t>, Mitgliedschaft</w:t>
      </w:r>
      <w:r w:rsidR="00E6064C" w:rsidRPr="00E51016">
        <w:rPr>
          <w:rFonts w:asciiTheme="minorHAnsi" w:hAnsiTheme="minorHAnsi" w:cstheme="minorHAnsi"/>
          <w:b/>
          <w:sz w:val="28"/>
        </w:rPr>
        <w:t>/Stiftung</w:t>
      </w:r>
      <w:r w:rsidRPr="00E51016">
        <w:rPr>
          <w:rFonts w:asciiTheme="minorHAnsi" w:hAnsiTheme="minorHAnsi" w:cstheme="minorHAnsi"/>
          <w:b/>
          <w:sz w:val="28"/>
        </w:rPr>
        <w:t xml:space="preserve"> und Organisation</w:t>
      </w:r>
      <w:r w:rsidR="00381141">
        <w:rPr>
          <w:rFonts w:asciiTheme="minorHAnsi" w:hAnsiTheme="minorHAnsi" w:cstheme="minorHAnsi"/>
          <w:b/>
          <w:sz w:val="28"/>
        </w:rPr>
        <w:br/>
      </w:r>
      <w:r w:rsidRPr="00E51016">
        <w:rPr>
          <w:rFonts w:asciiTheme="minorHAnsi" w:hAnsiTheme="minorHAnsi" w:cstheme="minorHAnsi"/>
          <w:b/>
          <w:sz w:val="28"/>
        </w:rPr>
        <w:t>des Kreuzbund e. V.</w:t>
      </w:r>
    </w:p>
    <w:p w:rsidR="00396A96" w:rsidRPr="00E51016" w:rsidRDefault="00396A96" w:rsidP="00157032">
      <w:pPr>
        <w:tabs>
          <w:tab w:val="right" w:pos="9923"/>
        </w:tabs>
        <w:jc w:val="both"/>
        <w:rPr>
          <w:rFonts w:asciiTheme="minorHAnsi" w:hAnsiTheme="minorHAnsi" w:cstheme="minorHAnsi"/>
        </w:rPr>
      </w:pPr>
    </w:p>
    <w:p w:rsidR="00396A96" w:rsidRPr="00E51016" w:rsidRDefault="00396A96" w:rsidP="00157032">
      <w:pPr>
        <w:tabs>
          <w:tab w:val="left" w:pos="851"/>
        </w:tabs>
        <w:jc w:val="both"/>
        <w:rPr>
          <w:rFonts w:asciiTheme="minorHAnsi" w:hAnsiTheme="minorHAnsi" w:cstheme="minorHAnsi"/>
        </w:rPr>
      </w:pPr>
      <w:r w:rsidRPr="00E51016">
        <w:rPr>
          <w:rFonts w:asciiTheme="minorHAnsi" w:hAnsiTheme="minorHAnsi" w:cstheme="minorHAnsi"/>
          <w:b/>
        </w:rPr>
        <w:t>5.1</w:t>
      </w:r>
      <w:r w:rsidRPr="00E51016">
        <w:rPr>
          <w:rFonts w:asciiTheme="minorHAnsi" w:hAnsiTheme="minorHAnsi" w:cstheme="minorHAnsi"/>
          <w:b/>
        </w:rPr>
        <w:tab/>
        <w:t>Gliederung des Verbandes</w:t>
      </w:r>
    </w:p>
    <w:p w:rsidR="00396A96" w:rsidRPr="00E51016" w:rsidRDefault="00396A96" w:rsidP="00157032">
      <w:pPr>
        <w:jc w:val="both"/>
        <w:rPr>
          <w:rFonts w:asciiTheme="minorHAnsi" w:hAnsiTheme="minorHAnsi" w:cstheme="minorHAnsi"/>
        </w:rPr>
      </w:pPr>
    </w:p>
    <w:p w:rsidR="00396A96" w:rsidRPr="00E51016" w:rsidRDefault="00381141" w:rsidP="00157032">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91008" behindDoc="0" locked="0" layoutInCell="1" allowOverlap="1" wp14:anchorId="30ACE6A0" wp14:editId="74185C91">
                <wp:simplePos x="0" y="0"/>
                <wp:positionH relativeFrom="column">
                  <wp:posOffset>1693</wp:posOffset>
                </wp:positionH>
                <wp:positionV relativeFrom="paragraph">
                  <wp:posOffset>54610</wp:posOffset>
                </wp:positionV>
                <wp:extent cx="480740" cy="240065"/>
                <wp:effectExtent l="57150" t="38100" r="33655" b="83820"/>
                <wp:wrapNone/>
                <wp:docPr id="30" name="Abgerundetes Rechteck 30"/>
                <wp:cNvGraphicFramePr/>
                <a:graphic xmlns:a="http://schemas.openxmlformats.org/drawingml/2006/main">
                  <a:graphicData uri="http://schemas.microsoft.com/office/word/2010/wordprocessingShape">
                    <wps:wsp>
                      <wps:cNvSpPr/>
                      <wps:spPr>
                        <a:xfrm>
                          <a:off x="0" y="0"/>
                          <a:ext cx="480740" cy="240065"/>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30" o:spid="_x0000_s1026" style="position:absolute;left:0;text-align:left;margin-left:.15pt;margin-top:4.3pt;width:37.85pt;height:18.9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v:textbox>
              </v:roundrect>
            </w:pict>
          </mc:Fallback>
        </mc:AlternateContent>
      </w:r>
      <w:r>
        <w:rPr>
          <w:rFonts w:asciiTheme="minorHAnsi" w:hAnsiTheme="minorHAnsi" w:cstheme="minorHAnsi"/>
          <w:noProof/>
        </w:rPr>
        <mc:AlternateContent>
          <mc:Choice Requires="wps">
            <w:drawing>
              <wp:anchor distT="0" distB="0" distL="114300" distR="114300" simplePos="0" relativeHeight="251692032" behindDoc="0" locked="0" layoutInCell="1" allowOverlap="1" wp14:anchorId="65A41BB6" wp14:editId="63C80AAE">
                <wp:simplePos x="0" y="0"/>
                <wp:positionH relativeFrom="column">
                  <wp:posOffset>647205</wp:posOffset>
                </wp:positionH>
                <wp:positionV relativeFrom="paragraph">
                  <wp:posOffset>54610</wp:posOffset>
                </wp:positionV>
                <wp:extent cx="480963" cy="240353"/>
                <wp:effectExtent l="57150" t="38100" r="33655" b="83820"/>
                <wp:wrapNone/>
                <wp:docPr id="26" name="Abgerundetes Rechteck 26"/>
                <wp:cNvGraphicFramePr/>
                <a:graphic xmlns:a="http://schemas.openxmlformats.org/drawingml/2006/main">
                  <a:graphicData uri="http://schemas.microsoft.com/office/word/2010/wordprocessingShape">
                    <wps:wsp>
                      <wps:cNvSpPr/>
                      <wps:spPr>
                        <a:xfrm>
                          <a:off x="0" y="0"/>
                          <a:ext cx="480963" cy="240353"/>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26" o:spid="_x0000_s1027" style="position:absolute;left:0;text-align:left;margin-left:50.95pt;margin-top:4.3pt;width:37.85pt;height:18.95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v:textbox>
              </v:roundrect>
            </w:pict>
          </mc:Fallback>
        </mc:AlternateContent>
      </w:r>
      <w:r>
        <w:rPr>
          <w:rFonts w:asciiTheme="minorHAnsi" w:hAnsiTheme="minorHAnsi" w:cstheme="minorHAnsi"/>
          <w:noProof/>
        </w:rPr>
        <mc:AlternateContent>
          <mc:Choice Requires="wps">
            <w:drawing>
              <wp:anchor distT="0" distB="0" distL="114300" distR="114300" simplePos="0" relativeHeight="251693056" behindDoc="0" locked="0" layoutInCell="1" allowOverlap="1" wp14:anchorId="0C4E8ED4" wp14:editId="3CCA17C8">
                <wp:simplePos x="0" y="0"/>
                <wp:positionH relativeFrom="column">
                  <wp:posOffset>1286684</wp:posOffset>
                </wp:positionH>
                <wp:positionV relativeFrom="paragraph">
                  <wp:posOffset>54610</wp:posOffset>
                </wp:positionV>
                <wp:extent cx="480740" cy="240065"/>
                <wp:effectExtent l="57150" t="38100" r="33655" b="83820"/>
                <wp:wrapNone/>
                <wp:docPr id="29" name="Abgerundetes Rechteck 29"/>
                <wp:cNvGraphicFramePr/>
                <a:graphic xmlns:a="http://schemas.openxmlformats.org/drawingml/2006/main">
                  <a:graphicData uri="http://schemas.microsoft.com/office/word/2010/wordprocessingShape">
                    <wps:wsp>
                      <wps:cNvSpPr/>
                      <wps:spPr>
                        <a:xfrm>
                          <a:off x="0" y="0"/>
                          <a:ext cx="480740" cy="240065"/>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29" o:spid="_x0000_s1028" style="position:absolute;left:0;text-align:left;margin-left:101.3pt;margin-top:4.3pt;width:37.85pt;height:18.9pt;z-index:251693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v:textbox>
              </v:roundrect>
            </w:pict>
          </mc:Fallback>
        </mc:AlternateContent>
      </w:r>
      <w:r>
        <w:rPr>
          <w:rFonts w:asciiTheme="minorHAnsi" w:hAnsiTheme="minorHAnsi" w:cstheme="minorHAnsi"/>
          <w:noProof/>
        </w:rPr>
        <mc:AlternateContent>
          <mc:Choice Requires="wps">
            <w:drawing>
              <wp:anchor distT="0" distB="0" distL="114300" distR="114300" simplePos="0" relativeHeight="251694080" behindDoc="0" locked="0" layoutInCell="1" allowOverlap="1" wp14:anchorId="2FFF3969" wp14:editId="6D4A3E3E">
                <wp:simplePos x="0" y="0"/>
                <wp:positionH relativeFrom="column">
                  <wp:posOffset>5099428</wp:posOffset>
                </wp:positionH>
                <wp:positionV relativeFrom="paragraph">
                  <wp:posOffset>54610</wp:posOffset>
                </wp:positionV>
                <wp:extent cx="480740" cy="240065"/>
                <wp:effectExtent l="57150" t="38100" r="33655" b="83820"/>
                <wp:wrapNone/>
                <wp:docPr id="31" name="Abgerundetes Rechteck 31"/>
                <wp:cNvGraphicFramePr/>
                <a:graphic xmlns:a="http://schemas.openxmlformats.org/drawingml/2006/main">
                  <a:graphicData uri="http://schemas.microsoft.com/office/word/2010/wordprocessingShape">
                    <wps:wsp>
                      <wps:cNvSpPr/>
                      <wps:spPr>
                        <a:xfrm>
                          <a:off x="0" y="0"/>
                          <a:ext cx="480740" cy="240065"/>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31" o:spid="_x0000_s1029" style="position:absolute;left:0;text-align:left;margin-left:401.55pt;margin-top:4.3pt;width:37.85pt;height:18.9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v:textbox>
              </v:roundrect>
            </w:pict>
          </mc:Fallback>
        </mc:AlternateContent>
      </w:r>
      <w:r>
        <w:rPr>
          <w:rFonts w:asciiTheme="minorHAnsi" w:hAnsiTheme="minorHAnsi" w:cstheme="minorHAnsi"/>
          <w:noProof/>
        </w:rPr>
        <mc:AlternateContent>
          <mc:Choice Requires="wps">
            <w:drawing>
              <wp:anchor distT="0" distB="0" distL="114300" distR="114300" simplePos="0" relativeHeight="251695104" behindDoc="0" locked="0" layoutInCell="1" allowOverlap="1" wp14:anchorId="5442CD34" wp14:editId="21C72753">
                <wp:simplePos x="0" y="0"/>
                <wp:positionH relativeFrom="column">
                  <wp:posOffset>4490112</wp:posOffset>
                </wp:positionH>
                <wp:positionV relativeFrom="paragraph">
                  <wp:posOffset>54610</wp:posOffset>
                </wp:positionV>
                <wp:extent cx="480740" cy="240065"/>
                <wp:effectExtent l="57150" t="38100" r="33655" b="83820"/>
                <wp:wrapNone/>
                <wp:docPr id="28" name="Abgerundetes Rechteck 28"/>
                <wp:cNvGraphicFramePr/>
                <a:graphic xmlns:a="http://schemas.openxmlformats.org/drawingml/2006/main">
                  <a:graphicData uri="http://schemas.microsoft.com/office/word/2010/wordprocessingShape">
                    <wps:wsp>
                      <wps:cNvSpPr/>
                      <wps:spPr>
                        <a:xfrm>
                          <a:off x="0" y="0"/>
                          <a:ext cx="480740" cy="240065"/>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28" o:spid="_x0000_s1030" style="position:absolute;left:0;text-align:left;margin-left:353.55pt;margin-top:4.3pt;width:37.85pt;height:18.9pt;z-index:2516951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v:textbox>
              </v:roundrect>
            </w:pict>
          </mc:Fallback>
        </mc:AlternateContent>
      </w:r>
      <w:r>
        <w:rPr>
          <w:rFonts w:asciiTheme="minorHAnsi" w:hAnsiTheme="minorHAnsi" w:cstheme="minorHAnsi"/>
          <w:noProof/>
        </w:rPr>
        <mc:AlternateContent>
          <mc:Choice Requires="wps">
            <w:drawing>
              <wp:anchor distT="0" distB="0" distL="114300" distR="114300" simplePos="0" relativeHeight="251696128" behindDoc="0" locked="0" layoutInCell="1" allowOverlap="1" wp14:anchorId="703C500D" wp14:editId="54D7E5B4">
                <wp:simplePos x="0" y="0"/>
                <wp:positionH relativeFrom="column">
                  <wp:posOffset>3850633</wp:posOffset>
                </wp:positionH>
                <wp:positionV relativeFrom="paragraph">
                  <wp:posOffset>54610</wp:posOffset>
                </wp:positionV>
                <wp:extent cx="480740" cy="240065"/>
                <wp:effectExtent l="57150" t="38100" r="33655" b="83820"/>
                <wp:wrapNone/>
                <wp:docPr id="27" name="Abgerundetes Rechteck 27"/>
                <wp:cNvGraphicFramePr/>
                <a:graphic xmlns:a="http://schemas.openxmlformats.org/drawingml/2006/main">
                  <a:graphicData uri="http://schemas.microsoft.com/office/word/2010/wordprocessingShape">
                    <wps:wsp>
                      <wps:cNvSpPr/>
                      <wps:spPr>
                        <a:xfrm>
                          <a:off x="0" y="0"/>
                          <a:ext cx="480740" cy="240065"/>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27" o:spid="_x0000_s1031" style="position:absolute;left:0;text-align:left;margin-left:303.2pt;margin-top:4.3pt;width:37.85pt;height:18.9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KBM</w:t>
                      </w:r>
                    </w:p>
                  </w:txbxContent>
                </v:textbox>
              </v:roundrect>
            </w:pict>
          </mc:Fallback>
        </mc:AlternateContent>
      </w:r>
    </w:p>
    <w:p w:rsidR="00396A96" w:rsidRPr="00E51016" w:rsidRDefault="00381141" w:rsidP="00157032">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701248" behindDoc="0" locked="0" layoutInCell="1" allowOverlap="1" wp14:anchorId="79940247" wp14:editId="3E286078">
                <wp:simplePos x="0" y="0"/>
                <wp:positionH relativeFrom="column">
                  <wp:posOffset>249039</wp:posOffset>
                </wp:positionH>
                <wp:positionV relativeFrom="paragraph">
                  <wp:posOffset>173804</wp:posOffset>
                </wp:positionV>
                <wp:extent cx="330863" cy="198730"/>
                <wp:effectExtent l="0" t="0" r="31115" b="30480"/>
                <wp:wrapNone/>
                <wp:docPr id="36" name="Gerade Verbindung 36"/>
                <wp:cNvGraphicFramePr/>
                <a:graphic xmlns:a="http://schemas.openxmlformats.org/drawingml/2006/main">
                  <a:graphicData uri="http://schemas.microsoft.com/office/word/2010/wordprocessingShape">
                    <wps:wsp>
                      <wps:cNvCnPr/>
                      <wps:spPr>
                        <a:xfrm>
                          <a:off x="0" y="0"/>
                          <a:ext cx="330863" cy="198730"/>
                        </a:xfrm>
                        <a:prstGeom prst="line">
                          <a:avLst/>
                        </a:prstGeom>
                        <a:noFill/>
                        <a:ln w="15875" cap="flat" cmpd="sng" algn="ctr">
                          <a:solidFill>
                            <a:sysClr val="windowText" lastClr="000000">
                              <a:shade val="95000"/>
                              <a:satMod val="105000"/>
                            </a:sysClr>
                          </a:solidFill>
                          <a:prstDash val="solid"/>
                        </a:ln>
                        <a:effectLst/>
                      </wps:spPr>
                      <wps:bodyPr/>
                    </wps:wsp>
                  </a:graphicData>
                </a:graphic>
              </wp:anchor>
            </w:drawing>
          </mc:Choice>
          <mc:Fallback>
            <w:pict>
              <v:line id="Gerade Verbindung 36"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9.6pt,13.7pt" to="45.6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" strokeweight="1.25pt"/>
            </w:pict>
          </mc:Fallback>
        </mc:AlternateContent>
      </w:r>
      <w:r>
        <w:rPr>
          <w:rFonts w:asciiTheme="minorHAnsi" w:hAnsiTheme="minorHAnsi" w:cstheme="minorHAnsi"/>
          <w:noProof/>
        </w:rPr>
        <mc:AlternateContent>
          <mc:Choice Requires="wps">
            <w:drawing>
              <wp:anchor distT="0" distB="0" distL="114300" distR="114300" simplePos="0" relativeHeight="251702272" behindDoc="0" locked="0" layoutInCell="1" allowOverlap="1" wp14:anchorId="2E09AD0B" wp14:editId="4440437B">
                <wp:simplePos x="0" y="0"/>
                <wp:positionH relativeFrom="column">
                  <wp:posOffset>912650</wp:posOffset>
                </wp:positionH>
                <wp:positionV relativeFrom="paragraph">
                  <wp:posOffset>128582</wp:posOffset>
                </wp:positionV>
                <wp:extent cx="0" cy="222577"/>
                <wp:effectExtent l="0" t="0" r="19050" b="25400"/>
                <wp:wrapNone/>
                <wp:docPr id="32" name="Gerade Verbindung 32"/>
                <wp:cNvGraphicFramePr/>
                <a:graphic xmlns:a="http://schemas.openxmlformats.org/drawingml/2006/main">
                  <a:graphicData uri="http://schemas.microsoft.com/office/word/2010/wordprocessingShape">
                    <wps:wsp>
                      <wps:cNvCnPr/>
                      <wps:spPr>
                        <a:xfrm>
                          <a:off x="0" y="0"/>
                          <a:ext cx="0" cy="222577"/>
                        </a:xfrm>
                        <a:prstGeom prst="line">
                          <a:avLst/>
                        </a:prstGeom>
                        <a:noFill/>
                        <a:ln w="15875" cap="flat" cmpd="sng" algn="ctr">
                          <a:solidFill>
                            <a:sysClr val="windowText" lastClr="000000">
                              <a:shade val="95000"/>
                              <a:satMod val="105000"/>
                            </a:sysClr>
                          </a:solidFill>
                          <a:prstDash val="solid"/>
                        </a:ln>
                        <a:effectLst/>
                      </wps:spPr>
                      <wps:bodyPr/>
                    </wps:wsp>
                  </a:graphicData>
                </a:graphic>
              </wp:anchor>
            </w:drawing>
          </mc:Choice>
          <mc:Fallback>
            <w:pict>
              <v:line id="Gerade Verbindung 32"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71.85pt,10.1pt" to="71.85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" strokeweight="1.25pt"/>
            </w:pict>
          </mc:Fallback>
        </mc:AlternateContent>
      </w:r>
      <w:r>
        <w:rPr>
          <w:rFonts w:asciiTheme="minorHAnsi" w:hAnsiTheme="minorHAnsi" w:cstheme="minorHAnsi"/>
          <w:noProof/>
        </w:rPr>
        <mc:AlternateContent>
          <mc:Choice Requires="wps">
            <w:drawing>
              <wp:anchor distT="0" distB="0" distL="114300" distR="114300" simplePos="0" relativeHeight="251703296" behindDoc="0" locked="0" layoutInCell="1" allowOverlap="1" wp14:anchorId="7069A045" wp14:editId="1F366810">
                <wp:simplePos x="0" y="0"/>
                <wp:positionH relativeFrom="column">
                  <wp:posOffset>4110044</wp:posOffset>
                </wp:positionH>
                <wp:positionV relativeFrom="paragraph">
                  <wp:posOffset>173804</wp:posOffset>
                </wp:positionV>
                <wp:extent cx="322379" cy="198730"/>
                <wp:effectExtent l="0" t="0" r="20955" b="30480"/>
                <wp:wrapNone/>
                <wp:docPr id="33" name="Gerade Verbindung 33"/>
                <wp:cNvGraphicFramePr/>
                <a:graphic xmlns:a="http://schemas.openxmlformats.org/drawingml/2006/main">
                  <a:graphicData uri="http://schemas.microsoft.com/office/word/2010/wordprocessingShape">
                    <wps:wsp>
                      <wps:cNvCnPr/>
                      <wps:spPr>
                        <a:xfrm>
                          <a:off x="0" y="0"/>
                          <a:ext cx="322379" cy="198730"/>
                        </a:xfrm>
                        <a:prstGeom prst="line">
                          <a:avLst/>
                        </a:prstGeom>
                        <a:noFill/>
                        <a:ln w="15875" cap="flat" cmpd="sng" algn="ctr">
                          <a:solidFill>
                            <a:sysClr val="windowText" lastClr="000000">
                              <a:shade val="95000"/>
                              <a:satMod val="105000"/>
                            </a:sysClr>
                          </a:solidFill>
                          <a:prstDash val="solid"/>
                        </a:ln>
                        <a:effectLst/>
                      </wps:spPr>
                      <wps:bodyPr/>
                    </wps:wsp>
                  </a:graphicData>
                </a:graphic>
              </wp:anchor>
            </w:drawing>
          </mc:Choice>
          <mc:Fallback>
            <w:pict>
              <v:line id="Gerade Verbindung 3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323.65pt,13.7pt" to="349.0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" strokeweight="1.25pt"/>
            </w:pict>
          </mc:Fallback>
        </mc:AlternateContent>
      </w:r>
      <w:r>
        <w:rPr>
          <w:rFonts w:asciiTheme="minorHAnsi" w:hAnsiTheme="minorHAnsi" w:cstheme="minorHAnsi"/>
          <w:noProof/>
        </w:rPr>
        <mc:AlternateContent>
          <mc:Choice Requires="wps">
            <w:drawing>
              <wp:anchor distT="0" distB="0" distL="114300" distR="114300" simplePos="0" relativeHeight="251704320" behindDoc="0" locked="0" layoutInCell="1" allowOverlap="1" wp14:anchorId="0542DDFF" wp14:editId="714B2B3E">
                <wp:simplePos x="0" y="0"/>
                <wp:positionH relativeFrom="column">
                  <wp:posOffset>1220324</wp:posOffset>
                </wp:positionH>
                <wp:positionV relativeFrom="paragraph">
                  <wp:posOffset>173804</wp:posOffset>
                </wp:positionV>
                <wp:extent cx="292403" cy="198730"/>
                <wp:effectExtent l="0" t="0" r="31750" b="30480"/>
                <wp:wrapNone/>
                <wp:docPr id="37" name="Gerade Verbindung 37"/>
                <wp:cNvGraphicFramePr/>
                <a:graphic xmlns:a="http://schemas.openxmlformats.org/drawingml/2006/main">
                  <a:graphicData uri="http://schemas.microsoft.com/office/word/2010/wordprocessingShape">
                    <wps:wsp>
                      <wps:cNvCnPr/>
                      <wps:spPr>
                        <a:xfrm flipH="1">
                          <a:off x="0" y="0"/>
                          <a:ext cx="292403" cy="198730"/>
                        </a:xfrm>
                        <a:prstGeom prst="line">
                          <a:avLst/>
                        </a:prstGeom>
                        <a:noFill/>
                        <a:ln w="15875" cap="flat" cmpd="sng" algn="ctr">
                          <a:solidFill>
                            <a:sysClr val="windowText" lastClr="000000">
                              <a:shade val="95000"/>
                              <a:satMod val="105000"/>
                            </a:sysClr>
                          </a:solidFill>
                          <a:prstDash val="solid"/>
                        </a:ln>
                        <a:effectLst/>
                      </wps:spPr>
                      <wps:bodyPr/>
                    </wps:wsp>
                  </a:graphicData>
                </a:graphic>
              </wp:anchor>
            </w:drawing>
          </mc:Choice>
          <mc:Fallback>
            <w:pict>
              <v:line id="Gerade Verbindung 37" o:spid="_x0000_s1026" style="position:absolute;flip:x;z-index:251704320;visibility:visible;mso-wrap-style:square;mso-wrap-distance-left:9pt;mso-wrap-distance-top:0;mso-wrap-distance-right:9pt;mso-wrap-distance-bottom:0;mso-position-horizontal:absolute;mso-position-horizontal-relative:text;mso-position-vertical:absolute;mso-position-vertical-relative:text" from="96.1pt,13.7pt" to="119.1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" strokeweight="1.25pt"/>
            </w:pict>
          </mc:Fallback>
        </mc:AlternateContent>
      </w:r>
      <w:r>
        <w:rPr>
          <w:rFonts w:asciiTheme="minorHAnsi" w:hAnsiTheme="minorHAnsi" w:cstheme="minorHAnsi"/>
          <w:noProof/>
        </w:rPr>
        <mc:AlternateContent>
          <mc:Choice Requires="wps">
            <w:drawing>
              <wp:anchor distT="0" distB="0" distL="114300" distR="114300" simplePos="0" relativeHeight="251705344" behindDoc="0" locked="0" layoutInCell="1" allowOverlap="1" wp14:anchorId="6BC6DEC9" wp14:editId="475DA933">
                <wp:simplePos x="0" y="0"/>
                <wp:positionH relativeFrom="column">
                  <wp:posOffset>5075297</wp:posOffset>
                </wp:positionH>
                <wp:positionV relativeFrom="paragraph">
                  <wp:posOffset>173804</wp:posOffset>
                </wp:positionV>
                <wp:extent cx="297494" cy="198730"/>
                <wp:effectExtent l="0" t="0" r="26670" b="30480"/>
                <wp:wrapNone/>
                <wp:docPr id="34" name="Gerade Verbindung 34"/>
                <wp:cNvGraphicFramePr/>
                <a:graphic xmlns:a="http://schemas.openxmlformats.org/drawingml/2006/main">
                  <a:graphicData uri="http://schemas.microsoft.com/office/word/2010/wordprocessingShape">
                    <wps:wsp>
                      <wps:cNvCnPr/>
                      <wps:spPr>
                        <a:xfrm flipH="1">
                          <a:off x="0" y="0"/>
                          <a:ext cx="297494" cy="198730"/>
                        </a:xfrm>
                        <a:prstGeom prst="line">
                          <a:avLst/>
                        </a:prstGeom>
                        <a:noFill/>
                        <a:ln w="15875" cap="flat" cmpd="sng" algn="ctr">
                          <a:solidFill>
                            <a:sysClr val="windowText" lastClr="000000">
                              <a:shade val="95000"/>
                              <a:satMod val="105000"/>
                            </a:sysClr>
                          </a:solidFill>
                          <a:prstDash val="solid"/>
                        </a:ln>
                        <a:effectLst/>
                      </wps:spPr>
                      <wps:bodyPr/>
                    </wps:wsp>
                  </a:graphicData>
                </a:graphic>
              </wp:anchor>
            </w:drawing>
          </mc:Choice>
          <mc:Fallback>
            <w:pict>
              <v:line id="Gerade Verbindung 34" o:spid="_x0000_s1026" style="position:absolute;flip:x;z-index:251705344;visibility:visible;mso-wrap-style:square;mso-wrap-distance-left:9pt;mso-wrap-distance-top:0;mso-wrap-distance-right:9pt;mso-wrap-distance-bottom:0;mso-position-horizontal:absolute;mso-position-horizontal-relative:text;mso-position-vertical:absolute;mso-position-vertical-relative:text" from="399.65pt,13.7pt" to="423.0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" strokeweight="1.25pt"/>
            </w:pict>
          </mc:Fallback>
        </mc:AlternateContent>
      </w:r>
      <w:r>
        <w:rPr>
          <w:rFonts w:asciiTheme="minorHAnsi" w:hAnsiTheme="minorHAnsi" w:cstheme="minorHAnsi"/>
          <w:noProof/>
        </w:rPr>
        <mc:AlternateContent>
          <mc:Choice Requires="wps">
            <w:drawing>
              <wp:anchor distT="0" distB="0" distL="114300" distR="114300" simplePos="0" relativeHeight="251706368" behindDoc="0" locked="0" layoutInCell="1" allowOverlap="1" wp14:anchorId="6F30DDD2" wp14:editId="40BAA864">
                <wp:simplePos x="0" y="0"/>
                <wp:positionH relativeFrom="column">
                  <wp:posOffset>4737458</wp:posOffset>
                </wp:positionH>
                <wp:positionV relativeFrom="paragraph">
                  <wp:posOffset>173804</wp:posOffset>
                </wp:positionV>
                <wp:extent cx="0" cy="198730"/>
                <wp:effectExtent l="0" t="0" r="19050" b="11430"/>
                <wp:wrapNone/>
                <wp:docPr id="35" name="Gerade Verbindung 35"/>
                <wp:cNvGraphicFramePr/>
                <a:graphic xmlns:a="http://schemas.openxmlformats.org/drawingml/2006/main">
                  <a:graphicData uri="http://schemas.microsoft.com/office/word/2010/wordprocessingShape">
                    <wps:wsp>
                      <wps:cNvCnPr/>
                      <wps:spPr>
                        <a:xfrm>
                          <a:off x="0" y="0"/>
                          <a:ext cx="0" cy="198730"/>
                        </a:xfrm>
                        <a:prstGeom prst="line">
                          <a:avLst/>
                        </a:prstGeom>
                        <a:noFill/>
                        <a:ln w="15875" cap="flat" cmpd="sng" algn="ctr">
                          <a:solidFill>
                            <a:sysClr val="windowText" lastClr="000000">
                              <a:shade val="95000"/>
                              <a:satMod val="105000"/>
                            </a:sysClr>
                          </a:solidFill>
                          <a:prstDash val="solid"/>
                        </a:ln>
                        <a:effectLst/>
                      </wps:spPr>
                      <wps:bodyPr/>
                    </wps:wsp>
                  </a:graphicData>
                </a:graphic>
              </wp:anchor>
            </w:drawing>
          </mc:Choice>
          <mc:Fallback>
            <w:pict>
              <v:line id="Gerade Verbindung 35"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373.05pt,13.7pt" to="373.0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" strokeweight="1.25pt"/>
            </w:pict>
          </mc:Fallback>
        </mc:AlternateContent>
      </w:r>
    </w:p>
    <w:p w:rsidR="00396A96" w:rsidRPr="00E51016" w:rsidRDefault="00396A96" w:rsidP="00157032">
      <w:pPr>
        <w:jc w:val="both"/>
        <w:rPr>
          <w:rFonts w:asciiTheme="minorHAnsi" w:hAnsiTheme="minorHAnsi" w:cstheme="minorHAnsi"/>
        </w:rPr>
      </w:pPr>
    </w:p>
    <w:p w:rsidR="00396A96" w:rsidRPr="00E51016" w:rsidRDefault="00381141" w:rsidP="00157032">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97152" behindDoc="0" locked="0" layoutInCell="1" allowOverlap="1" wp14:anchorId="53DADBC5" wp14:editId="0E2DED6F">
                <wp:simplePos x="0" y="0"/>
                <wp:positionH relativeFrom="column">
                  <wp:posOffset>580844</wp:posOffset>
                </wp:positionH>
                <wp:positionV relativeFrom="paragraph">
                  <wp:posOffset>22151</wp:posOffset>
                </wp:positionV>
                <wp:extent cx="640799" cy="390570"/>
                <wp:effectExtent l="57150" t="38100" r="64135" b="85725"/>
                <wp:wrapNone/>
                <wp:docPr id="39" name="Abgerundetes Rechteck 39"/>
                <wp:cNvGraphicFramePr/>
                <a:graphic xmlns:a="http://schemas.openxmlformats.org/drawingml/2006/main">
                  <a:graphicData uri="http://schemas.microsoft.com/office/word/2010/wordprocessingShape">
                    <wps:wsp>
                      <wps:cNvSpPr/>
                      <wps:spPr>
                        <a:xfrm>
                          <a:off x="0" y="0"/>
                          <a:ext cx="640799" cy="390570"/>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KB-Gruppen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39" o:spid="_x0000_s1032" style="position:absolute;left:0;text-align:left;margin-left:45.75pt;margin-top:1.75pt;width:50.45pt;height:30.75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KB-Gruppen</w:t>
                      </w:r>
                    </w:p>
                  </w:txbxContent>
                </v:textbox>
              </v:roundrect>
            </w:pict>
          </mc:Fallback>
        </mc:AlternateContent>
      </w:r>
      <w:r>
        <w:rPr>
          <w:rFonts w:asciiTheme="minorHAnsi" w:hAnsiTheme="minorHAnsi" w:cstheme="minorHAnsi"/>
          <w:noProof/>
        </w:rPr>
        <mc:AlternateContent>
          <mc:Choice Requires="wps">
            <w:drawing>
              <wp:anchor distT="0" distB="0" distL="114300" distR="114300" simplePos="0" relativeHeight="251698176" behindDoc="0" locked="0" layoutInCell="1" allowOverlap="1" wp14:anchorId="12FA7F23" wp14:editId="2EEC23F4">
                <wp:simplePos x="0" y="0"/>
                <wp:positionH relativeFrom="column">
                  <wp:posOffset>4429784</wp:posOffset>
                </wp:positionH>
                <wp:positionV relativeFrom="paragraph">
                  <wp:posOffset>22151</wp:posOffset>
                </wp:positionV>
                <wp:extent cx="641284" cy="390574"/>
                <wp:effectExtent l="57150" t="38100" r="64135" b="85725"/>
                <wp:wrapNone/>
                <wp:docPr id="38" name="Abgerundetes Rechteck 38"/>
                <wp:cNvGraphicFramePr/>
                <a:graphic xmlns:a="http://schemas.openxmlformats.org/drawingml/2006/main">
                  <a:graphicData uri="http://schemas.microsoft.com/office/word/2010/wordprocessingShape">
                    <wps:wsp>
                      <wps:cNvSpPr/>
                      <wps:spPr>
                        <a:xfrm>
                          <a:off x="0" y="0"/>
                          <a:ext cx="641284" cy="390574"/>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KB-Gruppen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38" o:spid="_x0000_s1033" style="position:absolute;left:0;text-align:left;margin-left:348.8pt;margin-top:1.75pt;width:50.5pt;height:30.75pt;z-index:251698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KB-Gruppen</w:t>
                      </w:r>
                    </w:p>
                  </w:txbxContent>
                </v:textbox>
              </v:roundrect>
            </w:pict>
          </mc:Fallback>
        </mc:AlternateContent>
      </w:r>
    </w:p>
    <w:p w:rsidR="00396A96" w:rsidRPr="00E51016" w:rsidRDefault="00396A96" w:rsidP="00157032">
      <w:pPr>
        <w:jc w:val="both"/>
        <w:rPr>
          <w:rFonts w:asciiTheme="minorHAnsi" w:hAnsiTheme="minorHAnsi" w:cstheme="minorHAnsi"/>
        </w:rPr>
      </w:pPr>
    </w:p>
    <w:p w:rsidR="00396A96" w:rsidRPr="00E51016" w:rsidRDefault="00381141" w:rsidP="00157032">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707392" behindDoc="0" locked="0" layoutInCell="1" allowOverlap="1" wp14:anchorId="342C10FF" wp14:editId="1994D9CF">
                <wp:simplePos x="0" y="0"/>
                <wp:positionH relativeFrom="column">
                  <wp:posOffset>1232389</wp:posOffset>
                </wp:positionH>
                <wp:positionV relativeFrom="paragraph">
                  <wp:posOffset>119220</wp:posOffset>
                </wp:positionV>
                <wp:extent cx="1221646" cy="388450"/>
                <wp:effectExtent l="0" t="0" r="17145" b="31115"/>
                <wp:wrapNone/>
                <wp:docPr id="40" name="Gerade Verbindung 40"/>
                <wp:cNvGraphicFramePr/>
                <a:graphic xmlns:a="http://schemas.openxmlformats.org/drawingml/2006/main">
                  <a:graphicData uri="http://schemas.microsoft.com/office/word/2010/wordprocessingShape">
                    <wps:wsp>
                      <wps:cNvCnPr/>
                      <wps:spPr>
                        <a:xfrm flipH="1" flipV="1">
                          <a:off x="0" y="0"/>
                          <a:ext cx="1221646" cy="388450"/>
                        </a:xfrm>
                        <a:prstGeom prst="line">
                          <a:avLst/>
                        </a:prstGeom>
                        <a:noFill/>
                        <a:ln w="15875" cap="flat" cmpd="sng" algn="ctr">
                          <a:solidFill>
                            <a:sysClr val="windowText" lastClr="000000">
                              <a:shade val="95000"/>
                              <a:satMod val="105000"/>
                            </a:sysClr>
                          </a:solidFill>
                          <a:prstDash val="sysDash"/>
                        </a:ln>
                        <a:effectLst/>
                      </wps:spPr>
                      <wps:bodyPr/>
                    </wps:wsp>
                  </a:graphicData>
                </a:graphic>
              </wp:anchor>
            </w:drawing>
          </mc:Choice>
          <mc:Fallback>
            <w:pict>
              <v:line id="Gerade Verbindung 40" o:spid="_x0000_s1026" style="position:absolute;flip:x y;z-index:251707392;visibility:visible;mso-wrap-style:square;mso-wrap-distance-left:9pt;mso-wrap-distance-top:0;mso-wrap-distance-right:9pt;mso-wrap-distance-bottom:0;mso-position-horizontal:absolute;mso-position-horizontal-relative:text;mso-position-vertical:absolute;mso-position-vertical-relative:text" from="97.05pt,9.4pt" to="193.25pt,4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" strokeweight="1.25pt">
                <v:stroke dashstyle="3 1"/>
              </v:line>
            </w:pict>
          </mc:Fallback>
        </mc:AlternateContent>
      </w:r>
      <w:r>
        <w:rPr>
          <w:rFonts w:asciiTheme="minorHAnsi" w:hAnsiTheme="minorHAnsi" w:cstheme="minorHAnsi"/>
          <w:noProof/>
        </w:rPr>
        <mc:AlternateContent>
          <mc:Choice Requires="wps">
            <w:drawing>
              <wp:anchor distT="0" distB="0" distL="114300" distR="114300" simplePos="0" relativeHeight="251708416" behindDoc="0" locked="0" layoutInCell="1" allowOverlap="1" wp14:anchorId="7E74A580" wp14:editId="5BFE0E64">
                <wp:simplePos x="0" y="0"/>
                <wp:positionH relativeFrom="column">
                  <wp:posOffset>3374041</wp:posOffset>
                </wp:positionH>
                <wp:positionV relativeFrom="paragraph">
                  <wp:posOffset>113568</wp:posOffset>
                </wp:positionV>
                <wp:extent cx="1060457" cy="389510"/>
                <wp:effectExtent l="0" t="0" r="25400" b="29845"/>
                <wp:wrapNone/>
                <wp:docPr id="41" name="Gerade Verbindung 41"/>
                <wp:cNvGraphicFramePr/>
                <a:graphic xmlns:a="http://schemas.openxmlformats.org/drawingml/2006/main">
                  <a:graphicData uri="http://schemas.microsoft.com/office/word/2010/wordprocessingShape">
                    <wps:wsp>
                      <wps:cNvCnPr/>
                      <wps:spPr>
                        <a:xfrm flipH="1">
                          <a:off x="0" y="0"/>
                          <a:ext cx="1060457" cy="389510"/>
                        </a:xfrm>
                        <a:prstGeom prst="line">
                          <a:avLst/>
                        </a:prstGeom>
                        <a:noFill/>
                        <a:ln w="15875" cap="flat" cmpd="sng" algn="ctr">
                          <a:solidFill>
                            <a:sysClr val="windowText" lastClr="000000">
                              <a:shade val="95000"/>
                              <a:satMod val="105000"/>
                            </a:sysClr>
                          </a:solidFill>
                          <a:prstDash val="sysDash"/>
                        </a:ln>
                        <a:effectLst/>
                      </wps:spPr>
                      <wps:bodyPr/>
                    </wps:wsp>
                  </a:graphicData>
                </a:graphic>
              </wp:anchor>
            </w:drawing>
          </mc:Choice>
          <mc:Fallback>
            <w:pict>
              <v:line id="Gerade Verbindung 41" o:spid="_x0000_s1026" style="position:absolute;flip:x;z-index:251708416;visibility:visible;mso-wrap-style:square;mso-wrap-distance-left:9pt;mso-wrap-distance-top:0;mso-wrap-distance-right:9pt;mso-wrap-distance-bottom:0;mso-position-horizontal:absolute;mso-position-horizontal-relative:text;mso-position-vertical:absolute;mso-position-vertical-relative:text" from="265.65pt,8.95pt" to="349.15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" strokeweight="1.25pt">
                <v:stroke dashstyle="3 1"/>
              </v:line>
            </w:pict>
          </mc:Fallback>
        </mc:AlternateContent>
      </w:r>
      <w:r>
        <w:rPr>
          <w:rFonts w:asciiTheme="minorHAnsi" w:hAnsiTheme="minorHAnsi" w:cstheme="minorHAnsi"/>
          <w:noProof/>
        </w:rPr>
        <mc:AlternateContent>
          <mc:Choice Requires="wps">
            <w:drawing>
              <wp:anchor distT="0" distB="0" distL="114300" distR="114300" simplePos="0" relativeHeight="251710464" behindDoc="0" locked="0" layoutInCell="1" allowOverlap="1" wp14:anchorId="3C7B0BF0" wp14:editId="5785C875">
                <wp:simplePos x="0" y="0"/>
                <wp:positionH relativeFrom="column">
                  <wp:posOffset>3500730</wp:posOffset>
                </wp:positionH>
                <wp:positionV relativeFrom="paragraph">
                  <wp:posOffset>113568</wp:posOffset>
                </wp:positionV>
                <wp:extent cx="930374" cy="967681"/>
                <wp:effectExtent l="0" t="0" r="22225" b="23495"/>
                <wp:wrapNone/>
                <wp:docPr id="18" name="Gerade Verbindung 18"/>
                <wp:cNvGraphicFramePr/>
                <a:graphic xmlns:a="http://schemas.openxmlformats.org/drawingml/2006/main">
                  <a:graphicData uri="http://schemas.microsoft.com/office/word/2010/wordprocessingShape">
                    <wps:wsp>
                      <wps:cNvCnPr/>
                      <wps:spPr>
                        <a:xfrm flipH="1">
                          <a:off x="0" y="0"/>
                          <a:ext cx="930374" cy="967681"/>
                        </a:xfrm>
                        <a:prstGeom prst="line">
                          <a:avLst/>
                        </a:prstGeom>
                        <a:noFill/>
                        <a:ln w="15875" cap="flat" cmpd="sng" algn="ctr">
                          <a:solidFill>
                            <a:sysClr val="windowText" lastClr="000000">
                              <a:shade val="95000"/>
                              <a:satMod val="105000"/>
                            </a:sysClr>
                          </a:solidFill>
                          <a:prstDash val="solid"/>
                        </a:ln>
                        <a:effectLst/>
                      </wps:spPr>
                      <wps:bodyPr/>
                    </wps:wsp>
                  </a:graphicData>
                </a:graphic>
              </wp:anchor>
            </w:drawing>
          </mc:Choice>
          <mc:Fallback>
            <w:pict>
              <v:line id="Gerade Verbindung 18" o:spid="_x0000_s1026" style="position:absolute;flip:x;z-index:251710464;visibility:visible;mso-wrap-style:square;mso-wrap-distance-left:9pt;mso-wrap-distance-top:0;mso-wrap-distance-right:9pt;mso-wrap-distance-bottom:0;mso-position-horizontal:absolute;mso-position-horizontal-relative:text;mso-position-vertical:absolute;mso-position-vertical-relative:text" from="275.65pt,8.95pt" to="348.9pt,8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" strokeweight="1.25pt"/>
            </w:pict>
          </mc:Fallback>
        </mc:AlternateContent>
      </w:r>
      <w:r>
        <w:rPr>
          <w:rFonts w:asciiTheme="minorHAnsi" w:hAnsiTheme="minorHAnsi" w:cstheme="minorHAnsi"/>
          <w:noProof/>
        </w:rPr>
        <mc:AlternateContent>
          <mc:Choice Requires="wps">
            <w:drawing>
              <wp:anchor distT="0" distB="0" distL="114300" distR="114300" simplePos="0" relativeHeight="251711488" behindDoc="0" locked="0" layoutInCell="1" allowOverlap="1" wp14:anchorId="42681B47" wp14:editId="2EEB466A">
                <wp:simplePos x="0" y="0"/>
                <wp:positionH relativeFrom="column">
                  <wp:posOffset>1226356</wp:posOffset>
                </wp:positionH>
                <wp:positionV relativeFrom="paragraph">
                  <wp:posOffset>113568</wp:posOffset>
                </wp:positionV>
                <wp:extent cx="1153212" cy="967681"/>
                <wp:effectExtent l="0" t="0" r="27940" b="23495"/>
                <wp:wrapNone/>
                <wp:docPr id="48" name="Gerade Verbindung 48"/>
                <wp:cNvGraphicFramePr/>
                <a:graphic xmlns:a="http://schemas.openxmlformats.org/drawingml/2006/main">
                  <a:graphicData uri="http://schemas.microsoft.com/office/word/2010/wordprocessingShape">
                    <wps:wsp>
                      <wps:cNvCnPr/>
                      <wps:spPr>
                        <a:xfrm flipH="1" flipV="1">
                          <a:off x="0" y="0"/>
                          <a:ext cx="1153212" cy="967681"/>
                        </a:xfrm>
                        <a:prstGeom prst="line">
                          <a:avLst/>
                        </a:prstGeom>
                        <a:noFill/>
                        <a:ln w="15875" cap="flat" cmpd="sng" algn="ctr">
                          <a:solidFill>
                            <a:sysClr val="windowText" lastClr="000000">
                              <a:shade val="95000"/>
                              <a:satMod val="105000"/>
                            </a:sysClr>
                          </a:solidFill>
                          <a:prstDash val="solid"/>
                        </a:ln>
                        <a:effectLst/>
                      </wps:spPr>
                      <wps:bodyPr/>
                    </wps:wsp>
                  </a:graphicData>
                </a:graphic>
              </wp:anchor>
            </w:drawing>
          </mc:Choice>
          <mc:Fallback>
            <w:pict>
              <v:line id="Gerade Verbindung 48" o:spid="_x0000_s1026" style="position:absolute;flip:x y;z-index:251711488;visibility:visible;mso-wrap-style:square;mso-wrap-distance-left:9pt;mso-wrap-distance-top:0;mso-wrap-distance-right:9pt;mso-wrap-distance-bottom:0;mso-position-horizontal:absolute;mso-position-horizontal-relative:text;mso-position-vertical:absolute;mso-position-vertical-relative:text" from="96.55pt,8.95pt" to="187.35pt,8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" strokeweight="1.25pt"/>
            </w:pict>
          </mc:Fallback>
        </mc:AlternateContent>
      </w:r>
    </w:p>
    <w:p w:rsidR="00396A96" w:rsidRPr="00E51016" w:rsidRDefault="00381141" w:rsidP="00157032">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99200" behindDoc="0" locked="0" layoutInCell="1" allowOverlap="1" wp14:anchorId="12F91F43" wp14:editId="7A30FD24">
                <wp:simplePos x="0" y="0"/>
                <wp:positionH relativeFrom="column">
                  <wp:posOffset>2380827</wp:posOffset>
                </wp:positionH>
                <wp:positionV relativeFrom="paragraph">
                  <wp:posOffset>50588</wp:posOffset>
                </wp:positionV>
                <wp:extent cx="1083733" cy="587799"/>
                <wp:effectExtent l="57150" t="38100" r="59690" b="79375"/>
                <wp:wrapNone/>
                <wp:docPr id="42" name="Abgerundetes Rechteck 42"/>
                <wp:cNvGraphicFramePr/>
                <a:graphic xmlns:a="http://schemas.openxmlformats.org/drawingml/2006/main">
                  <a:graphicData uri="http://schemas.microsoft.com/office/word/2010/wordprocessingShape">
                    <wps:wsp>
                      <wps:cNvSpPr/>
                      <wps:spPr>
                        <a:xfrm>
                          <a:off x="0" y="0"/>
                          <a:ext cx="1083733" cy="587799"/>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Stadt- /</w:t>
                            </w:r>
                          </w:p>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Regional- /</w:t>
                            </w:r>
                          </w:p>
                          <w:p w:rsidR="008F430E" w:rsidRPr="00D4739A" w:rsidRDefault="008F430E" w:rsidP="00396A96">
                            <w:pPr>
                              <w:jc w:val="center"/>
                              <w:rPr>
                                <w:rFonts w:asciiTheme="minorHAnsi" w:hAnsiTheme="minorHAnsi"/>
                                <w:sz w:val="20"/>
                                <w:szCs w:val="20"/>
                              </w:rPr>
                            </w:pPr>
                            <w:r w:rsidRPr="00381141">
                              <w:rPr>
                                <w:rFonts w:asciiTheme="minorHAnsi" w:hAnsiTheme="minorHAnsi"/>
                                <w:sz w:val="18"/>
                                <w:szCs w:val="18"/>
                              </w:rPr>
                              <w:t>Kreisverbände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Abgerundetes Rechteck 42" o:spid="_x0000_s1034" style="position:absolute;left:0;text-align:left;margin-left:187.45pt;margin-top:4pt;width:85.35pt;height:46.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Stadt- /</w:t>
                      </w:r>
                    </w:p>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Regional- /</w:t>
                      </w:r>
                    </w:p>
                    <w:p w:rsidR="008F430E" w:rsidRPr="00D4739A" w:rsidRDefault="008F430E" w:rsidP="00396A96">
                      <w:pPr>
                        <w:jc w:val="center"/>
                        <w:rPr>
                          <w:rFonts w:asciiTheme="minorHAnsi" w:hAnsiTheme="minorHAnsi"/>
                          <w:sz w:val="20"/>
                          <w:szCs w:val="20"/>
                        </w:rPr>
                      </w:pPr>
                      <w:r w:rsidRPr="00381141">
                        <w:rPr>
                          <w:rFonts w:asciiTheme="minorHAnsi" w:hAnsiTheme="minorHAnsi"/>
                          <w:sz w:val="18"/>
                          <w:szCs w:val="18"/>
                        </w:rPr>
                        <w:t>Kreisverbände</w:t>
                      </w:r>
                    </w:p>
                  </w:txbxContent>
                </v:textbox>
              </v:roundrect>
            </w:pict>
          </mc:Fallback>
        </mc:AlternateConten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p>
    <w:p w:rsidR="00396A96" w:rsidRPr="00E51016" w:rsidRDefault="00381141" w:rsidP="00157032">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89984" behindDoc="0" locked="0" layoutInCell="1" allowOverlap="1" wp14:anchorId="446C49EF" wp14:editId="095D3968">
                <wp:simplePos x="0" y="0"/>
                <wp:positionH relativeFrom="column">
                  <wp:posOffset>2939678</wp:posOffset>
                </wp:positionH>
                <wp:positionV relativeFrom="paragraph">
                  <wp:posOffset>64636</wp:posOffset>
                </wp:positionV>
                <wp:extent cx="0" cy="299949"/>
                <wp:effectExtent l="0" t="0" r="19050" b="24130"/>
                <wp:wrapNone/>
                <wp:docPr id="43" name="Gerade Verbindung 43"/>
                <wp:cNvGraphicFramePr/>
                <a:graphic xmlns:a="http://schemas.openxmlformats.org/drawingml/2006/main">
                  <a:graphicData uri="http://schemas.microsoft.com/office/word/2010/wordprocessingShape">
                    <wps:wsp>
                      <wps:cNvCnPr/>
                      <wps:spPr>
                        <a:xfrm>
                          <a:off x="0" y="0"/>
                          <a:ext cx="0" cy="299949"/>
                        </a:xfrm>
                        <a:prstGeom prst="line">
                          <a:avLst/>
                        </a:prstGeom>
                        <a:noFill/>
                        <a:ln w="15875" cap="flat" cmpd="sng" algn="ctr">
                          <a:solidFill>
                            <a:sysClr val="windowText" lastClr="000000">
                              <a:shade val="95000"/>
                              <a:satMod val="105000"/>
                            </a:sysClr>
                          </a:solidFill>
                          <a:prstDash val="solid"/>
                        </a:ln>
                        <a:effectLst/>
                      </wps:spPr>
                      <wps:bodyPr/>
                    </wps:wsp>
                  </a:graphicData>
                </a:graphic>
              </wp:anchor>
            </w:drawing>
          </mc:Choice>
          <mc:Fallback>
            <w:pict>
              <v:line id="Gerade Verbindung 43"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231.45pt,5.1pt" to="231.45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" strokeweight="1.25pt"/>
            </w:pict>
          </mc:Fallback>
        </mc:AlternateContent>
      </w:r>
    </w:p>
    <w:p w:rsidR="00396A96" w:rsidRPr="00E51016" w:rsidRDefault="00381141" w:rsidP="00157032">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700224" behindDoc="0" locked="0" layoutInCell="1" allowOverlap="1" wp14:anchorId="58700D9E" wp14:editId="5DC74123">
                <wp:simplePos x="0" y="0"/>
                <wp:positionH relativeFrom="column">
                  <wp:posOffset>2378625</wp:posOffset>
                </wp:positionH>
                <wp:positionV relativeFrom="paragraph">
                  <wp:posOffset>149914</wp:posOffset>
                </wp:positionV>
                <wp:extent cx="1122105" cy="390570"/>
                <wp:effectExtent l="57150" t="38100" r="59055" b="85725"/>
                <wp:wrapNone/>
                <wp:docPr id="44" name="Abgerundetes Rechteck 44"/>
                <wp:cNvGraphicFramePr/>
                <a:graphic xmlns:a="http://schemas.openxmlformats.org/drawingml/2006/main">
                  <a:graphicData uri="http://schemas.microsoft.com/office/word/2010/wordprocessingShape">
                    <wps:wsp>
                      <wps:cNvSpPr/>
                      <wps:spPr>
                        <a:xfrm>
                          <a:off x="0" y="0"/>
                          <a:ext cx="1122105" cy="390570"/>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Diözesanverbände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44" o:spid="_x0000_s1035" style="position:absolute;left:0;text-align:left;margin-left:187.3pt;margin-top:11.8pt;width:88.35pt;height:30.75pt;z-index:251700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Diözesanverbände</w:t>
                      </w:r>
                    </w:p>
                  </w:txbxContent>
                </v:textbox>
              </v:roundrect>
            </w:pict>
          </mc:Fallback>
        </mc:AlternateContent>
      </w:r>
    </w:p>
    <w:p w:rsidR="00396A96" w:rsidRPr="00E51016" w:rsidRDefault="00396A96" w:rsidP="00157032">
      <w:pPr>
        <w:jc w:val="both"/>
        <w:rPr>
          <w:rFonts w:asciiTheme="minorHAnsi" w:hAnsiTheme="minorHAnsi" w:cstheme="minorHAnsi"/>
        </w:rPr>
      </w:pPr>
    </w:p>
    <w:p w:rsidR="00396A96" w:rsidRPr="00E51016" w:rsidRDefault="00381141" w:rsidP="00157032">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709440" behindDoc="0" locked="0" layoutInCell="1" allowOverlap="1" wp14:anchorId="401AB448" wp14:editId="5B82FC74">
                <wp:simplePos x="0" y="0"/>
                <wp:positionH relativeFrom="column">
                  <wp:posOffset>2939678</wp:posOffset>
                </wp:positionH>
                <wp:positionV relativeFrom="paragraph">
                  <wp:posOffset>168479</wp:posOffset>
                </wp:positionV>
                <wp:extent cx="0" cy="299949"/>
                <wp:effectExtent l="0" t="0" r="19050" b="24130"/>
                <wp:wrapNone/>
                <wp:docPr id="45" name="Gerade Verbindung 45"/>
                <wp:cNvGraphicFramePr/>
                <a:graphic xmlns:a="http://schemas.openxmlformats.org/drawingml/2006/main">
                  <a:graphicData uri="http://schemas.microsoft.com/office/word/2010/wordprocessingShape">
                    <wps:wsp>
                      <wps:cNvCnPr/>
                      <wps:spPr>
                        <a:xfrm>
                          <a:off x="0" y="0"/>
                          <a:ext cx="0" cy="299949"/>
                        </a:xfrm>
                        <a:prstGeom prst="line">
                          <a:avLst/>
                        </a:prstGeom>
                        <a:noFill/>
                        <a:ln w="15875" cap="flat" cmpd="sng" algn="ctr">
                          <a:solidFill>
                            <a:sysClr val="windowText" lastClr="000000">
                              <a:shade val="95000"/>
                              <a:satMod val="105000"/>
                            </a:sysClr>
                          </a:solidFill>
                          <a:prstDash val="solid"/>
                        </a:ln>
                        <a:effectLst/>
                      </wps:spPr>
                      <wps:bodyPr/>
                    </wps:wsp>
                  </a:graphicData>
                </a:graphic>
              </wp:anchor>
            </w:drawing>
          </mc:Choice>
          <mc:Fallback>
            <w:pict>
              <v:line id="Gerade Verbindung 45"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231.45pt,13.25pt" to="231.45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" strokeweight="1.25pt"/>
            </w:pict>
          </mc:Fallback>
        </mc:AlternateContent>
      </w:r>
    </w:p>
    <w:p w:rsidR="00396A96" w:rsidRPr="00E51016" w:rsidRDefault="00396A96" w:rsidP="00157032">
      <w:pPr>
        <w:jc w:val="both"/>
        <w:rPr>
          <w:rFonts w:asciiTheme="minorHAnsi" w:hAnsiTheme="minorHAnsi" w:cstheme="minorHAnsi"/>
        </w:rPr>
      </w:pPr>
    </w:p>
    <w:p w:rsidR="00396A96" w:rsidRPr="00E51016" w:rsidRDefault="00381141" w:rsidP="00157032">
      <w:pPr>
        <w:jc w:val="both"/>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712512" behindDoc="0" locked="0" layoutInCell="1" allowOverlap="1" wp14:anchorId="4B1BE739" wp14:editId="088263EE">
                <wp:simplePos x="0" y="0"/>
                <wp:positionH relativeFrom="column">
                  <wp:posOffset>2444986</wp:posOffset>
                </wp:positionH>
                <wp:positionV relativeFrom="paragraph">
                  <wp:posOffset>107270</wp:posOffset>
                </wp:positionV>
                <wp:extent cx="1057629" cy="390570"/>
                <wp:effectExtent l="57150" t="38100" r="66675" b="85725"/>
                <wp:wrapNone/>
                <wp:docPr id="46" name="Abgerundetes Rechteck 46"/>
                <wp:cNvGraphicFramePr/>
                <a:graphic xmlns:a="http://schemas.openxmlformats.org/drawingml/2006/main">
                  <a:graphicData uri="http://schemas.microsoft.com/office/word/2010/wordprocessingShape">
                    <wps:wsp>
                      <wps:cNvSpPr/>
                      <wps:spPr>
                        <a:xfrm>
                          <a:off x="0" y="0"/>
                          <a:ext cx="1057629" cy="390570"/>
                        </a:xfrm>
                        <a:prstGeom prst="roundRect">
                          <a:avLst/>
                        </a:prstGeom>
                        <a:solidFill>
                          <a:sysClr val="window" lastClr="FFFFFF">
                            <a:lumMod val="75000"/>
                          </a:sysClr>
                        </a:solidFill>
                        <a:ln w="9525" cap="flat" cmpd="sng" algn="ctr">
                          <a:noFill/>
                          <a:prstDash val="solid"/>
                        </a:ln>
                        <a:effectLst>
                          <a:outerShdw blurRad="40000" dist="20000" dir="5400000" rotWithShape="0">
                            <a:srgbClr val="000000">
                              <a:alpha val="38000"/>
                            </a:srgbClr>
                          </a:outerShdw>
                        </a:effectLst>
                      </wps:spPr>
                      <wps:txb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Bundesverband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Abgerundetes Rechteck 46" o:spid="_x0000_s1036" style="position:absolute;left:0;text-align:left;margin-left:192.5pt;margin-top:8.45pt;width:83.3pt;height:30.75pt;z-index:251712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" fillcolor="#bfbfbf" stroked="f">
                <v:shadow on="t" color="black" opacity="24903f" origin=",.5" offset="0,.55556mm"/>
                <v:textbox>
                  <w:txbxContent>
                    <w:p w:rsidR="008F430E" w:rsidRPr="00381141" w:rsidRDefault="008F430E" w:rsidP="00396A96">
                      <w:pPr>
                        <w:jc w:val="center"/>
                        <w:rPr>
                          <w:rFonts w:asciiTheme="minorHAnsi" w:hAnsiTheme="minorHAnsi"/>
                          <w:sz w:val="18"/>
                          <w:szCs w:val="18"/>
                        </w:rPr>
                      </w:pPr>
                      <w:r w:rsidRPr="00381141">
                        <w:rPr>
                          <w:rFonts w:asciiTheme="minorHAnsi" w:hAnsiTheme="minorHAnsi"/>
                          <w:sz w:val="18"/>
                          <w:szCs w:val="18"/>
                        </w:rPr>
                        <w:t>Bundesverband</w:t>
                      </w:r>
                    </w:p>
                  </w:txbxContent>
                </v:textbox>
              </v:roundrect>
            </w:pict>
          </mc:Fallback>
        </mc:AlternateConten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p>
    <w:p w:rsidR="00396A96" w:rsidRPr="00E3230C" w:rsidRDefault="00396A96" w:rsidP="00157032">
      <w:pPr>
        <w:jc w:val="both"/>
        <w:rPr>
          <w:rFonts w:asciiTheme="minorHAnsi" w:hAnsiTheme="minorHAnsi" w:cstheme="minorHAnsi"/>
          <w:sz w:val="18"/>
          <w:szCs w:val="18"/>
        </w:rPr>
      </w:pPr>
      <w:r w:rsidRPr="00001526">
        <w:rPr>
          <w:rFonts w:asciiTheme="minorHAnsi" w:hAnsiTheme="minorHAnsi" w:cstheme="minorHAnsi"/>
          <w:sz w:val="18"/>
          <w:szCs w:val="18"/>
          <w:u w:val="single"/>
        </w:rPr>
        <w:t>Legende</w:t>
      </w:r>
      <w:r w:rsidRPr="00E3230C">
        <w:rPr>
          <w:rFonts w:asciiTheme="minorHAnsi" w:hAnsiTheme="minorHAnsi" w:cstheme="minorHAnsi"/>
          <w:sz w:val="18"/>
          <w:szCs w:val="18"/>
        </w:rPr>
        <w:t>:</w:t>
      </w:r>
    </w:p>
    <w:p w:rsidR="00396A96" w:rsidRPr="00E3230C" w:rsidRDefault="00396A96" w:rsidP="00E3230C">
      <w:pPr>
        <w:tabs>
          <w:tab w:val="left" w:pos="1134"/>
        </w:tabs>
        <w:jc w:val="both"/>
        <w:rPr>
          <w:rFonts w:asciiTheme="minorHAnsi" w:hAnsiTheme="minorHAnsi" w:cstheme="minorHAnsi"/>
          <w:sz w:val="18"/>
          <w:szCs w:val="18"/>
        </w:rPr>
      </w:pPr>
      <w:r w:rsidRPr="00E3230C">
        <w:rPr>
          <w:rFonts w:asciiTheme="minorHAnsi" w:hAnsiTheme="minorHAnsi" w:cstheme="minorHAnsi"/>
          <w:sz w:val="18"/>
          <w:szCs w:val="18"/>
        </w:rPr>
        <w:t>KBM:</w:t>
      </w:r>
      <w:r w:rsidRPr="00E3230C">
        <w:rPr>
          <w:rFonts w:asciiTheme="minorHAnsi" w:hAnsiTheme="minorHAnsi" w:cstheme="minorHAnsi"/>
          <w:sz w:val="18"/>
          <w:szCs w:val="18"/>
        </w:rPr>
        <w:tab/>
        <w:t>Kreuzbund-Mitglied</w:t>
      </w:r>
    </w:p>
    <w:p w:rsidR="00396A96" w:rsidRPr="00E3230C" w:rsidRDefault="00396A96" w:rsidP="00E3230C">
      <w:pPr>
        <w:tabs>
          <w:tab w:val="left" w:pos="1134"/>
        </w:tabs>
        <w:jc w:val="both"/>
        <w:rPr>
          <w:rFonts w:asciiTheme="minorHAnsi" w:hAnsiTheme="minorHAnsi" w:cstheme="minorHAnsi"/>
          <w:sz w:val="18"/>
          <w:szCs w:val="18"/>
        </w:rPr>
      </w:pPr>
      <w:r w:rsidRPr="00E3230C">
        <w:rPr>
          <w:rFonts w:asciiTheme="minorHAnsi" w:hAnsiTheme="minorHAnsi" w:cstheme="minorHAnsi"/>
          <w:sz w:val="18"/>
          <w:szCs w:val="18"/>
        </w:rPr>
        <w:t>KB-Gruppen:</w:t>
      </w:r>
      <w:r w:rsidRPr="00E3230C">
        <w:rPr>
          <w:rFonts w:asciiTheme="minorHAnsi" w:hAnsiTheme="minorHAnsi" w:cstheme="minorHAnsi"/>
          <w:sz w:val="18"/>
          <w:szCs w:val="18"/>
        </w:rPr>
        <w:tab/>
        <w:t>Kreuzbund-Gruppen</w:t>
      </w:r>
    </w:p>
    <w:p w:rsidR="00E3230C" w:rsidRPr="00E51016" w:rsidRDefault="00E3230C" w:rsidP="00381141">
      <w:pPr>
        <w:tabs>
          <w:tab w:val="left" w:pos="1418"/>
        </w:tabs>
        <w:jc w:val="both"/>
        <w:rPr>
          <w:rFonts w:asciiTheme="minorHAnsi" w:hAnsiTheme="minorHAnsi" w:cstheme="minorHAnsi"/>
        </w:rPr>
      </w:pPr>
    </w:p>
    <w:p w:rsidR="00396A96" w:rsidRPr="00E51016" w:rsidRDefault="000C0C79" w:rsidP="00157032">
      <w:pPr>
        <w:jc w:val="both"/>
        <w:rPr>
          <w:rFonts w:asciiTheme="minorHAnsi" w:hAnsiTheme="minorHAnsi" w:cstheme="minorHAnsi"/>
        </w:rPr>
      </w:pPr>
      <w:r w:rsidRPr="00E51016">
        <w:rPr>
          <w:rFonts w:asciiTheme="minorHAnsi" w:hAnsiTheme="minorHAnsi" w:cstheme="minorHAnsi"/>
        </w:rPr>
        <w:t>Der Verband gliedert sich gem. § 3 der Bundessatzung in Bundesverband und Di</w:t>
      </w:r>
      <w:r w:rsidRPr="00E51016">
        <w:rPr>
          <w:rFonts w:asciiTheme="minorHAnsi" w:hAnsiTheme="minorHAnsi" w:cstheme="minorHAnsi"/>
        </w:rPr>
        <w:t>ö</w:t>
      </w:r>
      <w:r w:rsidRPr="00E51016">
        <w:rPr>
          <w:rFonts w:asciiTheme="minorHAnsi" w:hAnsiTheme="minorHAnsi" w:cstheme="minorHAnsi"/>
        </w:rPr>
        <w:t xml:space="preserve">zesanverbände (durchgängige Linie). </w:t>
      </w:r>
      <w:r w:rsidR="00396A96" w:rsidRPr="00E51016">
        <w:rPr>
          <w:rFonts w:asciiTheme="minorHAnsi" w:hAnsiTheme="minorHAnsi" w:cstheme="minorHAnsi"/>
        </w:rPr>
        <w:t>Je nach Bedarf und Erfordernis können sich Untergliederungen (Stadt-, Regional-, und Kreisverbände) bilden</w:t>
      </w:r>
      <w:r w:rsidRPr="00E51016">
        <w:rPr>
          <w:rFonts w:asciiTheme="minorHAnsi" w:hAnsiTheme="minorHAnsi" w:cstheme="minorHAnsi"/>
        </w:rPr>
        <w:t xml:space="preserve"> (gestrichelte Linie)</w:t>
      </w:r>
      <w:r w:rsidR="00396A96" w:rsidRPr="00E51016">
        <w:rPr>
          <w:rFonts w:asciiTheme="minorHAnsi" w:hAnsiTheme="minorHAnsi" w:cstheme="minorHAnsi"/>
        </w:rPr>
        <w:t>. Auch sie zählen gemäß Bundessatzung zu den Gliederungen des Verbandes. Im Ei</w:t>
      </w:r>
      <w:r w:rsidR="00396A96" w:rsidRPr="00E51016">
        <w:rPr>
          <w:rFonts w:asciiTheme="minorHAnsi" w:hAnsiTheme="minorHAnsi" w:cstheme="minorHAnsi"/>
        </w:rPr>
        <w:t>n</w:t>
      </w:r>
      <w:r w:rsidR="00396A96" w:rsidRPr="00E51016">
        <w:rPr>
          <w:rFonts w:asciiTheme="minorHAnsi" w:hAnsiTheme="minorHAnsi" w:cstheme="minorHAnsi"/>
        </w:rPr>
        <w:t>vernehmen mit dem Bundesvorstand genehmigen die Diözesanverbände die Gru</w:t>
      </w:r>
      <w:r w:rsidR="00396A96" w:rsidRPr="00E51016">
        <w:rPr>
          <w:rFonts w:asciiTheme="minorHAnsi" w:hAnsiTheme="minorHAnsi" w:cstheme="minorHAnsi"/>
        </w:rPr>
        <w:t>p</w:t>
      </w:r>
      <w:r w:rsidR="00396A96" w:rsidRPr="00E51016">
        <w:rPr>
          <w:rFonts w:asciiTheme="minorHAnsi" w:hAnsiTheme="minorHAnsi" w:cstheme="minorHAnsi"/>
        </w:rPr>
        <w:t>pen sowie die angesprochenen Zwischengliederungen. Die erteilte Genehmigung kann den Gruppen und Untergliederungen der Diözesanverbände entzogen we</w:t>
      </w:r>
      <w:r w:rsidR="00396A96" w:rsidRPr="00E51016">
        <w:rPr>
          <w:rFonts w:asciiTheme="minorHAnsi" w:hAnsiTheme="minorHAnsi" w:cstheme="minorHAnsi"/>
        </w:rPr>
        <w:t>r</w:t>
      </w:r>
      <w:r w:rsidR="00396A96" w:rsidRPr="00E51016">
        <w:rPr>
          <w:rFonts w:asciiTheme="minorHAnsi" w:hAnsiTheme="minorHAnsi" w:cstheme="minorHAnsi"/>
        </w:rPr>
        <w:t>den, wenn sie nicht mehr im Sinne des Kreuzbundes arbeiten.</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p>
    <w:p w:rsidR="00396A96" w:rsidRPr="00E51016" w:rsidRDefault="004A217E" w:rsidP="00157032">
      <w:pPr>
        <w:tabs>
          <w:tab w:val="left" w:pos="851"/>
        </w:tabs>
        <w:jc w:val="both"/>
        <w:rPr>
          <w:rFonts w:asciiTheme="minorHAnsi" w:hAnsiTheme="minorHAnsi" w:cstheme="minorHAnsi"/>
        </w:rPr>
      </w:pPr>
      <w:r w:rsidRPr="00E51016">
        <w:rPr>
          <w:rFonts w:asciiTheme="minorHAnsi" w:hAnsiTheme="minorHAnsi" w:cstheme="minorHAnsi"/>
          <w:b/>
        </w:rPr>
        <w:t>5.2</w:t>
      </w:r>
      <w:r w:rsidRPr="00E51016">
        <w:rPr>
          <w:rFonts w:asciiTheme="minorHAnsi" w:hAnsiTheme="minorHAnsi" w:cstheme="minorHAnsi"/>
          <w:b/>
        </w:rPr>
        <w:tab/>
        <w:t>Das Kreuz</w:t>
      </w:r>
      <w:r w:rsidR="00BE0C3A" w:rsidRPr="00E51016">
        <w:rPr>
          <w:rFonts w:asciiTheme="minorHAnsi" w:hAnsiTheme="minorHAnsi" w:cstheme="minorHAnsi"/>
          <w:b/>
        </w:rPr>
        <w:t>bund-Mitg</w:t>
      </w:r>
      <w:r w:rsidRPr="00E51016">
        <w:rPr>
          <w:rFonts w:asciiTheme="minorHAnsi" w:hAnsiTheme="minorHAnsi" w:cstheme="minorHAnsi"/>
          <w:b/>
        </w:rPr>
        <w:t>lied/</w:t>
      </w:r>
      <w:r w:rsidR="00396A96" w:rsidRPr="00E51016">
        <w:rPr>
          <w:rFonts w:asciiTheme="minorHAnsi" w:hAnsiTheme="minorHAnsi" w:cstheme="minorHAnsi"/>
          <w:b/>
        </w:rPr>
        <w:t>Förder</w:t>
      </w:r>
      <w:r w:rsidR="00A57763" w:rsidRPr="00E51016">
        <w:rPr>
          <w:rFonts w:asciiTheme="minorHAnsi" w:hAnsiTheme="minorHAnsi" w:cstheme="minorHAnsi"/>
          <w:b/>
        </w:rPr>
        <w:t>er</w:t>
      </w:r>
      <w:r w:rsidR="00001526">
        <w:rPr>
          <w:rFonts w:asciiTheme="minorHAnsi" w:hAnsiTheme="minorHAnsi" w:cstheme="minorHAnsi"/>
          <w:b/>
        </w:rPr>
        <w:t>/Stiftung</w:t>
      </w:r>
    </w:p>
    <w:p w:rsidR="00396A96" w:rsidRPr="00E51016" w:rsidRDefault="00396A96" w:rsidP="00157032">
      <w:pPr>
        <w:jc w:val="both"/>
        <w:rPr>
          <w:rFonts w:asciiTheme="minorHAnsi" w:hAnsiTheme="minorHAnsi" w:cstheme="minorHAnsi"/>
        </w:rPr>
      </w:pPr>
    </w:p>
    <w:p w:rsidR="00396A96" w:rsidRPr="00E51016" w:rsidRDefault="00396A96" w:rsidP="00157032">
      <w:pPr>
        <w:tabs>
          <w:tab w:val="left" w:pos="426"/>
        </w:tabs>
        <w:jc w:val="both"/>
        <w:rPr>
          <w:rFonts w:asciiTheme="minorHAnsi" w:hAnsiTheme="minorHAnsi" w:cstheme="minorHAnsi"/>
          <w:b/>
        </w:rPr>
      </w:pPr>
      <w:r w:rsidRPr="00E51016">
        <w:rPr>
          <w:rFonts w:asciiTheme="minorHAnsi" w:hAnsiTheme="minorHAnsi" w:cstheme="minorHAnsi"/>
          <w:b/>
        </w:rPr>
        <w:t>Das Kreuzbund-Mitglied</w:t>
      </w:r>
    </w:p>
    <w:p w:rsidR="00396A96" w:rsidRPr="00E51016" w:rsidRDefault="00396A96" w:rsidP="00157032">
      <w:pPr>
        <w:tabs>
          <w:tab w:val="left" w:pos="426"/>
        </w:tabs>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Wenn ein Verband wie der Kreuzbund gesellschaftspolitisch Einfluss ausüben will, braucht er eine starke Interessenvertretung durch viele Mitglieder. Das ist einer der Gründe für die Wichtigkeit der Mitgliedschaft aller</w:t>
      </w:r>
      <w:r w:rsidR="003A3175" w:rsidRPr="00E51016">
        <w:rPr>
          <w:rFonts w:asciiTheme="minorHAnsi" w:hAnsiTheme="minorHAnsi" w:cstheme="minorHAnsi"/>
        </w:rPr>
        <w:t>, die an einer Gruppe teilnehmen.</w:t>
      </w:r>
      <w:r w:rsidRPr="00E51016">
        <w:rPr>
          <w:rFonts w:asciiTheme="minorHAnsi" w:hAnsiTheme="minorHAnsi" w:cstheme="minorHAnsi"/>
        </w:rPr>
        <w:t xml:space="preserve"> Wer Mitglied im Kreuzbund ist, unterstützt den Verband </w:t>
      </w:r>
      <w:r w:rsidR="0014550B" w:rsidRPr="00E51016">
        <w:rPr>
          <w:rFonts w:asciiTheme="minorHAnsi" w:hAnsiTheme="minorHAnsi" w:cstheme="minorHAnsi"/>
        </w:rPr>
        <w:t>z.B.</w:t>
      </w:r>
      <w:r w:rsidRPr="00E51016">
        <w:rPr>
          <w:rFonts w:asciiTheme="minorHAnsi" w:hAnsiTheme="minorHAnsi" w:cstheme="minorHAnsi"/>
        </w:rPr>
        <w:t xml:space="preserve"> auf folgende Weise:</w:t>
      </w:r>
    </w:p>
    <w:p w:rsidR="00396A96" w:rsidRPr="00E51016" w:rsidRDefault="00396A96" w:rsidP="00157032">
      <w:pPr>
        <w:jc w:val="both"/>
        <w:rPr>
          <w:rFonts w:asciiTheme="minorHAnsi" w:hAnsiTheme="minorHAnsi" w:cstheme="minorHAnsi"/>
        </w:rPr>
      </w:pPr>
    </w:p>
    <w:p w:rsidR="00396A96" w:rsidRPr="00596E93" w:rsidRDefault="00396A96" w:rsidP="00E3230C">
      <w:pPr>
        <w:pStyle w:val="Default"/>
        <w:numPr>
          <w:ilvl w:val="0"/>
          <w:numId w:val="9"/>
        </w:numPr>
        <w:tabs>
          <w:tab w:val="clear" w:pos="720"/>
        </w:tabs>
        <w:spacing w:after="80"/>
        <w:ind w:left="992" w:hanging="426"/>
        <w:jc w:val="both"/>
        <w:rPr>
          <w:rFonts w:asciiTheme="minorHAnsi" w:hAnsiTheme="minorHAnsi" w:cstheme="minorHAnsi"/>
        </w:rPr>
      </w:pPr>
      <w:r w:rsidRPr="00C3390B">
        <w:rPr>
          <w:rFonts w:asciiTheme="minorHAnsi" w:hAnsiTheme="minorHAnsi" w:cstheme="minorHAnsi"/>
          <w:iCs/>
        </w:rPr>
        <w:t xml:space="preserve">Gemeinschaft stärkt gerade suchtkranke Menschen und kann sie in der persönlichen Krise stützen, motivieren und ihnen Orientierung geben. Gemeinschaft können wir Hilfesuchenden und auch uns </w:t>
      </w:r>
      <w:r w:rsidR="003A3175">
        <w:rPr>
          <w:rFonts w:asciiTheme="minorHAnsi" w:hAnsiTheme="minorHAnsi" w:cstheme="minorHAnsi"/>
          <w:iCs/>
        </w:rPr>
        <w:t xml:space="preserve">selber </w:t>
      </w:r>
      <w:r w:rsidRPr="00C3390B">
        <w:rPr>
          <w:rFonts w:asciiTheme="minorHAnsi" w:hAnsiTheme="minorHAnsi" w:cstheme="minorHAnsi"/>
          <w:iCs/>
        </w:rPr>
        <w:t>aber nur bieten, wenn wir unsere Mitgliederzahlen stabil halten oder sogar au</w:t>
      </w:r>
      <w:r w:rsidRPr="00C3390B">
        <w:rPr>
          <w:rFonts w:asciiTheme="minorHAnsi" w:hAnsiTheme="minorHAnsi" w:cstheme="minorHAnsi"/>
          <w:iCs/>
        </w:rPr>
        <w:t>s</w:t>
      </w:r>
      <w:r w:rsidRPr="00C3390B">
        <w:rPr>
          <w:rFonts w:asciiTheme="minorHAnsi" w:hAnsiTheme="minorHAnsi" w:cstheme="minorHAnsi"/>
          <w:iCs/>
        </w:rPr>
        <w:t>bauen. Dazu dürfen wir unsere Definition von Gemeinschaft nicht au</w:t>
      </w:r>
      <w:r w:rsidRPr="00C3390B">
        <w:rPr>
          <w:rFonts w:asciiTheme="minorHAnsi" w:hAnsiTheme="minorHAnsi" w:cstheme="minorHAnsi"/>
          <w:iCs/>
        </w:rPr>
        <w:t>f</w:t>
      </w:r>
      <w:r w:rsidRPr="00C3390B">
        <w:rPr>
          <w:rFonts w:asciiTheme="minorHAnsi" w:hAnsiTheme="minorHAnsi" w:cstheme="minorHAnsi"/>
          <w:iCs/>
        </w:rPr>
        <w:t>weichen, sondern müssen ihr Profil erhalten: Unsere Gemeinschaft b</w:t>
      </w:r>
      <w:r w:rsidRPr="00C3390B">
        <w:rPr>
          <w:rFonts w:asciiTheme="minorHAnsi" w:hAnsiTheme="minorHAnsi" w:cstheme="minorHAnsi"/>
          <w:iCs/>
        </w:rPr>
        <w:t>e</w:t>
      </w:r>
      <w:r w:rsidRPr="00C3390B">
        <w:rPr>
          <w:rFonts w:asciiTheme="minorHAnsi" w:hAnsiTheme="minorHAnsi" w:cstheme="minorHAnsi"/>
          <w:iCs/>
        </w:rPr>
        <w:t>ruht auf Verbindlichkeit – genauso wie Suchtkranke nur dann einen Weg in die Unabhängigkeit finden, wenn sie sich für ihr Leben n</w:t>
      </w:r>
      <w:r>
        <w:rPr>
          <w:rFonts w:asciiTheme="minorHAnsi" w:hAnsiTheme="minorHAnsi" w:cstheme="minorHAnsi"/>
          <w:iCs/>
        </w:rPr>
        <w:t>eue, verbindl</w:t>
      </w:r>
      <w:r>
        <w:rPr>
          <w:rFonts w:asciiTheme="minorHAnsi" w:hAnsiTheme="minorHAnsi" w:cstheme="minorHAnsi"/>
          <w:iCs/>
        </w:rPr>
        <w:t>i</w:t>
      </w:r>
      <w:r>
        <w:rPr>
          <w:rFonts w:asciiTheme="minorHAnsi" w:hAnsiTheme="minorHAnsi" w:cstheme="minorHAnsi"/>
          <w:iCs/>
        </w:rPr>
        <w:t>che Regeln geben.</w:t>
      </w:r>
    </w:p>
    <w:p w:rsidR="00396A96" w:rsidRPr="00596E93" w:rsidRDefault="00396A96" w:rsidP="00E3230C">
      <w:pPr>
        <w:pStyle w:val="Listenabsatz"/>
        <w:numPr>
          <w:ilvl w:val="0"/>
          <w:numId w:val="9"/>
        </w:numPr>
        <w:tabs>
          <w:tab w:val="clear" w:pos="720"/>
        </w:tabs>
        <w:spacing w:after="80"/>
        <w:ind w:left="992" w:hanging="426"/>
        <w:jc w:val="both"/>
        <w:rPr>
          <w:rFonts w:asciiTheme="minorHAnsi" w:hAnsiTheme="minorHAnsi" w:cstheme="minorHAnsi"/>
          <w:color w:val="000000"/>
        </w:rPr>
      </w:pPr>
      <w:r w:rsidRPr="00596E93">
        <w:rPr>
          <w:rFonts w:asciiTheme="minorHAnsi" w:hAnsiTheme="minorHAnsi" w:cstheme="minorHAnsi"/>
          <w:color w:val="000000"/>
        </w:rPr>
        <w:t>Unsere größte Stärke ist die Betroffenenkompetenz, sie macht uns glaubwürdig. Deshalb brauchen wir auch weiterhin Menschen, die nicht an dem Punkt Halt machen, an dem ihre Bedürfnisse befriedigt sind und sie sich die für sie nötige Hilfe abgeholt haben, sondern die einen Schritt weitergehen und selbst zu Helfern werden</w:t>
      </w:r>
      <w:r w:rsidR="003A3175">
        <w:rPr>
          <w:rFonts w:asciiTheme="minorHAnsi" w:hAnsiTheme="minorHAnsi" w:cstheme="minorHAnsi"/>
          <w:color w:val="000000"/>
        </w:rPr>
        <w:t xml:space="preserve">. Viele formulieren es so: Ich möchte anderen </w:t>
      </w:r>
      <w:r w:rsidR="00075BFA">
        <w:rPr>
          <w:rFonts w:asciiTheme="minorHAnsi" w:hAnsiTheme="minorHAnsi" w:cstheme="minorHAnsi"/>
          <w:color w:val="000000"/>
        </w:rPr>
        <w:t xml:space="preserve">(zurück-) </w:t>
      </w:r>
      <w:r w:rsidR="003A3175">
        <w:rPr>
          <w:rFonts w:asciiTheme="minorHAnsi" w:hAnsiTheme="minorHAnsi" w:cstheme="minorHAnsi"/>
          <w:color w:val="000000"/>
        </w:rPr>
        <w:t>geben, was ich bekommen habe!</w:t>
      </w:r>
    </w:p>
    <w:p w:rsidR="00396A96" w:rsidRPr="00773859" w:rsidRDefault="00396A96" w:rsidP="00E3230C">
      <w:pPr>
        <w:pStyle w:val="Listenabsatz"/>
        <w:autoSpaceDE w:val="0"/>
        <w:autoSpaceDN w:val="0"/>
        <w:adjustRightInd w:val="0"/>
        <w:spacing w:after="80"/>
        <w:ind w:left="992"/>
        <w:jc w:val="both"/>
        <w:rPr>
          <w:rFonts w:asciiTheme="minorHAnsi" w:hAnsiTheme="minorHAnsi" w:cstheme="minorHAnsi"/>
          <w:color w:val="000000"/>
        </w:rPr>
      </w:pPr>
      <w:r w:rsidRPr="00773859">
        <w:rPr>
          <w:rFonts w:asciiTheme="minorHAnsi" w:hAnsiTheme="minorHAnsi" w:cstheme="minorHAnsi"/>
          <w:iCs/>
          <w:color w:val="000000"/>
        </w:rPr>
        <w:t>Solidarität kann auch heißen, einen finanziellen Beitrag zu leisten, um a</w:t>
      </w:r>
      <w:r w:rsidRPr="00773859">
        <w:rPr>
          <w:rFonts w:asciiTheme="minorHAnsi" w:hAnsiTheme="minorHAnsi" w:cstheme="minorHAnsi"/>
          <w:iCs/>
          <w:color w:val="000000"/>
        </w:rPr>
        <w:t>n</w:t>
      </w:r>
      <w:r w:rsidRPr="00773859">
        <w:rPr>
          <w:rFonts w:asciiTheme="minorHAnsi" w:hAnsiTheme="minorHAnsi" w:cstheme="minorHAnsi"/>
          <w:iCs/>
          <w:color w:val="000000"/>
        </w:rPr>
        <w:t>deren Suchtkranken und Angehörigen</w:t>
      </w:r>
      <w:r w:rsidR="003A3175">
        <w:rPr>
          <w:rFonts w:asciiTheme="minorHAnsi" w:hAnsiTheme="minorHAnsi" w:cstheme="minorHAnsi"/>
          <w:iCs/>
          <w:color w:val="000000"/>
        </w:rPr>
        <w:t xml:space="preserve"> auf diesem Wege zu helfen</w:t>
      </w:r>
      <w:r w:rsidRPr="00773859">
        <w:rPr>
          <w:rFonts w:asciiTheme="minorHAnsi" w:hAnsiTheme="minorHAnsi" w:cstheme="minorHAnsi"/>
          <w:iCs/>
          <w:color w:val="000000"/>
        </w:rPr>
        <w:t xml:space="preserve">. Dies erreichte der Kreuzbund z.B. als Gründungsmitglied und </w:t>
      </w:r>
      <w:r w:rsidR="00773859" w:rsidRPr="00773859">
        <w:rPr>
          <w:rFonts w:asciiTheme="minorHAnsi" w:hAnsiTheme="minorHAnsi" w:cstheme="minorHAnsi"/>
          <w:iCs/>
          <w:color w:val="000000"/>
        </w:rPr>
        <w:t>Mitglied</w:t>
      </w:r>
      <w:r w:rsidRPr="00773859">
        <w:rPr>
          <w:rFonts w:asciiTheme="minorHAnsi" w:hAnsiTheme="minorHAnsi" w:cstheme="minorHAnsi"/>
          <w:iCs/>
          <w:color w:val="000000"/>
        </w:rPr>
        <w:t xml:space="preserve"> der Deutschen Hauptstelle für Suchtfragen (DHS)</w:t>
      </w:r>
      <w:r w:rsidR="00773859" w:rsidRPr="00773859">
        <w:rPr>
          <w:rFonts w:asciiTheme="minorHAnsi" w:hAnsiTheme="minorHAnsi" w:cstheme="minorHAnsi"/>
          <w:iCs/>
          <w:color w:val="000000"/>
        </w:rPr>
        <w:t>.</w:t>
      </w:r>
      <w:r w:rsidR="00773859">
        <w:rPr>
          <w:rFonts w:asciiTheme="minorHAnsi" w:hAnsiTheme="minorHAnsi" w:cstheme="minorHAnsi"/>
          <w:iCs/>
          <w:color w:val="000000"/>
        </w:rPr>
        <w:t xml:space="preserve"> Als Mitglied der DHS hat der Kreuzbund </w:t>
      </w:r>
      <w:r w:rsidR="0014550B">
        <w:rPr>
          <w:rFonts w:asciiTheme="minorHAnsi" w:hAnsiTheme="minorHAnsi" w:cstheme="minorHAnsi"/>
          <w:iCs/>
          <w:color w:val="000000"/>
        </w:rPr>
        <w:t>z.B.</w:t>
      </w:r>
      <w:r w:rsidR="00773859">
        <w:rPr>
          <w:rFonts w:asciiTheme="minorHAnsi" w:hAnsiTheme="minorHAnsi" w:cstheme="minorHAnsi"/>
          <w:iCs/>
          <w:color w:val="000000"/>
        </w:rPr>
        <w:t xml:space="preserve"> dazu beigetragen, dass 1968 Alkoholismus </w:t>
      </w:r>
      <w:r w:rsidR="00A57763">
        <w:rPr>
          <w:rFonts w:asciiTheme="minorHAnsi" w:hAnsiTheme="minorHAnsi" w:cstheme="minorHAnsi"/>
          <w:iCs/>
          <w:color w:val="000000"/>
        </w:rPr>
        <w:t>vom Bu</w:t>
      </w:r>
      <w:r w:rsidR="00A57763">
        <w:rPr>
          <w:rFonts w:asciiTheme="minorHAnsi" w:hAnsiTheme="minorHAnsi" w:cstheme="minorHAnsi"/>
          <w:iCs/>
          <w:color w:val="000000"/>
        </w:rPr>
        <w:t>n</w:t>
      </w:r>
      <w:r w:rsidR="00A57763">
        <w:rPr>
          <w:rFonts w:asciiTheme="minorHAnsi" w:hAnsiTheme="minorHAnsi" w:cstheme="minorHAnsi"/>
          <w:iCs/>
          <w:color w:val="000000"/>
        </w:rPr>
        <w:t xml:space="preserve">dessozialgericht </w:t>
      </w:r>
      <w:r w:rsidR="00773859">
        <w:rPr>
          <w:rFonts w:asciiTheme="minorHAnsi" w:hAnsiTheme="minorHAnsi" w:cstheme="minorHAnsi"/>
          <w:iCs/>
          <w:color w:val="000000"/>
        </w:rPr>
        <w:t>als behandlungsbedürftige Krankheit anerkannt wurde.</w:t>
      </w:r>
    </w:p>
    <w:p w:rsidR="00396A96" w:rsidRPr="009015C9" w:rsidRDefault="00396A96" w:rsidP="00E3230C">
      <w:pPr>
        <w:pStyle w:val="Listenabsatz"/>
        <w:numPr>
          <w:ilvl w:val="0"/>
          <w:numId w:val="28"/>
        </w:numPr>
        <w:autoSpaceDE w:val="0"/>
        <w:autoSpaceDN w:val="0"/>
        <w:adjustRightInd w:val="0"/>
        <w:spacing w:after="80"/>
        <w:ind w:left="992" w:hanging="426"/>
        <w:jc w:val="both"/>
        <w:rPr>
          <w:rFonts w:asciiTheme="minorHAnsi" w:hAnsiTheme="minorHAnsi" w:cstheme="minorHAnsi"/>
          <w:color w:val="000000"/>
        </w:rPr>
      </w:pPr>
      <w:r w:rsidRPr="009015C9">
        <w:rPr>
          <w:rFonts w:asciiTheme="minorHAnsi" w:hAnsiTheme="minorHAnsi" w:cstheme="minorHAnsi"/>
          <w:iCs/>
          <w:color w:val="000000"/>
        </w:rPr>
        <w:t>Sollten schwierige wirtschaftliche Verhältnisse der Hinderungsgrund</w:t>
      </w:r>
      <w:r w:rsidR="00773859" w:rsidRPr="009015C9">
        <w:rPr>
          <w:rFonts w:asciiTheme="minorHAnsi" w:hAnsiTheme="minorHAnsi" w:cstheme="minorHAnsi"/>
          <w:iCs/>
          <w:color w:val="000000"/>
        </w:rPr>
        <w:t xml:space="preserve"> für eine Mitgliedschaft im Kreuzbund sein,</w:t>
      </w:r>
      <w:r w:rsidRPr="009015C9">
        <w:rPr>
          <w:rFonts w:asciiTheme="minorHAnsi" w:hAnsiTheme="minorHAnsi" w:cstheme="minorHAnsi"/>
          <w:iCs/>
          <w:color w:val="000000"/>
        </w:rPr>
        <w:t xml:space="preserve"> so besteht die Möglichkeit bei </w:t>
      </w:r>
      <w:r w:rsidR="00773859" w:rsidRPr="009015C9">
        <w:rPr>
          <w:rFonts w:asciiTheme="minorHAnsi" w:hAnsiTheme="minorHAnsi" w:cstheme="minorHAnsi"/>
          <w:iCs/>
          <w:color w:val="000000"/>
        </w:rPr>
        <w:t>e</w:t>
      </w:r>
      <w:r w:rsidR="00773859" w:rsidRPr="009015C9">
        <w:rPr>
          <w:rFonts w:asciiTheme="minorHAnsi" w:hAnsiTheme="minorHAnsi" w:cstheme="minorHAnsi"/>
          <w:iCs/>
          <w:color w:val="000000"/>
        </w:rPr>
        <w:t>i</w:t>
      </w:r>
      <w:r w:rsidR="00773859" w:rsidRPr="009015C9">
        <w:rPr>
          <w:rFonts w:asciiTheme="minorHAnsi" w:hAnsiTheme="minorHAnsi" w:cstheme="minorHAnsi"/>
          <w:iCs/>
          <w:color w:val="000000"/>
        </w:rPr>
        <w:t>nigen</w:t>
      </w:r>
      <w:r w:rsidRPr="009015C9">
        <w:rPr>
          <w:rFonts w:asciiTheme="minorHAnsi" w:hAnsiTheme="minorHAnsi" w:cstheme="minorHAnsi"/>
          <w:iCs/>
          <w:color w:val="000000"/>
        </w:rPr>
        <w:t xml:space="preserve"> Krankenkassen </w:t>
      </w:r>
      <w:r w:rsidR="00773859" w:rsidRPr="009015C9">
        <w:rPr>
          <w:rFonts w:asciiTheme="minorHAnsi" w:hAnsiTheme="minorHAnsi" w:cstheme="minorHAnsi"/>
          <w:iCs/>
          <w:color w:val="000000"/>
        </w:rPr>
        <w:t xml:space="preserve">oder Wohlfahrtsverbänden </w:t>
      </w:r>
      <w:r w:rsidRPr="009015C9">
        <w:rPr>
          <w:rFonts w:asciiTheme="minorHAnsi" w:hAnsiTheme="minorHAnsi" w:cstheme="minorHAnsi"/>
          <w:iCs/>
          <w:color w:val="000000"/>
        </w:rPr>
        <w:t>einen Antrag auf Ko</w:t>
      </w:r>
      <w:r w:rsidRPr="009015C9">
        <w:rPr>
          <w:rFonts w:asciiTheme="minorHAnsi" w:hAnsiTheme="minorHAnsi" w:cstheme="minorHAnsi"/>
          <w:iCs/>
          <w:color w:val="000000"/>
        </w:rPr>
        <w:t>s</w:t>
      </w:r>
      <w:r w:rsidRPr="009015C9">
        <w:rPr>
          <w:rFonts w:asciiTheme="minorHAnsi" w:hAnsiTheme="minorHAnsi" w:cstheme="minorHAnsi"/>
          <w:iCs/>
          <w:color w:val="000000"/>
        </w:rPr>
        <w:t xml:space="preserve">tenübernahme zu stellen, sowie </w:t>
      </w:r>
      <w:r w:rsidR="00773859" w:rsidRPr="009015C9">
        <w:rPr>
          <w:rFonts w:asciiTheme="minorHAnsi" w:hAnsiTheme="minorHAnsi" w:cstheme="minorHAnsi"/>
          <w:iCs/>
          <w:color w:val="000000"/>
        </w:rPr>
        <w:t xml:space="preserve">über den zuständigen Diözesanverband beim Bundesverband </w:t>
      </w:r>
      <w:r w:rsidRPr="009015C9">
        <w:rPr>
          <w:rFonts w:asciiTheme="minorHAnsi" w:hAnsiTheme="minorHAnsi" w:cstheme="minorHAnsi"/>
          <w:iCs/>
          <w:color w:val="000000"/>
        </w:rPr>
        <w:t>eine Beitragshalbierung / Beitragsbefreiung zu b</w:t>
      </w:r>
      <w:r w:rsidRPr="009015C9">
        <w:rPr>
          <w:rFonts w:asciiTheme="minorHAnsi" w:hAnsiTheme="minorHAnsi" w:cstheme="minorHAnsi"/>
          <w:iCs/>
          <w:color w:val="000000"/>
        </w:rPr>
        <w:t>e</w:t>
      </w:r>
      <w:r w:rsidRPr="009015C9">
        <w:rPr>
          <w:rFonts w:asciiTheme="minorHAnsi" w:hAnsiTheme="minorHAnsi" w:cstheme="minorHAnsi"/>
          <w:iCs/>
          <w:color w:val="000000"/>
        </w:rPr>
        <w:t>antragen.</w:t>
      </w:r>
    </w:p>
    <w:p w:rsidR="00396A96" w:rsidRPr="00E51016" w:rsidRDefault="00396A96" w:rsidP="00157032">
      <w:pPr>
        <w:tabs>
          <w:tab w:val="left" w:pos="426"/>
        </w:tabs>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 xml:space="preserve">In § 6 der gültigen Bundessatzung ist unter anderem </w:t>
      </w:r>
      <w:r w:rsidR="007C1D37">
        <w:rPr>
          <w:rFonts w:asciiTheme="minorHAnsi" w:hAnsiTheme="minorHAnsi" w:cstheme="minorHAnsi"/>
        </w:rPr>
        <w:t>F</w:t>
      </w:r>
      <w:r w:rsidRPr="00E51016">
        <w:rPr>
          <w:rFonts w:asciiTheme="minorHAnsi" w:hAnsiTheme="minorHAnsi" w:cstheme="minorHAnsi"/>
        </w:rPr>
        <w:t>olgendes zur Mitgliedschaft geregelt:</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bCs/>
        </w:rPr>
        <w:t>Mitglied</w:t>
      </w:r>
      <w:r w:rsidR="00773859" w:rsidRPr="00E51016">
        <w:rPr>
          <w:rFonts w:asciiTheme="minorHAnsi" w:hAnsiTheme="minorHAnsi" w:cstheme="minorHAnsi"/>
          <w:bCs/>
        </w:rPr>
        <w:t>er</w:t>
      </w:r>
      <w:r w:rsidRPr="00E51016">
        <w:rPr>
          <w:rFonts w:asciiTheme="minorHAnsi" w:hAnsiTheme="minorHAnsi" w:cstheme="minorHAnsi"/>
          <w:b/>
          <w:bCs/>
        </w:rPr>
        <w:t xml:space="preserve"> </w:t>
      </w:r>
      <w:r w:rsidRPr="00E51016">
        <w:rPr>
          <w:rFonts w:asciiTheme="minorHAnsi" w:hAnsiTheme="minorHAnsi" w:cstheme="minorHAnsi"/>
        </w:rPr>
        <w:t>k</w:t>
      </w:r>
      <w:r w:rsidR="00773859" w:rsidRPr="00E51016">
        <w:rPr>
          <w:rFonts w:asciiTheme="minorHAnsi" w:hAnsiTheme="minorHAnsi" w:cstheme="minorHAnsi"/>
        </w:rPr>
        <w:t>önnen</w:t>
      </w:r>
      <w:r w:rsidRPr="00E51016">
        <w:rPr>
          <w:rFonts w:asciiTheme="minorHAnsi" w:hAnsiTheme="minorHAnsi" w:cstheme="minorHAnsi"/>
        </w:rPr>
        <w:t xml:space="preserve"> „natürliche“ Person werden, die die Ziele und Aufgaben des Ve</w:t>
      </w:r>
      <w:r w:rsidRPr="00E51016">
        <w:rPr>
          <w:rFonts w:asciiTheme="minorHAnsi" w:hAnsiTheme="minorHAnsi" w:cstheme="minorHAnsi"/>
        </w:rPr>
        <w:t>r</w:t>
      </w:r>
      <w:r w:rsidRPr="00E51016">
        <w:rPr>
          <w:rFonts w:asciiTheme="minorHAnsi" w:hAnsiTheme="minorHAnsi" w:cstheme="minorHAnsi"/>
        </w:rPr>
        <w:t>bandes bejah</w:t>
      </w:r>
      <w:r w:rsidR="00773859" w:rsidRPr="00E51016">
        <w:rPr>
          <w:rFonts w:asciiTheme="minorHAnsi" w:hAnsiTheme="minorHAnsi" w:cstheme="minorHAnsi"/>
        </w:rPr>
        <w:t>en und</w:t>
      </w:r>
      <w:r w:rsidRPr="00E51016">
        <w:rPr>
          <w:rFonts w:asciiTheme="minorHAnsi" w:hAnsiTheme="minorHAnsi" w:cstheme="minorHAnsi"/>
        </w:rPr>
        <w:t xml:space="preserve"> zu gemeinschaftsverpflichtender Mitarbeit im Rahmen ihrer Möglichkeiten bereit </w:t>
      </w:r>
      <w:r w:rsidR="00773859" w:rsidRPr="00E51016">
        <w:rPr>
          <w:rFonts w:asciiTheme="minorHAnsi" w:hAnsiTheme="minorHAnsi" w:cstheme="minorHAnsi"/>
        </w:rPr>
        <w:t>sind</w:t>
      </w:r>
      <w:r w:rsidRPr="00E51016">
        <w:rPr>
          <w:rFonts w:asciiTheme="minorHAnsi" w:hAnsiTheme="minorHAnsi" w:cstheme="minorHAnsi"/>
        </w:rPr>
        <w:t>. Suchtkranke Mitglieder v</w:t>
      </w:r>
      <w:r w:rsidR="00773859" w:rsidRPr="00E51016">
        <w:rPr>
          <w:rFonts w:asciiTheme="minorHAnsi" w:hAnsiTheme="minorHAnsi" w:cstheme="minorHAnsi"/>
        </w:rPr>
        <w:t>erpflichten sich zur Abstinenz.</w:t>
      </w:r>
    </w:p>
    <w:p w:rsidR="00396A96" w:rsidRPr="00E51016" w:rsidRDefault="00396A96" w:rsidP="00157032">
      <w:pPr>
        <w:tabs>
          <w:tab w:val="left" w:pos="426"/>
        </w:tabs>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 xml:space="preserve">Der Aufnahmeantrag </w:t>
      </w:r>
      <w:r w:rsidR="007C1D37">
        <w:rPr>
          <w:rFonts w:asciiTheme="minorHAnsi" w:hAnsiTheme="minorHAnsi" w:cstheme="minorHAnsi"/>
        </w:rPr>
        <w:t>(</w:t>
      </w:r>
      <w:r w:rsidR="007C1D37" w:rsidRPr="00007DED">
        <w:rPr>
          <w:rFonts w:asciiTheme="minorHAnsi" w:hAnsiTheme="minorHAnsi" w:cstheme="minorHAnsi"/>
          <w:i/>
          <w:highlight w:val="yellow"/>
        </w:rPr>
        <w:t>Anla</w:t>
      </w:r>
      <w:r w:rsidRPr="00007DED">
        <w:rPr>
          <w:rFonts w:asciiTheme="minorHAnsi" w:hAnsiTheme="minorHAnsi" w:cstheme="minorHAnsi"/>
          <w:i/>
          <w:highlight w:val="yellow"/>
        </w:rPr>
        <w:t xml:space="preserve">ge </w:t>
      </w:r>
      <w:r w:rsidR="00F93C41" w:rsidRPr="00007DED">
        <w:rPr>
          <w:rFonts w:asciiTheme="minorHAnsi" w:hAnsiTheme="minorHAnsi" w:cstheme="minorHAnsi"/>
          <w:i/>
          <w:highlight w:val="yellow"/>
        </w:rPr>
        <w:t>A</w:t>
      </w:r>
      <w:r w:rsidRPr="00E51016">
        <w:rPr>
          <w:rFonts w:asciiTheme="minorHAnsi" w:hAnsiTheme="minorHAnsi" w:cstheme="minorHAnsi"/>
          <w:i/>
        </w:rPr>
        <w:t>: Aufnahmeantrag</w:t>
      </w:r>
      <w:r w:rsidR="00F93C41" w:rsidRPr="00E51016">
        <w:rPr>
          <w:rFonts w:asciiTheme="minorHAnsi" w:hAnsiTheme="minorHAnsi" w:cstheme="minorHAnsi"/>
          <w:i/>
        </w:rPr>
        <w:t xml:space="preserve"> zur Kreuzbund-Mitgliedschaft</w:t>
      </w:r>
      <w:r w:rsidRPr="0087650F">
        <w:rPr>
          <w:rFonts w:asciiTheme="minorHAnsi" w:hAnsiTheme="minorHAnsi" w:cstheme="minorHAnsi"/>
        </w:rPr>
        <w:t>) e</w:t>
      </w:r>
      <w:r w:rsidRPr="0087650F">
        <w:rPr>
          <w:rFonts w:asciiTheme="minorHAnsi" w:hAnsiTheme="minorHAnsi" w:cstheme="minorHAnsi"/>
        </w:rPr>
        <w:t>r</w:t>
      </w:r>
      <w:r w:rsidRPr="0087650F">
        <w:rPr>
          <w:rFonts w:asciiTheme="minorHAnsi" w:hAnsiTheme="minorHAnsi" w:cstheme="minorHAnsi"/>
        </w:rPr>
        <w:t>folgt schriftlich bei der Gruppe</w:t>
      </w:r>
      <w:r w:rsidR="00CF2C7C" w:rsidRPr="00E51016">
        <w:rPr>
          <w:rFonts w:asciiTheme="minorHAnsi" w:hAnsiTheme="minorHAnsi" w:cstheme="minorHAnsi"/>
        </w:rPr>
        <w:t>,</w:t>
      </w:r>
      <w:r w:rsidRPr="00E51016">
        <w:rPr>
          <w:rFonts w:asciiTheme="minorHAnsi" w:hAnsiTheme="minorHAnsi" w:cstheme="minorHAnsi"/>
        </w:rPr>
        <w:t xml:space="preserve"> </w:t>
      </w:r>
      <w:r w:rsidR="00CF2C7C" w:rsidRPr="00E51016">
        <w:rPr>
          <w:rFonts w:asciiTheme="minorHAnsi" w:hAnsiTheme="minorHAnsi" w:cstheme="minorHAnsi"/>
        </w:rPr>
        <w:t>die</w:t>
      </w:r>
      <w:r w:rsidRPr="00E51016">
        <w:rPr>
          <w:rFonts w:asciiTheme="minorHAnsi" w:hAnsiTheme="minorHAnsi" w:cstheme="minorHAnsi"/>
        </w:rPr>
        <w:t xml:space="preserve"> </w:t>
      </w:r>
      <w:r w:rsidR="00CF2C7C" w:rsidRPr="00E51016">
        <w:rPr>
          <w:rFonts w:asciiTheme="minorHAnsi" w:hAnsiTheme="minorHAnsi" w:cstheme="minorHAnsi"/>
        </w:rPr>
        <w:t xml:space="preserve">den </w:t>
      </w:r>
      <w:r w:rsidRPr="00E51016">
        <w:rPr>
          <w:rFonts w:asciiTheme="minorHAnsi" w:hAnsiTheme="minorHAnsi" w:cstheme="minorHAnsi"/>
        </w:rPr>
        <w:t>Antrag an den zuständigen Diözesanve</w:t>
      </w:r>
      <w:r w:rsidRPr="00E51016">
        <w:rPr>
          <w:rFonts w:asciiTheme="minorHAnsi" w:hAnsiTheme="minorHAnsi" w:cstheme="minorHAnsi"/>
        </w:rPr>
        <w:t>r</w:t>
      </w:r>
      <w:r w:rsidRPr="00E51016">
        <w:rPr>
          <w:rFonts w:asciiTheme="minorHAnsi" w:hAnsiTheme="minorHAnsi" w:cstheme="minorHAnsi"/>
        </w:rPr>
        <w:t>band weiterleitet. Die Mitgliedschaft für Einzelmitglieder kann direkt beim zustä</w:t>
      </w:r>
      <w:r w:rsidRPr="00E51016">
        <w:rPr>
          <w:rFonts w:asciiTheme="minorHAnsi" w:hAnsiTheme="minorHAnsi" w:cstheme="minorHAnsi"/>
        </w:rPr>
        <w:t>n</w:t>
      </w:r>
      <w:r w:rsidRPr="00E51016">
        <w:rPr>
          <w:rFonts w:asciiTheme="minorHAnsi" w:hAnsiTheme="minorHAnsi" w:cstheme="minorHAnsi"/>
        </w:rPr>
        <w:t>digen Diözesanverband beantragt werden. Im Auftrag des Bundesverbandes en</w:t>
      </w:r>
      <w:r w:rsidRPr="00E51016">
        <w:rPr>
          <w:rFonts w:asciiTheme="minorHAnsi" w:hAnsiTheme="minorHAnsi" w:cstheme="minorHAnsi"/>
        </w:rPr>
        <w:t>t</w:t>
      </w:r>
      <w:r w:rsidRPr="00E51016">
        <w:rPr>
          <w:rFonts w:asciiTheme="minorHAnsi" w:hAnsiTheme="minorHAnsi" w:cstheme="minorHAnsi"/>
        </w:rPr>
        <w:t>scheidet der Diözesanverband über diese Anträge. Das Mitglied wird namentlich aufgenommen</w:t>
      </w:r>
      <w:r w:rsidR="00274F67" w:rsidRPr="00E51016">
        <w:rPr>
          <w:rFonts w:asciiTheme="minorHAnsi" w:hAnsiTheme="minorHAnsi" w:cstheme="minorHAnsi"/>
        </w:rPr>
        <w:t xml:space="preserve">, erhält einen Mitgliedsausweis und bezieht die Verbandszeitschrift </w:t>
      </w:r>
      <w:r w:rsidR="00274F67" w:rsidRPr="00E51016">
        <w:rPr>
          <w:rFonts w:asciiTheme="minorHAnsi" w:hAnsiTheme="minorHAnsi" w:cstheme="minorHAnsi"/>
        </w:rPr>
        <w:lastRenderedPageBreak/>
        <w:t xml:space="preserve">„WEGGEFÄHRTE“. </w:t>
      </w:r>
      <w:r w:rsidRPr="00E51016">
        <w:rPr>
          <w:rFonts w:asciiTheme="minorHAnsi" w:hAnsiTheme="minorHAnsi" w:cstheme="minorHAnsi"/>
        </w:rPr>
        <w:t>Alle beteiligten Stellen sind zur Einhaltung des Datenschutzes verpflichtet.</w:t>
      </w: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Ein Mitglied kann aber auch aus bestimmten Gründen aus dem Verband ausg</w:t>
      </w:r>
      <w:r w:rsidRPr="00E51016">
        <w:rPr>
          <w:rFonts w:asciiTheme="minorHAnsi" w:hAnsiTheme="minorHAnsi" w:cstheme="minorHAnsi"/>
        </w:rPr>
        <w:t>e</w:t>
      </w:r>
      <w:r w:rsidRPr="00E51016">
        <w:rPr>
          <w:rFonts w:asciiTheme="minorHAnsi" w:hAnsiTheme="minorHAnsi" w:cstheme="minorHAnsi"/>
        </w:rPr>
        <w:t>schlossen werden. Weitere Einzelheiten sind der Bundessatzung zu entnehmen.</w:t>
      </w:r>
    </w:p>
    <w:p w:rsidR="00396A96" w:rsidRPr="00E51016" w:rsidRDefault="00396A96" w:rsidP="00157032">
      <w:pPr>
        <w:jc w:val="both"/>
        <w:rPr>
          <w:rFonts w:asciiTheme="minorHAnsi" w:hAnsiTheme="minorHAnsi" w:cstheme="minorHAnsi"/>
          <w:color w:val="000000"/>
        </w:rPr>
      </w:pPr>
      <w:r w:rsidRPr="00E51016">
        <w:rPr>
          <w:rFonts w:asciiTheme="minorHAnsi" w:hAnsiTheme="minorHAnsi" w:cstheme="minorHAnsi"/>
        </w:rPr>
        <w:t>Mit dem Beitritt verpflichtet sich das Mitglied zur Zahlung des Bundesbeitrages, der steuer</w:t>
      </w:r>
      <w:r w:rsidR="00274F67" w:rsidRPr="00E51016">
        <w:rPr>
          <w:rFonts w:asciiTheme="minorHAnsi" w:hAnsiTheme="minorHAnsi" w:cstheme="minorHAnsi"/>
        </w:rPr>
        <w:t>mindernd</w:t>
      </w:r>
      <w:r w:rsidRPr="00E51016">
        <w:rPr>
          <w:rFonts w:asciiTheme="minorHAnsi" w:hAnsiTheme="minorHAnsi" w:cstheme="minorHAnsi"/>
        </w:rPr>
        <w:t xml:space="preserve"> geltend gemacht werden kann </w:t>
      </w:r>
      <w:r w:rsidR="007C1D37">
        <w:rPr>
          <w:rFonts w:asciiTheme="minorHAnsi" w:hAnsiTheme="minorHAnsi" w:cstheme="minorHAnsi"/>
        </w:rPr>
        <w:t>(</w:t>
      </w:r>
      <w:r w:rsidR="007C1D37" w:rsidRPr="00007DED">
        <w:rPr>
          <w:rFonts w:asciiTheme="minorHAnsi" w:hAnsiTheme="minorHAnsi" w:cstheme="minorHAnsi"/>
          <w:i/>
          <w:highlight w:val="yellow"/>
        </w:rPr>
        <w:t>Anla</w:t>
      </w:r>
      <w:r w:rsidRPr="00007DED">
        <w:rPr>
          <w:rFonts w:asciiTheme="minorHAnsi" w:hAnsiTheme="minorHAnsi" w:cstheme="minorHAnsi"/>
          <w:i/>
          <w:highlight w:val="yellow"/>
        </w:rPr>
        <w:t xml:space="preserve">ge </w:t>
      </w:r>
      <w:r w:rsidR="00F93C41" w:rsidRPr="00007DED">
        <w:rPr>
          <w:rFonts w:asciiTheme="minorHAnsi" w:hAnsiTheme="minorHAnsi" w:cstheme="minorHAnsi"/>
          <w:i/>
          <w:highlight w:val="yellow"/>
        </w:rPr>
        <w:t>D</w:t>
      </w:r>
      <w:r w:rsidRPr="00E51016">
        <w:rPr>
          <w:rFonts w:asciiTheme="minorHAnsi" w:hAnsiTheme="minorHAnsi" w:cstheme="minorHAnsi"/>
          <w:i/>
        </w:rPr>
        <w:t xml:space="preserve">: </w:t>
      </w:r>
      <w:r w:rsidR="00CF2C7C" w:rsidRPr="00E51016">
        <w:rPr>
          <w:rFonts w:asciiTheme="minorHAnsi" w:hAnsiTheme="minorHAnsi" w:cstheme="minorHAnsi"/>
          <w:i/>
        </w:rPr>
        <w:t>Informationen über Z</w:t>
      </w:r>
      <w:r w:rsidR="00CF2C7C" w:rsidRPr="00E51016">
        <w:rPr>
          <w:rFonts w:asciiTheme="minorHAnsi" w:hAnsiTheme="minorHAnsi" w:cstheme="minorHAnsi"/>
          <w:i/>
        </w:rPr>
        <w:t>u</w:t>
      </w:r>
      <w:r w:rsidR="00CF2C7C" w:rsidRPr="00E51016">
        <w:rPr>
          <w:rFonts w:asciiTheme="minorHAnsi" w:hAnsiTheme="minorHAnsi" w:cstheme="minorHAnsi"/>
          <w:i/>
        </w:rPr>
        <w:t>wendungsbestätigungen</w:t>
      </w:r>
      <w:r w:rsidRPr="0087650F">
        <w:rPr>
          <w:rFonts w:asciiTheme="minorHAnsi" w:hAnsiTheme="minorHAnsi" w:cstheme="minorHAnsi"/>
        </w:rPr>
        <w:t>) und de</w:t>
      </w:r>
      <w:r w:rsidRPr="00E51016">
        <w:rPr>
          <w:rFonts w:asciiTheme="minorHAnsi" w:hAnsiTheme="minorHAnsi" w:cstheme="minorHAnsi"/>
        </w:rPr>
        <w:t>ssen Höhe von der Bundesdelegiertenversam</w:t>
      </w:r>
      <w:r w:rsidRPr="00E51016">
        <w:rPr>
          <w:rFonts w:asciiTheme="minorHAnsi" w:hAnsiTheme="minorHAnsi" w:cstheme="minorHAnsi"/>
        </w:rPr>
        <w:t>m</w:t>
      </w:r>
      <w:r w:rsidRPr="00E51016">
        <w:rPr>
          <w:rFonts w:asciiTheme="minorHAnsi" w:hAnsiTheme="minorHAnsi" w:cstheme="minorHAnsi"/>
        </w:rPr>
        <w:t xml:space="preserve">lung festgelegt wird. Das Verfahren und die Höhe des Beitrages </w:t>
      </w:r>
      <w:r w:rsidR="00274F67" w:rsidRPr="00E51016">
        <w:rPr>
          <w:rFonts w:asciiTheme="minorHAnsi" w:hAnsiTheme="minorHAnsi" w:cstheme="minorHAnsi"/>
        </w:rPr>
        <w:t>sind</w:t>
      </w:r>
      <w:r w:rsidRPr="00E51016">
        <w:rPr>
          <w:rFonts w:asciiTheme="minorHAnsi" w:hAnsiTheme="minorHAnsi" w:cstheme="minorHAnsi"/>
        </w:rPr>
        <w:t xml:space="preserve"> in der jeweils gültigen Beitragsordnung </w:t>
      </w:r>
      <w:r w:rsidR="007C1D37">
        <w:rPr>
          <w:rFonts w:asciiTheme="minorHAnsi" w:hAnsiTheme="minorHAnsi" w:cstheme="minorHAnsi"/>
        </w:rPr>
        <w:t>(</w:t>
      </w:r>
      <w:r w:rsidR="007C1D37" w:rsidRPr="00007DED">
        <w:rPr>
          <w:rFonts w:asciiTheme="minorHAnsi" w:hAnsiTheme="minorHAnsi" w:cstheme="minorHAnsi"/>
          <w:i/>
          <w:highlight w:val="yellow"/>
        </w:rPr>
        <w:t>Anla</w:t>
      </w:r>
      <w:r w:rsidRPr="00007DED">
        <w:rPr>
          <w:rFonts w:asciiTheme="minorHAnsi" w:hAnsiTheme="minorHAnsi" w:cstheme="minorHAnsi"/>
          <w:i/>
          <w:highlight w:val="yellow"/>
        </w:rPr>
        <w:t xml:space="preserve">ge </w:t>
      </w:r>
      <w:r w:rsidR="00F93C41" w:rsidRPr="00007DED">
        <w:rPr>
          <w:rFonts w:asciiTheme="minorHAnsi" w:hAnsiTheme="minorHAnsi" w:cstheme="minorHAnsi"/>
          <w:i/>
          <w:highlight w:val="yellow"/>
        </w:rPr>
        <w:t>C</w:t>
      </w:r>
      <w:r w:rsidRPr="00E51016">
        <w:rPr>
          <w:rFonts w:asciiTheme="minorHAnsi" w:hAnsiTheme="minorHAnsi" w:cstheme="minorHAnsi"/>
          <w:i/>
        </w:rPr>
        <w:t>: Beitragsordnung</w:t>
      </w:r>
      <w:r w:rsidRPr="0087650F">
        <w:rPr>
          <w:rFonts w:asciiTheme="minorHAnsi" w:hAnsiTheme="minorHAnsi" w:cstheme="minorHAnsi"/>
        </w:rPr>
        <w:t>) g</w:t>
      </w:r>
      <w:r w:rsidRPr="00E51016">
        <w:rPr>
          <w:rFonts w:asciiTheme="minorHAnsi" w:hAnsiTheme="minorHAnsi" w:cstheme="minorHAnsi"/>
        </w:rPr>
        <w:t>eregelt. Die Diözesanve</w:t>
      </w:r>
      <w:r w:rsidRPr="00E51016">
        <w:rPr>
          <w:rFonts w:asciiTheme="minorHAnsi" w:hAnsiTheme="minorHAnsi" w:cstheme="minorHAnsi"/>
        </w:rPr>
        <w:t>r</w:t>
      </w:r>
      <w:r w:rsidRPr="00E51016">
        <w:rPr>
          <w:rFonts w:asciiTheme="minorHAnsi" w:hAnsiTheme="minorHAnsi" w:cstheme="minorHAnsi"/>
        </w:rPr>
        <w:t>bände sind befugt, ggf. eigene Diözesanbeiträge zu erheben. Die Entscheidung hierüber erfolgt im Rahmen der jeweiligen Organe auf Diözesanverbandsebene.</w:t>
      </w:r>
    </w:p>
    <w:p w:rsidR="00396A96" w:rsidRPr="00E51016" w:rsidRDefault="00396A96" w:rsidP="00157032">
      <w:pPr>
        <w:tabs>
          <w:tab w:val="left" w:pos="426"/>
        </w:tabs>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Jedes Mitglied kann aktiv an Wahlen der Organe gem. § 8 der Bundessatzung tei</w:t>
      </w:r>
      <w:r w:rsidRPr="00E51016">
        <w:rPr>
          <w:rFonts w:asciiTheme="minorHAnsi" w:hAnsiTheme="minorHAnsi" w:cstheme="minorHAnsi"/>
        </w:rPr>
        <w:t>l</w:t>
      </w:r>
      <w:r w:rsidRPr="00E51016">
        <w:rPr>
          <w:rFonts w:asciiTheme="minorHAnsi" w:hAnsiTheme="minorHAnsi" w:cstheme="minorHAnsi"/>
        </w:rPr>
        <w:t>nehmen und Mitglied dieser Organe werden, soweit dies nicht § 11 Abs. 5 dieser Satzung widerspricht, wonach die Mitglieder des Bundesvorstandes katholisch sein müssen.</w:t>
      </w:r>
    </w:p>
    <w:p w:rsidR="00396A96" w:rsidRPr="00E51016" w:rsidRDefault="00396A96" w:rsidP="00157032">
      <w:pPr>
        <w:jc w:val="both"/>
        <w:rPr>
          <w:rFonts w:asciiTheme="minorHAnsi" w:hAnsiTheme="minorHAnsi" w:cstheme="minorHAnsi"/>
        </w:rPr>
      </w:pPr>
    </w:p>
    <w:p w:rsidR="00396A96" w:rsidRPr="00E51016" w:rsidRDefault="007F0F97" w:rsidP="00157032">
      <w:pPr>
        <w:jc w:val="both"/>
        <w:rPr>
          <w:rFonts w:asciiTheme="minorHAnsi" w:hAnsiTheme="minorHAnsi" w:cstheme="minorHAnsi"/>
        </w:rPr>
      </w:pPr>
      <w:r w:rsidRPr="00E51016">
        <w:rPr>
          <w:rFonts w:asciiTheme="minorHAnsi" w:hAnsiTheme="minorHAnsi" w:cstheme="minorHAnsi"/>
        </w:rPr>
        <w:t>D</w:t>
      </w:r>
      <w:r w:rsidR="00396A96" w:rsidRPr="00E51016">
        <w:rPr>
          <w:rFonts w:asciiTheme="minorHAnsi" w:hAnsiTheme="minorHAnsi" w:cstheme="minorHAnsi"/>
        </w:rPr>
        <w:t xml:space="preserve">as Verbandsabzeichen und den Mitgliedsausweis </w:t>
      </w:r>
      <w:r w:rsidR="007C1D37">
        <w:rPr>
          <w:rFonts w:asciiTheme="minorHAnsi" w:hAnsiTheme="minorHAnsi" w:cstheme="minorHAnsi"/>
        </w:rPr>
        <w:t>(</w:t>
      </w:r>
      <w:r w:rsidR="007C1D37" w:rsidRPr="00007DED">
        <w:rPr>
          <w:rFonts w:asciiTheme="minorHAnsi" w:hAnsiTheme="minorHAnsi" w:cstheme="minorHAnsi"/>
          <w:i/>
          <w:highlight w:val="yellow"/>
        </w:rPr>
        <w:t>Anla</w:t>
      </w:r>
      <w:r w:rsidR="00396A96" w:rsidRPr="00007DED">
        <w:rPr>
          <w:rFonts w:asciiTheme="minorHAnsi" w:hAnsiTheme="minorHAnsi" w:cstheme="minorHAnsi"/>
          <w:i/>
          <w:highlight w:val="yellow"/>
        </w:rPr>
        <w:t xml:space="preserve">ge </w:t>
      </w:r>
      <w:r w:rsidR="000D6D82" w:rsidRPr="00007DED">
        <w:rPr>
          <w:rFonts w:asciiTheme="minorHAnsi" w:hAnsiTheme="minorHAnsi" w:cstheme="minorHAnsi"/>
          <w:i/>
          <w:highlight w:val="yellow"/>
        </w:rPr>
        <w:t>M</w:t>
      </w:r>
      <w:r w:rsidR="00396A96" w:rsidRPr="00E51016">
        <w:rPr>
          <w:rFonts w:asciiTheme="minorHAnsi" w:hAnsiTheme="minorHAnsi" w:cstheme="minorHAnsi"/>
          <w:i/>
        </w:rPr>
        <w:t>: Verbandsabze</w:t>
      </w:r>
      <w:r w:rsidR="00396A96" w:rsidRPr="00E51016">
        <w:rPr>
          <w:rFonts w:asciiTheme="minorHAnsi" w:hAnsiTheme="minorHAnsi" w:cstheme="minorHAnsi"/>
          <w:i/>
        </w:rPr>
        <w:t>i</w:t>
      </w:r>
      <w:r w:rsidR="00396A96" w:rsidRPr="00E51016">
        <w:rPr>
          <w:rFonts w:asciiTheme="minorHAnsi" w:hAnsiTheme="minorHAnsi" w:cstheme="minorHAnsi"/>
          <w:i/>
        </w:rPr>
        <w:t>chen/Ehrungen und Auszeichnungen des Kreuzbund e. V.</w:t>
      </w:r>
      <w:r w:rsidR="00396A96" w:rsidRPr="0087650F">
        <w:rPr>
          <w:rFonts w:asciiTheme="minorHAnsi" w:hAnsiTheme="minorHAnsi" w:cstheme="minorHAnsi"/>
        </w:rPr>
        <w:t>)</w:t>
      </w:r>
      <w:r w:rsidRPr="00E51016">
        <w:rPr>
          <w:rFonts w:asciiTheme="minorHAnsi" w:hAnsiTheme="minorHAnsi" w:cstheme="minorHAnsi"/>
        </w:rPr>
        <w:t xml:space="preserve"> erhält jedes Kreuz</w:t>
      </w:r>
      <w:r w:rsidR="00BE0C3A" w:rsidRPr="00E51016">
        <w:rPr>
          <w:rFonts w:asciiTheme="minorHAnsi" w:hAnsiTheme="minorHAnsi" w:cstheme="minorHAnsi"/>
        </w:rPr>
        <w:t>bund-Mitg</w:t>
      </w:r>
      <w:r w:rsidRPr="00E51016">
        <w:rPr>
          <w:rFonts w:asciiTheme="minorHAnsi" w:hAnsiTheme="minorHAnsi" w:cstheme="minorHAnsi"/>
        </w:rPr>
        <w:t>lied</w:t>
      </w:r>
      <w:r w:rsidR="00396A96" w:rsidRPr="00E51016">
        <w:rPr>
          <w:rFonts w:asciiTheme="minorHAnsi" w:hAnsiTheme="minorHAnsi" w:cstheme="minorHAnsi"/>
        </w:rPr>
        <w:t>. Des Weiteren können unter bestimmten Voraussetzungen Versicherung</w:t>
      </w:r>
      <w:r w:rsidR="00396A96" w:rsidRPr="00E51016">
        <w:rPr>
          <w:rFonts w:asciiTheme="minorHAnsi" w:hAnsiTheme="minorHAnsi" w:cstheme="minorHAnsi"/>
        </w:rPr>
        <w:t>s</w:t>
      </w:r>
      <w:r w:rsidR="00396A96" w:rsidRPr="00E51016">
        <w:rPr>
          <w:rFonts w:asciiTheme="minorHAnsi" w:hAnsiTheme="minorHAnsi" w:cstheme="minorHAnsi"/>
        </w:rPr>
        <w:t xml:space="preserve">leistungen in Anspruch genommen werden </w:t>
      </w:r>
      <w:r w:rsidR="007C1D37">
        <w:rPr>
          <w:rFonts w:asciiTheme="minorHAnsi" w:hAnsiTheme="minorHAnsi" w:cstheme="minorHAnsi"/>
        </w:rPr>
        <w:t>(</w:t>
      </w:r>
      <w:r w:rsidR="007C1D37" w:rsidRPr="00007DED">
        <w:rPr>
          <w:rFonts w:asciiTheme="minorHAnsi" w:hAnsiTheme="minorHAnsi" w:cstheme="minorHAnsi"/>
          <w:i/>
          <w:highlight w:val="yellow"/>
        </w:rPr>
        <w:t>Anla</w:t>
      </w:r>
      <w:r w:rsidR="00396A96" w:rsidRPr="00007DED">
        <w:rPr>
          <w:rFonts w:asciiTheme="minorHAnsi" w:hAnsiTheme="minorHAnsi" w:cstheme="minorHAnsi"/>
          <w:i/>
          <w:highlight w:val="yellow"/>
        </w:rPr>
        <w:t xml:space="preserve">ge </w:t>
      </w:r>
      <w:r w:rsidR="000D6D82" w:rsidRPr="00007DED">
        <w:rPr>
          <w:rFonts w:asciiTheme="minorHAnsi" w:hAnsiTheme="minorHAnsi" w:cstheme="minorHAnsi"/>
          <w:i/>
          <w:highlight w:val="yellow"/>
        </w:rPr>
        <w:t>K</w:t>
      </w:r>
      <w:r w:rsidR="00396A96" w:rsidRPr="00E51016">
        <w:rPr>
          <w:rFonts w:asciiTheme="minorHAnsi" w:hAnsiTheme="minorHAnsi" w:cstheme="minorHAnsi"/>
          <w:i/>
        </w:rPr>
        <w:t>: Merkblatt Versicherungen</w:t>
      </w:r>
      <w:r w:rsidR="00396A96" w:rsidRPr="0087650F">
        <w:rPr>
          <w:rFonts w:asciiTheme="minorHAnsi" w:hAnsiTheme="minorHAnsi" w:cstheme="minorHAnsi"/>
        </w:rPr>
        <w:t>).</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p>
    <w:p w:rsidR="00396A96" w:rsidRPr="00E51016" w:rsidRDefault="00396A96" w:rsidP="00157032">
      <w:pPr>
        <w:tabs>
          <w:tab w:val="left" w:pos="426"/>
        </w:tabs>
        <w:jc w:val="both"/>
        <w:rPr>
          <w:rFonts w:asciiTheme="minorHAnsi" w:hAnsiTheme="minorHAnsi" w:cstheme="minorHAnsi"/>
          <w:b/>
        </w:rPr>
      </w:pPr>
      <w:r w:rsidRPr="00E51016">
        <w:rPr>
          <w:rFonts w:asciiTheme="minorHAnsi" w:hAnsiTheme="minorHAnsi" w:cstheme="minorHAnsi"/>
          <w:b/>
        </w:rPr>
        <w:t>Förder</w:t>
      </w:r>
      <w:r w:rsidR="000F05C4">
        <w:rPr>
          <w:rFonts w:asciiTheme="minorHAnsi" w:hAnsiTheme="minorHAnsi" w:cstheme="minorHAnsi"/>
          <w:b/>
        </w:rPr>
        <w:t>er</w:t>
      </w:r>
    </w:p>
    <w:p w:rsidR="00396A96" w:rsidRPr="00E51016" w:rsidRDefault="00396A96" w:rsidP="00157032">
      <w:pPr>
        <w:tabs>
          <w:tab w:val="left" w:pos="426"/>
        </w:tabs>
        <w:jc w:val="both"/>
        <w:rPr>
          <w:rFonts w:asciiTheme="minorHAnsi" w:hAnsiTheme="minorHAnsi" w:cstheme="minorHAnsi"/>
        </w:rPr>
      </w:pPr>
    </w:p>
    <w:p w:rsidR="00396A96" w:rsidRDefault="00396A96" w:rsidP="00157032">
      <w:pPr>
        <w:jc w:val="both"/>
        <w:rPr>
          <w:rFonts w:asciiTheme="minorHAnsi" w:hAnsiTheme="minorHAnsi" w:cstheme="minorHAnsi"/>
        </w:rPr>
      </w:pPr>
      <w:r w:rsidRPr="00E51016">
        <w:rPr>
          <w:rFonts w:asciiTheme="minorHAnsi" w:hAnsiTheme="minorHAnsi" w:cstheme="minorHAnsi"/>
        </w:rPr>
        <w:t>Förder</w:t>
      </w:r>
      <w:r w:rsidR="009C6B1A">
        <w:rPr>
          <w:rFonts w:asciiTheme="minorHAnsi" w:hAnsiTheme="minorHAnsi" w:cstheme="minorHAnsi"/>
        </w:rPr>
        <w:t>er</w:t>
      </w:r>
      <w:r w:rsidRPr="00E51016">
        <w:rPr>
          <w:rFonts w:asciiTheme="minorHAnsi" w:hAnsiTheme="minorHAnsi" w:cstheme="minorHAnsi"/>
        </w:rPr>
        <w:t xml:space="preserve"> gehören dem Förderverein des Kreuzbund e. V. an, erklären hierzu ihren Beitritt und bestimmen die Höhe ihrer finanziellen Zuwendung selbst </w:t>
      </w:r>
      <w:r w:rsidR="007C1D37">
        <w:rPr>
          <w:rFonts w:asciiTheme="minorHAnsi" w:hAnsiTheme="minorHAnsi" w:cstheme="minorHAnsi"/>
        </w:rPr>
        <w:t>(</w:t>
      </w:r>
      <w:r w:rsidR="007C1D37" w:rsidRPr="00007DED">
        <w:rPr>
          <w:rFonts w:asciiTheme="minorHAnsi" w:hAnsiTheme="minorHAnsi" w:cstheme="minorHAnsi"/>
          <w:i/>
          <w:highlight w:val="yellow"/>
        </w:rPr>
        <w:t>Anla</w:t>
      </w:r>
      <w:r w:rsidRPr="00007DED">
        <w:rPr>
          <w:rFonts w:asciiTheme="minorHAnsi" w:hAnsiTheme="minorHAnsi" w:cstheme="minorHAnsi"/>
          <w:i/>
          <w:highlight w:val="yellow"/>
        </w:rPr>
        <w:t xml:space="preserve">ge </w:t>
      </w:r>
      <w:r w:rsidR="00511C43" w:rsidRPr="00007DED">
        <w:rPr>
          <w:rFonts w:asciiTheme="minorHAnsi" w:hAnsiTheme="minorHAnsi" w:cstheme="minorHAnsi"/>
          <w:i/>
          <w:highlight w:val="yellow"/>
        </w:rPr>
        <w:t>B</w:t>
      </w:r>
      <w:r w:rsidRPr="00E51016">
        <w:rPr>
          <w:rFonts w:asciiTheme="minorHAnsi" w:hAnsiTheme="minorHAnsi" w:cstheme="minorHAnsi"/>
          <w:i/>
        </w:rPr>
        <w:t>: Beitrittserklärung Förderverein</w:t>
      </w:r>
      <w:r w:rsidRPr="0087650F">
        <w:rPr>
          <w:rFonts w:asciiTheme="minorHAnsi" w:hAnsiTheme="minorHAnsi" w:cstheme="minorHAnsi"/>
        </w:rPr>
        <w:t>).</w:t>
      </w:r>
      <w:r w:rsidR="00E3230C">
        <w:rPr>
          <w:rFonts w:asciiTheme="minorHAnsi" w:hAnsiTheme="minorHAnsi" w:cstheme="minorHAnsi"/>
        </w:rPr>
        <w:tab/>
      </w:r>
      <w:r w:rsidR="00E3230C">
        <w:rPr>
          <w:rFonts w:asciiTheme="minorHAnsi" w:hAnsiTheme="minorHAnsi" w:cstheme="minorHAnsi"/>
        </w:rPr>
        <w:br/>
        <w:t xml:space="preserve">Link: </w:t>
      </w:r>
      <w:hyperlink r:id="rId12" w:history="1">
        <w:r w:rsidR="00E3230C" w:rsidRPr="0009392F">
          <w:rPr>
            <w:rStyle w:val="Hyperlink"/>
            <w:rFonts w:asciiTheme="minorHAnsi" w:hAnsiTheme="minorHAnsi" w:cstheme="minorHAnsi"/>
          </w:rPr>
          <w:t>http://www.kreuzbund.de/foerderverein.html</w:t>
        </w:r>
      </w:hyperlink>
    </w:p>
    <w:p w:rsidR="00E3230C" w:rsidRDefault="00E3230C" w:rsidP="00157032">
      <w:pPr>
        <w:jc w:val="both"/>
        <w:rPr>
          <w:rFonts w:asciiTheme="minorHAnsi" w:hAnsiTheme="minorHAnsi" w:cstheme="minorHAnsi"/>
        </w:rPr>
      </w:pPr>
    </w:p>
    <w:p w:rsidR="00E3230C" w:rsidRPr="00E51016" w:rsidRDefault="00E3230C" w:rsidP="00157032">
      <w:pPr>
        <w:jc w:val="both"/>
        <w:rPr>
          <w:rFonts w:asciiTheme="minorHAnsi" w:hAnsiTheme="minorHAnsi" w:cstheme="minorHAnsi"/>
        </w:rPr>
      </w:pPr>
    </w:p>
    <w:p w:rsidR="00274F67" w:rsidRPr="00E51016" w:rsidRDefault="00274F67" w:rsidP="00157032">
      <w:pPr>
        <w:jc w:val="both"/>
        <w:rPr>
          <w:rFonts w:asciiTheme="minorHAnsi" w:hAnsiTheme="minorHAnsi" w:cstheme="minorHAnsi"/>
          <w:b/>
        </w:rPr>
      </w:pPr>
      <w:r w:rsidRPr="00E51016">
        <w:rPr>
          <w:rFonts w:asciiTheme="minorHAnsi" w:hAnsiTheme="minorHAnsi" w:cstheme="minorHAnsi"/>
          <w:b/>
        </w:rPr>
        <w:t>Josef-Neumann-Stiftung</w:t>
      </w:r>
    </w:p>
    <w:p w:rsidR="00796EBA" w:rsidRPr="00E51016" w:rsidRDefault="00796EBA" w:rsidP="00157032">
      <w:pPr>
        <w:jc w:val="both"/>
        <w:rPr>
          <w:rFonts w:asciiTheme="minorHAnsi" w:hAnsiTheme="minorHAnsi" w:cstheme="minorHAnsi"/>
        </w:rPr>
      </w:pPr>
    </w:p>
    <w:p w:rsidR="00274F67" w:rsidRDefault="00796EBA" w:rsidP="00157032">
      <w:pPr>
        <w:jc w:val="both"/>
        <w:rPr>
          <w:rFonts w:asciiTheme="minorHAnsi" w:hAnsiTheme="minorHAnsi" w:cstheme="minorHAnsi"/>
        </w:rPr>
      </w:pPr>
      <w:r w:rsidRPr="00E51016">
        <w:rPr>
          <w:rFonts w:asciiTheme="minorHAnsi" w:hAnsiTheme="minorHAnsi" w:cstheme="minorHAnsi"/>
        </w:rPr>
        <w:t>Die Josef-Neumann-Stiftung</w:t>
      </w:r>
      <w:r w:rsidR="00E6064C" w:rsidRPr="00E51016">
        <w:rPr>
          <w:rFonts w:asciiTheme="minorHAnsi" w:hAnsiTheme="minorHAnsi" w:cstheme="minorHAnsi"/>
        </w:rPr>
        <w:t xml:space="preserve"> </w:t>
      </w:r>
      <w:r w:rsidR="000F05C4">
        <w:rPr>
          <w:rFonts w:asciiTheme="minorHAnsi" w:hAnsiTheme="minorHAnsi" w:cstheme="minorHAnsi"/>
        </w:rPr>
        <w:t xml:space="preserve">wurde im Jahr 2012 gegründet. Sie </w:t>
      </w:r>
      <w:r w:rsidR="00E6064C" w:rsidRPr="00E51016">
        <w:rPr>
          <w:rFonts w:asciiTheme="minorHAnsi" w:hAnsiTheme="minorHAnsi" w:cstheme="minorHAnsi"/>
        </w:rPr>
        <w:t>ist eine gemeinnü</w:t>
      </w:r>
      <w:r w:rsidR="00E6064C" w:rsidRPr="00E51016">
        <w:rPr>
          <w:rFonts w:asciiTheme="minorHAnsi" w:hAnsiTheme="minorHAnsi" w:cstheme="minorHAnsi"/>
        </w:rPr>
        <w:t>t</w:t>
      </w:r>
      <w:r w:rsidR="00E6064C" w:rsidRPr="00E51016">
        <w:rPr>
          <w:rFonts w:asciiTheme="minorHAnsi" w:hAnsiTheme="minorHAnsi" w:cstheme="minorHAnsi"/>
        </w:rPr>
        <w:t>zige Stiftung unter dem Dach des Kreuzbundes</w:t>
      </w:r>
      <w:r w:rsidR="000F05C4">
        <w:rPr>
          <w:rFonts w:asciiTheme="minorHAnsi" w:hAnsiTheme="minorHAnsi" w:cstheme="minorHAnsi"/>
        </w:rPr>
        <w:t xml:space="preserve"> und</w:t>
      </w:r>
      <w:r w:rsidR="00E6064C" w:rsidRPr="00E51016">
        <w:rPr>
          <w:rFonts w:asciiTheme="minorHAnsi" w:hAnsiTheme="minorHAnsi" w:cstheme="minorHAnsi"/>
        </w:rPr>
        <w:t xml:space="preserve"> unterstützt und fördert die e</w:t>
      </w:r>
      <w:r w:rsidR="00E6064C" w:rsidRPr="00E51016">
        <w:rPr>
          <w:rFonts w:asciiTheme="minorHAnsi" w:hAnsiTheme="minorHAnsi" w:cstheme="minorHAnsi"/>
        </w:rPr>
        <w:t>h</w:t>
      </w:r>
      <w:r w:rsidR="00E6064C" w:rsidRPr="00E51016">
        <w:rPr>
          <w:rFonts w:asciiTheme="minorHAnsi" w:hAnsiTheme="minorHAnsi" w:cstheme="minorHAnsi"/>
        </w:rPr>
        <w:t>renamtliche Sucht-Selbsthilfe.</w:t>
      </w:r>
      <w:r w:rsidR="00AE4EB6">
        <w:rPr>
          <w:rFonts w:asciiTheme="minorHAnsi" w:hAnsiTheme="minorHAnsi" w:cstheme="minorHAnsi"/>
        </w:rPr>
        <w:t xml:space="preserve"> Link: </w:t>
      </w:r>
      <w:hyperlink r:id="rId13" w:history="1">
        <w:r w:rsidR="00E3230C" w:rsidRPr="0009392F">
          <w:rPr>
            <w:rStyle w:val="Hyperlink"/>
            <w:rFonts w:asciiTheme="minorHAnsi" w:hAnsiTheme="minorHAnsi" w:cstheme="minorHAnsi"/>
          </w:rPr>
          <w:t>http://www.josef-neumann-stiftung.de</w:t>
        </w:r>
      </w:hyperlink>
    </w:p>
    <w:p w:rsidR="00274F67" w:rsidRPr="00E51016" w:rsidRDefault="00274F67" w:rsidP="00157032">
      <w:pPr>
        <w:jc w:val="both"/>
        <w:rPr>
          <w:rFonts w:asciiTheme="minorHAnsi" w:hAnsiTheme="minorHAnsi" w:cstheme="minorHAnsi"/>
        </w:rPr>
      </w:pPr>
    </w:p>
    <w:p w:rsidR="00274F67" w:rsidRPr="00E51016" w:rsidRDefault="00274F67" w:rsidP="00157032">
      <w:pPr>
        <w:jc w:val="both"/>
        <w:rPr>
          <w:rFonts w:asciiTheme="minorHAnsi" w:hAnsiTheme="minorHAnsi" w:cstheme="minorHAnsi"/>
        </w:rPr>
      </w:pPr>
    </w:p>
    <w:p w:rsidR="00396A96" w:rsidRPr="00E51016" w:rsidRDefault="00396A96" w:rsidP="00157032">
      <w:pPr>
        <w:tabs>
          <w:tab w:val="left" w:pos="851"/>
        </w:tabs>
        <w:jc w:val="both"/>
        <w:rPr>
          <w:rFonts w:asciiTheme="minorHAnsi" w:hAnsiTheme="minorHAnsi" w:cstheme="minorHAnsi"/>
          <w:b/>
        </w:rPr>
      </w:pPr>
      <w:r w:rsidRPr="00E51016">
        <w:rPr>
          <w:rFonts w:asciiTheme="minorHAnsi" w:hAnsiTheme="minorHAnsi" w:cstheme="minorHAnsi"/>
          <w:b/>
        </w:rPr>
        <w:t>5.3</w:t>
      </w:r>
      <w:r w:rsidRPr="00E51016">
        <w:rPr>
          <w:rFonts w:asciiTheme="minorHAnsi" w:hAnsiTheme="minorHAnsi" w:cstheme="minorHAnsi"/>
          <w:b/>
        </w:rPr>
        <w:tab/>
        <w:t>Diözesanverb</w:t>
      </w:r>
      <w:r w:rsidR="00E6064C" w:rsidRPr="00E51016">
        <w:rPr>
          <w:rFonts w:asciiTheme="minorHAnsi" w:hAnsiTheme="minorHAnsi" w:cstheme="minorHAnsi"/>
          <w:b/>
        </w:rPr>
        <w:t>ä</w:t>
      </w:r>
      <w:r w:rsidRPr="00E51016">
        <w:rPr>
          <w:rFonts w:asciiTheme="minorHAnsi" w:hAnsiTheme="minorHAnsi" w:cstheme="minorHAnsi"/>
          <w:b/>
        </w:rPr>
        <w:t>nd</w:t>
      </w:r>
      <w:r w:rsidR="00E6064C" w:rsidRPr="00E51016">
        <w:rPr>
          <w:rFonts w:asciiTheme="minorHAnsi" w:hAnsiTheme="minorHAnsi" w:cstheme="minorHAnsi"/>
          <w:b/>
        </w:rPr>
        <w:t>e</w:t>
      </w:r>
    </w:p>
    <w:p w:rsidR="00396A96" w:rsidRPr="00E51016" w:rsidRDefault="00396A96" w:rsidP="00157032">
      <w:pPr>
        <w:tabs>
          <w:tab w:val="left" w:pos="426"/>
        </w:tabs>
        <w:jc w:val="both"/>
        <w:rPr>
          <w:rFonts w:asciiTheme="minorHAnsi" w:hAnsiTheme="minorHAnsi" w:cstheme="minorHAnsi"/>
        </w:rPr>
      </w:pPr>
    </w:p>
    <w:p w:rsidR="00396A96" w:rsidRPr="00E51016" w:rsidRDefault="00E6064C" w:rsidP="00157032">
      <w:pPr>
        <w:tabs>
          <w:tab w:val="left" w:pos="426"/>
        </w:tabs>
        <w:jc w:val="both"/>
        <w:rPr>
          <w:rFonts w:asciiTheme="minorHAnsi" w:hAnsiTheme="minorHAnsi" w:cstheme="minorHAnsi"/>
          <w:b/>
        </w:rPr>
      </w:pPr>
      <w:r w:rsidRPr="00E51016">
        <w:rPr>
          <w:rFonts w:asciiTheme="minorHAnsi" w:hAnsiTheme="minorHAnsi" w:cstheme="minorHAnsi"/>
          <w:b/>
        </w:rPr>
        <w:t>Die</w:t>
      </w:r>
      <w:r w:rsidR="00396A96" w:rsidRPr="00E51016">
        <w:rPr>
          <w:rFonts w:asciiTheme="minorHAnsi" w:hAnsiTheme="minorHAnsi" w:cstheme="minorHAnsi"/>
          <w:b/>
        </w:rPr>
        <w:t xml:space="preserve"> Gruppe</w:t>
      </w:r>
    </w:p>
    <w:p w:rsidR="00396A96" w:rsidRPr="00E51016" w:rsidRDefault="00396A96" w:rsidP="00157032">
      <w:pPr>
        <w:tabs>
          <w:tab w:val="left" w:pos="426"/>
        </w:tabs>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Grundlage bzw. Basis des Verbandes bilden die Gruppen mit ihren Mitgliedern. Das Leitbild führt dazu aus:</w:t>
      </w:r>
    </w:p>
    <w:p w:rsidR="005D102D" w:rsidRDefault="005D102D" w:rsidP="00E3230C">
      <w:pPr>
        <w:spacing w:before="240"/>
        <w:jc w:val="center"/>
        <w:rPr>
          <w:rFonts w:asciiTheme="minorHAnsi" w:hAnsiTheme="minorHAnsi" w:cstheme="minorHAnsi"/>
        </w:rPr>
      </w:pPr>
    </w:p>
    <w:p w:rsidR="00396A96" w:rsidRPr="00E51016" w:rsidRDefault="00396A96" w:rsidP="00E3230C">
      <w:pPr>
        <w:spacing w:before="240"/>
        <w:jc w:val="center"/>
        <w:rPr>
          <w:rFonts w:asciiTheme="minorHAnsi" w:hAnsiTheme="minorHAnsi" w:cstheme="minorHAnsi"/>
        </w:rPr>
      </w:pPr>
      <w:r w:rsidRPr="00E51016">
        <w:rPr>
          <w:rFonts w:asciiTheme="minorHAnsi" w:hAnsiTheme="minorHAnsi" w:cstheme="minorHAnsi"/>
        </w:rPr>
        <w:t>„Die Gruppe ist der Kern des Kreuzbundes</w:t>
      </w:r>
      <w:r w:rsidR="0043518D" w:rsidRPr="00E51016">
        <w:rPr>
          <w:rFonts w:asciiTheme="minorHAnsi" w:hAnsiTheme="minorHAnsi" w:cstheme="minorHAnsi"/>
        </w:rPr>
        <w:br/>
      </w:r>
      <w:r w:rsidRPr="00E51016">
        <w:rPr>
          <w:rFonts w:asciiTheme="minorHAnsi" w:hAnsiTheme="minorHAnsi" w:cstheme="minorHAnsi"/>
        </w:rPr>
        <w:t>und arbeitet im Rahmen der Gemeinschaft eigenverantwortlich.“</w:t>
      </w:r>
    </w:p>
    <w:p w:rsidR="00396A96" w:rsidRPr="00E51016" w:rsidRDefault="00396A96" w:rsidP="00157032">
      <w:pPr>
        <w:tabs>
          <w:tab w:val="left" w:pos="426"/>
        </w:tabs>
        <w:jc w:val="both"/>
        <w:rPr>
          <w:rFonts w:asciiTheme="minorHAnsi" w:hAnsiTheme="minorHAnsi" w:cstheme="minorHAnsi"/>
        </w:rPr>
      </w:pPr>
      <w:r w:rsidRPr="00E51016">
        <w:rPr>
          <w:rFonts w:asciiTheme="minorHAnsi" w:hAnsiTheme="minorHAnsi" w:cstheme="minorHAnsi"/>
        </w:rPr>
        <w:t>Die Anmeldung einer neuen Gruppe erfolgt an den Diözesanverband (</w:t>
      </w:r>
      <w:r w:rsidR="007C1D37" w:rsidRPr="00007DED">
        <w:rPr>
          <w:rFonts w:asciiTheme="minorHAnsi" w:hAnsiTheme="minorHAnsi" w:cstheme="minorHAnsi"/>
          <w:i/>
          <w:highlight w:val="yellow"/>
        </w:rPr>
        <w:t>Anla</w:t>
      </w:r>
      <w:r w:rsidRPr="00007DED">
        <w:rPr>
          <w:rFonts w:asciiTheme="minorHAnsi" w:hAnsiTheme="minorHAnsi" w:cstheme="minorHAnsi"/>
          <w:i/>
          <w:highlight w:val="yellow"/>
        </w:rPr>
        <w:t xml:space="preserve">ge </w:t>
      </w:r>
      <w:r w:rsidR="00511C43" w:rsidRPr="00007DED">
        <w:rPr>
          <w:rFonts w:asciiTheme="minorHAnsi" w:hAnsiTheme="minorHAnsi" w:cstheme="minorHAnsi"/>
          <w:i/>
          <w:highlight w:val="yellow"/>
        </w:rPr>
        <w:t>E</w:t>
      </w:r>
      <w:r w:rsidRPr="00E51016">
        <w:rPr>
          <w:rFonts w:asciiTheme="minorHAnsi" w:hAnsiTheme="minorHAnsi" w:cstheme="minorHAnsi"/>
          <w:i/>
        </w:rPr>
        <w:t xml:space="preserve">: Anmeldung/Änderung </w:t>
      </w:r>
      <w:r w:rsidR="00511C43" w:rsidRPr="00E51016">
        <w:rPr>
          <w:rFonts w:asciiTheme="minorHAnsi" w:hAnsiTheme="minorHAnsi" w:cstheme="minorHAnsi"/>
          <w:i/>
        </w:rPr>
        <w:t>einer</w:t>
      </w:r>
      <w:r w:rsidRPr="00E51016">
        <w:rPr>
          <w:rFonts w:asciiTheme="minorHAnsi" w:hAnsiTheme="minorHAnsi" w:cstheme="minorHAnsi"/>
          <w:i/>
        </w:rPr>
        <w:t xml:space="preserve"> Kreuz</w:t>
      </w:r>
      <w:r w:rsidR="00BE0C3A" w:rsidRPr="00E51016">
        <w:rPr>
          <w:rFonts w:asciiTheme="minorHAnsi" w:hAnsiTheme="minorHAnsi" w:cstheme="minorHAnsi"/>
          <w:i/>
        </w:rPr>
        <w:t>bund-Grup</w:t>
      </w:r>
      <w:r w:rsidRPr="00E51016">
        <w:rPr>
          <w:rFonts w:asciiTheme="minorHAnsi" w:hAnsiTheme="minorHAnsi" w:cstheme="minorHAnsi"/>
          <w:i/>
        </w:rPr>
        <w:t>pe</w:t>
      </w:r>
      <w:r w:rsidRPr="0087650F">
        <w:rPr>
          <w:rFonts w:asciiTheme="minorHAnsi" w:hAnsiTheme="minorHAnsi" w:cstheme="minorHAnsi"/>
        </w:rPr>
        <w:t>)</w:t>
      </w:r>
      <w:r w:rsidRPr="00E51016">
        <w:rPr>
          <w:rFonts w:asciiTheme="minorHAnsi" w:hAnsiTheme="minorHAnsi" w:cstheme="minorHAnsi"/>
        </w:rPr>
        <w:t>. Nach Eingang des Meldebogens wird von der Bundesgeschäftsstelle die Aufnahme in die Kreuzbund-Gemeinschaft an den DV und die Gruppe bestätigt.</w:t>
      </w:r>
    </w:p>
    <w:p w:rsidR="00396A96" w:rsidRPr="00E51016" w:rsidRDefault="00396A96" w:rsidP="00157032">
      <w:pPr>
        <w:tabs>
          <w:tab w:val="left" w:pos="426"/>
        </w:tabs>
        <w:jc w:val="both"/>
        <w:rPr>
          <w:rFonts w:asciiTheme="minorHAnsi" w:hAnsiTheme="minorHAnsi" w:cstheme="minorHAnsi"/>
        </w:rPr>
      </w:pPr>
    </w:p>
    <w:p w:rsidR="00396A96" w:rsidRPr="00E51016" w:rsidRDefault="00396A96" w:rsidP="00157032">
      <w:pPr>
        <w:tabs>
          <w:tab w:val="left" w:pos="426"/>
        </w:tabs>
        <w:jc w:val="both"/>
        <w:rPr>
          <w:rFonts w:asciiTheme="minorHAnsi" w:hAnsiTheme="minorHAnsi" w:cstheme="minorHAnsi"/>
        </w:rPr>
      </w:pPr>
    </w:p>
    <w:p w:rsidR="00396A96" w:rsidRPr="00E51016" w:rsidRDefault="00396A96" w:rsidP="00157032">
      <w:pPr>
        <w:jc w:val="both"/>
        <w:rPr>
          <w:rFonts w:asciiTheme="minorHAnsi" w:hAnsiTheme="minorHAnsi" w:cstheme="minorHAnsi"/>
          <w:b/>
        </w:rPr>
      </w:pPr>
      <w:r w:rsidRPr="00E51016">
        <w:rPr>
          <w:rFonts w:asciiTheme="minorHAnsi" w:hAnsiTheme="minorHAnsi" w:cstheme="minorHAnsi"/>
          <w:b/>
        </w:rPr>
        <w:t>Funktionen</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 xml:space="preserve">Die </w:t>
      </w:r>
      <w:r w:rsidRPr="00E51016">
        <w:rPr>
          <w:rFonts w:asciiTheme="minorHAnsi" w:hAnsiTheme="minorHAnsi" w:cstheme="minorHAnsi"/>
          <w:b/>
        </w:rPr>
        <w:t>Gruppenleitung</w:t>
      </w:r>
      <w:r w:rsidRPr="00E51016">
        <w:rPr>
          <w:rFonts w:asciiTheme="minorHAnsi" w:hAnsiTheme="minorHAnsi" w:cstheme="minorHAnsi"/>
        </w:rPr>
        <w:t xml:space="preserve"> und die Stellvertretung sowie mindestens eine weitere Person müssen Kreuz</w:t>
      </w:r>
      <w:r w:rsidR="00BE0C3A" w:rsidRPr="00E51016">
        <w:rPr>
          <w:rFonts w:asciiTheme="minorHAnsi" w:hAnsiTheme="minorHAnsi" w:cstheme="minorHAnsi"/>
        </w:rPr>
        <w:t>bund-Mitg</w:t>
      </w:r>
      <w:r w:rsidRPr="00E51016">
        <w:rPr>
          <w:rFonts w:asciiTheme="minorHAnsi" w:hAnsiTheme="minorHAnsi" w:cstheme="minorHAnsi"/>
        </w:rPr>
        <w:t>lied gem. § 6 der Bundessatzung sein.</w:t>
      </w:r>
    </w:p>
    <w:p w:rsidR="00396A96" w:rsidRPr="00E51016" w:rsidRDefault="00396A96" w:rsidP="00157032">
      <w:pPr>
        <w:tabs>
          <w:tab w:val="left" w:pos="426"/>
        </w:tabs>
        <w:jc w:val="both"/>
        <w:rPr>
          <w:rFonts w:asciiTheme="minorHAnsi" w:hAnsiTheme="minorHAnsi" w:cstheme="minorHAnsi"/>
        </w:rPr>
      </w:pPr>
      <w:r w:rsidRPr="00E51016">
        <w:rPr>
          <w:rFonts w:asciiTheme="minorHAnsi" w:hAnsiTheme="minorHAnsi" w:cstheme="minorHAnsi"/>
        </w:rPr>
        <w:t>Die Aufgaben der Gruppenleitung und der Stellvertretung sind in de</w:t>
      </w:r>
      <w:r w:rsidR="002C62D9" w:rsidRPr="00E51016">
        <w:rPr>
          <w:rFonts w:asciiTheme="minorHAnsi" w:hAnsiTheme="minorHAnsi" w:cstheme="minorHAnsi"/>
        </w:rPr>
        <w:t>n „</w:t>
      </w:r>
      <w:r w:rsidR="000D6D82">
        <w:rPr>
          <w:rFonts w:asciiTheme="minorHAnsi" w:hAnsiTheme="minorHAnsi" w:cstheme="minorHAnsi"/>
        </w:rPr>
        <w:t>Informati</w:t>
      </w:r>
      <w:r w:rsidR="000D6D82">
        <w:rPr>
          <w:rFonts w:asciiTheme="minorHAnsi" w:hAnsiTheme="minorHAnsi" w:cstheme="minorHAnsi"/>
        </w:rPr>
        <w:t>o</w:t>
      </w:r>
      <w:r w:rsidR="000D6D82">
        <w:rPr>
          <w:rFonts w:asciiTheme="minorHAnsi" w:hAnsiTheme="minorHAnsi" w:cstheme="minorHAnsi"/>
        </w:rPr>
        <w:t>nen für die Gruppenleitung</w:t>
      </w:r>
      <w:r w:rsidR="002C62D9" w:rsidRPr="00E51016">
        <w:rPr>
          <w:rFonts w:asciiTheme="minorHAnsi" w:hAnsiTheme="minorHAnsi" w:cstheme="minorHAnsi"/>
        </w:rPr>
        <w:t>“</w:t>
      </w:r>
      <w:r w:rsidRPr="00E51016">
        <w:rPr>
          <w:rFonts w:asciiTheme="minorHAnsi" w:hAnsiTheme="minorHAnsi" w:cstheme="minorHAnsi"/>
        </w:rPr>
        <w:t xml:space="preserve"> </w:t>
      </w:r>
      <w:r w:rsidR="002C62D9" w:rsidRPr="00E51016">
        <w:rPr>
          <w:rFonts w:asciiTheme="minorHAnsi" w:hAnsiTheme="minorHAnsi" w:cstheme="minorHAnsi"/>
        </w:rPr>
        <w:t>(</w:t>
      </w:r>
      <w:r w:rsidR="007C1D37" w:rsidRPr="00007DED">
        <w:rPr>
          <w:rFonts w:asciiTheme="minorHAnsi" w:hAnsiTheme="minorHAnsi" w:cstheme="minorHAnsi"/>
          <w:i/>
          <w:highlight w:val="yellow"/>
        </w:rPr>
        <w:t>Anla</w:t>
      </w:r>
      <w:r w:rsidR="002C62D9" w:rsidRPr="00007DED">
        <w:rPr>
          <w:rFonts w:asciiTheme="minorHAnsi" w:hAnsiTheme="minorHAnsi" w:cstheme="minorHAnsi"/>
          <w:i/>
          <w:highlight w:val="yellow"/>
        </w:rPr>
        <w:t xml:space="preserve">ge </w:t>
      </w:r>
      <w:r w:rsidR="00511C43" w:rsidRPr="00007DED">
        <w:rPr>
          <w:rFonts w:asciiTheme="minorHAnsi" w:hAnsiTheme="minorHAnsi" w:cstheme="minorHAnsi"/>
          <w:i/>
          <w:highlight w:val="yellow"/>
        </w:rPr>
        <w:t>F</w:t>
      </w:r>
      <w:r w:rsidR="002C62D9" w:rsidRPr="0087650F">
        <w:rPr>
          <w:rFonts w:asciiTheme="minorHAnsi" w:hAnsiTheme="minorHAnsi" w:cstheme="minorHAnsi"/>
        </w:rPr>
        <w:t xml:space="preserve">) und in der </w:t>
      </w:r>
      <w:r w:rsidRPr="00E51016">
        <w:rPr>
          <w:rFonts w:asciiTheme="minorHAnsi" w:hAnsiTheme="minorHAnsi" w:cstheme="minorHAnsi"/>
        </w:rPr>
        <w:t xml:space="preserve">„Handreichung </w:t>
      </w:r>
      <w:r w:rsidR="009B0C81" w:rsidRPr="00E51016">
        <w:rPr>
          <w:rFonts w:asciiTheme="minorHAnsi" w:hAnsiTheme="minorHAnsi" w:cstheme="minorHAnsi"/>
        </w:rPr>
        <w:t>zur</w:t>
      </w:r>
      <w:r w:rsidRPr="00E51016">
        <w:rPr>
          <w:rFonts w:asciiTheme="minorHAnsi" w:hAnsiTheme="minorHAnsi" w:cstheme="minorHAnsi"/>
        </w:rPr>
        <w:t xml:space="preserve"> </w:t>
      </w:r>
      <w:r w:rsidR="009B0C81" w:rsidRPr="00E51016">
        <w:rPr>
          <w:rFonts w:asciiTheme="minorHAnsi" w:hAnsiTheme="minorHAnsi" w:cstheme="minorHAnsi"/>
        </w:rPr>
        <w:t>Leitung von Sucht-Selbsthilfegruppen des Kreuzbundes</w:t>
      </w:r>
      <w:r w:rsidRPr="00E51016">
        <w:rPr>
          <w:rFonts w:asciiTheme="minorHAnsi" w:hAnsiTheme="minorHAnsi" w:cstheme="minorHAnsi"/>
        </w:rPr>
        <w:t xml:space="preserve">“ </w:t>
      </w:r>
      <w:r w:rsidR="002C62D9" w:rsidRPr="00E51016">
        <w:rPr>
          <w:rFonts w:asciiTheme="minorHAnsi" w:hAnsiTheme="minorHAnsi" w:cstheme="minorHAnsi"/>
        </w:rPr>
        <w:t>(</w:t>
      </w:r>
      <w:r w:rsidR="007C1D37" w:rsidRPr="00007DED">
        <w:rPr>
          <w:rFonts w:asciiTheme="minorHAnsi" w:hAnsiTheme="minorHAnsi" w:cstheme="minorHAnsi"/>
          <w:i/>
          <w:highlight w:val="yellow"/>
        </w:rPr>
        <w:t>Anla</w:t>
      </w:r>
      <w:r w:rsidR="002C62D9" w:rsidRPr="00007DED">
        <w:rPr>
          <w:rFonts w:asciiTheme="minorHAnsi" w:hAnsiTheme="minorHAnsi" w:cstheme="minorHAnsi"/>
          <w:i/>
          <w:highlight w:val="yellow"/>
        </w:rPr>
        <w:t xml:space="preserve">ge </w:t>
      </w:r>
      <w:r w:rsidR="00511C43" w:rsidRPr="00007DED">
        <w:rPr>
          <w:rFonts w:asciiTheme="minorHAnsi" w:hAnsiTheme="minorHAnsi" w:cstheme="minorHAnsi"/>
          <w:i/>
          <w:highlight w:val="yellow"/>
        </w:rPr>
        <w:t>G</w:t>
      </w:r>
      <w:r w:rsidR="002C62D9" w:rsidRPr="0087650F">
        <w:rPr>
          <w:rFonts w:asciiTheme="minorHAnsi" w:hAnsiTheme="minorHAnsi" w:cstheme="minorHAnsi"/>
        </w:rPr>
        <w:t xml:space="preserve">) </w:t>
      </w:r>
      <w:r w:rsidRPr="00E51016">
        <w:rPr>
          <w:rFonts w:asciiTheme="minorHAnsi" w:hAnsiTheme="minorHAnsi" w:cstheme="minorHAnsi"/>
        </w:rPr>
        <w:t>aufgeführt. Nicht zu seinen Aufgaben gehört</w:t>
      </w:r>
      <w:r w:rsidR="000D6D82">
        <w:rPr>
          <w:rFonts w:asciiTheme="minorHAnsi" w:hAnsiTheme="minorHAnsi" w:cstheme="minorHAnsi"/>
        </w:rPr>
        <w:t>,</w:t>
      </w:r>
      <w:r w:rsidRPr="00E51016">
        <w:rPr>
          <w:rFonts w:asciiTheme="minorHAnsi" w:hAnsiTheme="minorHAnsi" w:cstheme="minorHAnsi"/>
        </w:rPr>
        <w:t xml:space="preserve"> den Besuch von Kreuz</w:t>
      </w:r>
      <w:r w:rsidR="00BE0C3A" w:rsidRPr="00E51016">
        <w:rPr>
          <w:rFonts w:asciiTheme="minorHAnsi" w:hAnsiTheme="minorHAnsi" w:cstheme="minorHAnsi"/>
        </w:rPr>
        <w:t>bund-Grup</w:t>
      </w:r>
      <w:r w:rsidRPr="00E51016">
        <w:rPr>
          <w:rFonts w:asciiTheme="minorHAnsi" w:hAnsiTheme="minorHAnsi" w:cstheme="minorHAnsi"/>
        </w:rPr>
        <w:t>pen (</w:t>
      </w:r>
      <w:r w:rsidR="007C1D37" w:rsidRPr="00007DED">
        <w:rPr>
          <w:rFonts w:asciiTheme="minorHAnsi" w:hAnsiTheme="minorHAnsi" w:cstheme="minorHAnsi"/>
          <w:i/>
          <w:highlight w:val="yellow"/>
        </w:rPr>
        <w:t>Anla</w:t>
      </w:r>
      <w:r w:rsidRPr="00007DED">
        <w:rPr>
          <w:rFonts w:asciiTheme="minorHAnsi" w:hAnsiTheme="minorHAnsi" w:cstheme="minorHAnsi"/>
          <w:i/>
          <w:highlight w:val="yellow"/>
        </w:rPr>
        <w:t xml:space="preserve">ge </w:t>
      </w:r>
      <w:r w:rsidR="00511C43" w:rsidRPr="00007DED">
        <w:rPr>
          <w:rFonts w:asciiTheme="minorHAnsi" w:hAnsiTheme="minorHAnsi" w:cstheme="minorHAnsi"/>
          <w:i/>
          <w:highlight w:val="yellow"/>
        </w:rPr>
        <w:t>H</w:t>
      </w:r>
      <w:r w:rsidRPr="00E51016">
        <w:rPr>
          <w:rFonts w:asciiTheme="minorHAnsi" w:hAnsiTheme="minorHAnsi" w:cstheme="minorHAnsi"/>
          <w:i/>
        </w:rPr>
        <w:t xml:space="preserve">: </w:t>
      </w:r>
      <w:r w:rsidR="002C62D9" w:rsidRPr="00E51016">
        <w:rPr>
          <w:rFonts w:asciiTheme="minorHAnsi" w:hAnsiTheme="minorHAnsi" w:cstheme="minorHAnsi"/>
          <w:i/>
        </w:rPr>
        <w:t>Bescheinigung über den Besuch von Kreuz</w:t>
      </w:r>
      <w:r w:rsidR="00BE0C3A" w:rsidRPr="00E51016">
        <w:rPr>
          <w:rFonts w:asciiTheme="minorHAnsi" w:hAnsiTheme="minorHAnsi" w:cstheme="minorHAnsi"/>
          <w:i/>
        </w:rPr>
        <w:t>bund-Grup</w:t>
      </w:r>
      <w:r w:rsidR="002C62D9" w:rsidRPr="00E51016">
        <w:rPr>
          <w:rFonts w:asciiTheme="minorHAnsi" w:hAnsiTheme="minorHAnsi" w:cstheme="minorHAnsi"/>
          <w:i/>
        </w:rPr>
        <w:t>pen</w:t>
      </w:r>
      <w:r w:rsidRPr="0087650F">
        <w:rPr>
          <w:rFonts w:asciiTheme="minorHAnsi" w:hAnsiTheme="minorHAnsi" w:cstheme="minorHAnsi"/>
        </w:rPr>
        <w:t xml:space="preserve">) zu </w:t>
      </w:r>
      <w:r w:rsidR="000D6D82">
        <w:rPr>
          <w:rFonts w:asciiTheme="minorHAnsi" w:hAnsiTheme="minorHAnsi" w:cstheme="minorHAnsi"/>
        </w:rPr>
        <w:t>bescheinigen</w:t>
      </w:r>
      <w:r w:rsidRPr="0087650F">
        <w:rPr>
          <w:rFonts w:asciiTheme="minorHAnsi" w:hAnsiTheme="minorHAnsi" w:cstheme="minorHAnsi"/>
        </w:rPr>
        <w:t>.</w:t>
      </w:r>
    </w:p>
    <w:p w:rsidR="00396A96" w:rsidRPr="00E51016" w:rsidRDefault="00396A96" w:rsidP="00157032">
      <w:pPr>
        <w:tabs>
          <w:tab w:val="left" w:pos="426"/>
        </w:tabs>
        <w:jc w:val="both"/>
        <w:rPr>
          <w:rFonts w:asciiTheme="minorHAnsi" w:hAnsiTheme="minorHAnsi" w:cstheme="minorHAnsi"/>
        </w:rPr>
      </w:pPr>
    </w:p>
    <w:p w:rsidR="00396A96" w:rsidRPr="0087650F" w:rsidRDefault="00396A96" w:rsidP="00157032">
      <w:pPr>
        <w:tabs>
          <w:tab w:val="left" w:pos="426"/>
        </w:tabs>
        <w:jc w:val="both"/>
        <w:rPr>
          <w:rFonts w:asciiTheme="minorHAnsi" w:hAnsiTheme="minorHAnsi" w:cstheme="minorHAnsi"/>
        </w:rPr>
      </w:pPr>
      <w:r w:rsidRPr="00E51016">
        <w:rPr>
          <w:rFonts w:asciiTheme="minorHAnsi" w:hAnsiTheme="minorHAnsi" w:cstheme="minorHAnsi"/>
        </w:rPr>
        <w:t xml:space="preserve">Die Aufgaben der </w:t>
      </w:r>
      <w:r w:rsidRPr="00E51016">
        <w:rPr>
          <w:rFonts w:asciiTheme="minorHAnsi" w:hAnsiTheme="minorHAnsi" w:cstheme="minorHAnsi"/>
          <w:b/>
        </w:rPr>
        <w:t>Kassenführung</w:t>
      </w:r>
      <w:r w:rsidRPr="00E51016">
        <w:rPr>
          <w:rFonts w:asciiTheme="minorHAnsi" w:hAnsiTheme="minorHAnsi" w:cstheme="minorHAnsi"/>
        </w:rPr>
        <w:t xml:space="preserve"> </w:t>
      </w:r>
      <w:r w:rsidR="00223A62">
        <w:rPr>
          <w:rFonts w:asciiTheme="minorHAnsi" w:hAnsiTheme="minorHAnsi" w:cstheme="minorHAnsi"/>
        </w:rPr>
        <w:t xml:space="preserve">einer Gruppe </w:t>
      </w:r>
      <w:r w:rsidRPr="00E51016">
        <w:rPr>
          <w:rFonts w:asciiTheme="minorHAnsi" w:hAnsiTheme="minorHAnsi" w:cstheme="minorHAnsi"/>
        </w:rPr>
        <w:t>sind unter „</w:t>
      </w:r>
      <w:r w:rsidR="002C62D9" w:rsidRPr="00E51016">
        <w:rPr>
          <w:rFonts w:asciiTheme="minorHAnsi" w:hAnsiTheme="minorHAnsi" w:cstheme="minorHAnsi"/>
        </w:rPr>
        <w:t>Richtlinien zur Kasse</w:t>
      </w:r>
      <w:r w:rsidR="002C62D9" w:rsidRPr="00E51016">
        <w:rPr>
          <w:rFonts w:asciiTheme="minorHAnsi" w:hAnsiTheme="minorHAnsi" w:cstheme="minorHAnsi"/>
        </w:rPr>
        <w:t>n</w:t>
      </w:r>
      <w:r w:rsidR="002C62D9" w:rsidRPr="00E51016">
        <w:rPr>
          <w:rFonts w:asciiTheme="minorHAnsi" w:hAnsiTheme="minorHAnsi" w:cstheme="minorHAnsi"/>
        </w:rPr>
        <w:t>führung einer Kreuz</w:t>
      </w:r>
      <w:r w:rsidR="00BE0C3A" w:rsidRPr="00E51016">
        <w:rPr>
          <w:rFonts w:asciiTheme="minorHAnsi" w:hAnsiTheme="minorHAnsi" w:cstheme="minorHAnsi"/>
        </w:rPr>
        <w:t>bund-Grup</w:t>
      </w:r>
      <w:r w:rsidR="002C62D9" w:rsidRPr="00E51016">
        <w:rPr>
          <w:rFonts w:asciiTheme="minorHAnsi" w:hAnsiTheme="minorHAnsi" w:cstheme="minorHAnsi"/>
        </w:rPr>
        <w:t>pe</w:t>
      </w:r>
      <w:r w:rsidRPr="00E51016">
        <w:rPr>
          <w:rFonts w:asciiTheme="minorHAnsi" w:hAnsiTheme="minorHAnsi" w:cstheme="minorHAnsi"/>
        </w:rPr>
        <w:t>“ (</w:t>
      </w:r>
      <w:r w:rsidR="007C1D37" w:rsidRPr="00007DED">
        <w:rPr>
          <w:rFonts w:asciiTheme="minorHAnsi" w:hAnsiTheme="minorHAnsi" w:cstheme="minorHAnsi"/>
          <w:i/>
          <w:highlight w:val="yellow"/>
        </w:rPr>
        <w:t>Anla</w:t>
      </w:r>
      <w:r w:rsidRPr="00007DED">
        <w:rPr>
          <w:rFonts w:asciiTheme="minorHAnsi" w:hAnsiTheme="minorHAnsi" w:cstheme="minorHAnsi"/>
          <w:i/>
          <w:highlight w:val="yellow"/>
        </w:rPr>
        <w:t xml:space="preserve">ge </w:t>
      </w:r>
      <w:r w:rsidR="000D6D82" w:rsidRPr="00007DED">
        <w:rPr>
          <w:rFonts w:asciiTheme="minorHAnsi" w:hAnsiTheme="minorHAnsi" w:cstheme="minorHAnsi"/>
          <w:i/>
          <w:highlight w:val="yellow"/>
        </w:rPr>
        <w:t>L</w:t>
      </w:r>
      <w:r w:rsidRPr="0087650F">
        <w:rPr>
          <w:rFonts w:asciiTheme="minorHAnsi" w:hAnsiTheme="minorHAnsi" w:cstheme="minorHAnsi"/>
        </w:rPr>
        <w:t>) dargestellt.</w:t>
      </w:r>
    </w:p>
    <w:p w:rsidR="00396A96" w:rsidRPr="00E51016" w:rsidRDefault="00396A96" w:rsidP="00157032">
      <w:pPr>
        <w:jc w:val="both"/>
        <w:rPr>
          <w:rFonts w:asciiTheme="minorHAnsi" w:hAnsiTheme="minorHAnsi" w:cstheme="minorHAnsi"/>
        </w:rPr>
      </w:pPr>
    </w:p>
    <w:p w:rsidR="00396A96" w:rsidRPr="00E51016" w:rsidRDefault="00F4157A" w:rsidP="00157032">
      <w:pPr>
        <w:jc w:val="both"/>
        <w:rPr>
          <w:rFonts w:asciiTheme="minorHAnsi" w:hAnsiTheme="minorHAnsi" w:cstheme="minorHAnsi"/>
        </w:rPr>
      </w:pPr>
      <w:r w:rsidRPr="00E51016">
        <w:rPr>
          <w:rFonts w:asciiTheme="minorHAnsi" w:hAnsiTheme="minorHAnsi" w:cstheme="minorHAnsi"/>
        </w:rPr>
        <w:t>Über d</w:t>
      </w:r>
      <w:r w:rsidR="00396A96" w:rsidRPr="00E51016">
        <w:rPr>
          <w:rFonts w:asciiTheme="minorHAnsi" w:hAnsiTheme="minorHAnsi" w:cstheme="minorHAnsi"/>
        </w:rPr>
        <w:t xml:space="preserve">ie weitere Gliederung und Chronologie </w:t>
      </w:r>
      <w:r w:rsidRPr="00E51016">
        <w:rPr>
          <w:rFonts w:asciiTheme="minorHAnsi" w:hAnsiTheme="minorHAnsi" w:cstheme="minorHAnsi"/>
        </w:rPr>
        <w:t>des</w:t>
      </w:r>
      <w:r w:rsidR="00396A96" w:rsidRPr="00E51016">
        <w:rPr>
          <w:rFonts w:asciiTheme="minorHAnsi" w:hAnsiTheme="minorHAnsi" w:cstheme="minorHAnsi"/>
        </w:rPr>
        <w:t xml:space="preserve"> </w:t>
      </w:r>
      <w:r w:rsidR="0043518D" w:rsidRPr="00E51016">
        <w:rPr>
          <w:rFonts w:asciiTheme="minorHAnsi" w:hAnsiTheme="minorHAnsi" w:cstheme="minorHAnsi"/>
        </w:rPr>
        <w:t xml:space="preserve">jeweiligen </w:t>
      </w:r>
      <w:r w:rsidR="00396A96" w:rsidRPr="00E51016">
        <w:rPr>
          <w:rFonts w:asciiTheme="minorHAnsi" w:hAnsiTheme="minorHAnsi" w:cstheme="minorHAnsi"/>
        </w:rPr>
        <w:t>Diözesanverband</w:t>
      </w:r>
      <w:r w:rsidRPr="00E51016">
        <w:rPr>
          <w:rFonts w:asciiTheme="minorHAnsi" w:hAnsiTheme="minorHAnsi" w:cstheme="minorHAnsi"/>
        </w:rPr>
        <w:t>es</w:t>
      </w:r>
      <w:r w:rsidR="00396A96" w:rsidRPr="00E51016">
        <w:rPr>
          <w:rFonts w:asciiTheme="minorHAnsi" w:hAnsiTheme="minorHAnsi" w:cstheme="minorHAnsi"/>
        </w:rPr>
        <w:t xml:space="preserve"> </w:t>
      </w:r>
      <w:r w:rsidR="0043518D" w:rsidRPr="00E51016">
        <w:rPr>
          <w:rFonts w:asciiTheme="minorHAnsi" w:hAnsiTheme="minorHAnsi" w:cstheme="minorHAnsi"/>
        </w:rPr>
        <w:t xml:space="preserve">gibt die </w:t>
      </w:r>
      <w:r w:rsidRPr="00E51016">
        <w:rPr>
          <w:rFonts w:asciiTheme="minorHAnsi" w:hAnsiTheme="minorHAnsi" w:cstheme="minorHAnsi"/>
        </w:rPr>
        <w:t>Diözesan-</w:t>
      </w:r>
      <w:r w:rsidR="00396A96" w:rsidRPr="00E51016">
        <w:rPr>
          <w:rFonts w:asciiTheme="minorHAnsi" w:hAnsiTheme="minorHAnsi" w:cstheme="minorHAnsi"/>
        </w:rPr>
        <w:t xml:space="preserve">Geschäftsstelle </w:t>
      </w:r>
      <w:r w:rsidR="0043518D" w:rsidRPr="00E51016">
        <w:rPr>
          <w:rFonts w:asciiTheme="minorHAnsi" w:hAnsiTheme="minorHAnsi" w:cstheme="minorHAnsi"/>
        </w:rPr>
        <w:t xml:space="preserve">des Diözesanverbandes </w:t>
      </w:r>
      <w:r w:rsidRPr="00E51016">
        <w:rPr>
          <w:rFonts w:asciiTheme="minorHAnsi" w:hAnsiTheme="minorHAnsi" w:cstheme="minorHAnsi"/>
        </w:rPr>
        <w:t>Auskunft</w:t>
      </w:r>
      <w:r w:rsidR="00396A96" w:rsidRPr="00E51016">
        <w:rPr>
          <w:rFonts w:asciiTheme="minorHAnsi" w:hAnsiTheme="minorHAnsi" w:cstheme="minorHAnsi"/>
        </w:rPr>
        <w:t>.</w:t>
      </w:r>
    </w:p>
    <w:p w:rsidR="0043518D" w:rsidRPr="00E51016" w:rsidRDefault="0043518D" w:rsidP="00157032">
      <w:pPr>
        <w:jc w:val="both"/>
        <w:rPr>
          <w:rFonts w:asciiTheme="minorHAnsi" w:hAnsiTheme="minorHAnsi" w:cstheme="minorHAnsi"/>
        </w:rPr>
      </w:pPr>
    </w:p>
    <w:p w:rsidR="0043518D" w:rsidRPr="00E51016" w:rsidRDefault="0043518D" w:rsidP="00157032">
      <w:pPr>
        <w:jc w:val="both"/>
        <w:rPr>
          <w:rFonts w:asciiTheme="minorHAnsi" w:hAnsiTheme="minorHAnsi" w:cstheme="minorHAnsi"/>
        </w:rPr>
      </w:pPr>
    </w:p>
    <w:p w:rsidR="00396A96" w:rsidRPr="00E51016" w:rsidRDefault="00396A96" w:rsidP="00157032">
      <w:pPr>
        <w:tabs>
          <w:tab w:val="left" w:pos="851"/>
        </w:tabs>
        <w:jc w:val="both"/>
        <w:rPr>
          <w:rFonts w:asciiTheme="minorHAnsi" w:hAnsiTheme="minorHAnsi" w:cstheme="minorHAnsi"/>
          <w:b/>
        </w:rPr>
      </w:pPr>
      <w:r w:rsidRPr="00E51016">
        <w:rPr>
          <w:rFonts w:asciiTheme="minorHAnsi" w:hAnsiTheme="minorHAnsi" w:cstheme="minorHAnsi"/>
          <w:b/>
        </w:rPr>
        <w:t>5.4</w:t>
      </w:r>
      <w:r w:rsidRPr="00E51016">
        <w:rPr>
          <w:rFonts w:asciiTheme="minorHAnsi" w:hAnsiTheme="minorHAnsi" w:cstheme="minorHAnsi"/>
          <w:b/>
        </w:rPr>
        <w:tab/>
        <w:t>Organe des Bundesverbandes</w:t>
      </w:r>
    </w:p>
    <w:p w:rsidR="00396A96" w:rsidRPr="00E51016" w:rsidRDefault="00396A96" w:rsidP="00157032">
      <w:pPr>
        <w:tabs>
          <w:tab w:val="left" w:pos="851"/>
        </w:tabs>
        <w:jc w:val="both"/>
        <w:rPr>
          <w:rFonts w:asciiTheme="minorHAnsi" w:hAnsiTheme="minorHAnsi" w:cstheme="minorHAnsi"/>
        </w:rPr>
      </w:pPr>
    </w:p>
    <w:p w:rsidR="00396A96" w:rsidRPr="00E51016" w:rsidRDefault="00396A96" w:rsidP="00E3230C">
      <w:pPr>
        <w:spacing w:after="240"/>
        <w:jc w:val="both"/>
        <w:rPr>
          <w:rFonts w:asciiTheme="minorHAnsi" w:hAnsiTheme="minorHAnsi" w:cstheme="minorHAnsi"/>
        </w:rPr>
      </w:pPr>
      <w:r w:rsidRPr="00E51016">
        <w:rPr>
          <w:rFonts w:asciiTheme="minorHAnsi" w:hAnsiTheme="minorHAnsi" w:cstheme="minorHAnsi"/>
        </w:rPr>
        <w:t xml:space="preserve">Die </w:t>
      </w:r>
      <w:r w:rsidRPr="00E51016">
        <w:rPr>
          <w:rFonts w:asciiTheme="minorHAnsi" w:hAnsiTheme="minorHAnsi" w:cstheme="minorHAnsi"/>
          <w:b/>
        </w:rPr>
        <w:t xml:space="preserve">Organe des Kreuzbund e.V. </w:t>
      </w:r>
      <w:r w:rsidRPr="00E51016">
        <w:rPr>
          <w:rFonts w:asciiTheme="minorHAnsi" w:hAnsiTheme="minorHAnsi" w:cstheme="minorHAnsi"/>
        </w:rPr>
        <w:t>sind:</w:t>
      </w:r>
      <w:r w:rsidR="000D47C7" w:rsidRPr="00E51016">
        <w:rPr>
          <w:rFonts w:asciiTheme="minorHAnsi" w:hAnsiTheme="minorHAnsi" w:cstheme="minorHAnsi"/>
        </w:rPr>
        <w:t xml:space="preserve"> </w:t>
      </w:r>
      <w:r w:rsidR="0094798B">
        <w:rPr>
          <w:rFonts w:asciiTheme="minorHAnsi" w:hAnsiTheme="minorHAnsi" w:cstheme="minorHAnsi"/>
        </w:rPr>
        <w:t xml:space="preserve">1. </w:t>
      </w:r>
      <w:r w:rsidR="0094798B" w:rsidRPr="00E51016">
        <w:rPr>
          <w:rFonts w:asciiTheme="minorHAnsi" w:hAnsiTheme="minorHAnsi" w:cstheme="minorHAnsi"/>
        </w:rPr>
        <w:t>Bundesdelegiertenversammlung</w:t>
      </w:r>
      <w:r w:rsidR="0094798B">
        <w:rPr>
          <w:rFonts w:asciiTheme="minorHAnsi" w:hAnsiTheme="minorHAnsi" w:cstheme="minorHAnsi"/>
        </w:rPr>
        <w:t xml:space="preserve">, 2. </w:t>
      </w:r>
      <w:r w:rsidR="0094798B" w:rsidRPr="00E51016">
        <w:rPr>
          <w:rFonts w:asciiTheme="minorHAnsi" w:hAnsiTheme="minorHAnsi" w:cstheme="minorHAnsi"/>
        </w:rPr>
        <w:t>Bu</w:t>
      </w:r>
      <w:r w:rsidR="0094798B" w:rsidRPr="00E51016">
        <w:rPr>
          <w:rFonts w:asciiTheme="minorHAnsi" w:hAnsiTheme="minorHAnsi" w:cstheme="minorHAnsi"/>
        </w:rPr>
        <w:t>n</w:t>
      </w:r>
      <w:r w:rsidR="0094798B" w:rsidRPr="00E51016">
        <w:rPr>
          <w:rFonts w:asciiTheme="minorHAnsi" w:hAnsiTheme="minorHAnsi" w:cstheme="minorHAnsi"/>
        </w:rPr>
        <w:t>deskonferenz</w:t>
      </w:r>
      <w:r w:rsidR="0094798B">
        <w:rPr>
          <w:rFonts w:asciiTheme="minorHAnsi" w:hAnsiTheme="minorHAnsi" w:cstheme="minorHAnsi"/>
        </w:rPr>
        <w:t>, 3.</w:t>
      </w:r>
      <w:r w:rsidR="0094798B" w:rsidRPr="00E51016">
        <w:rPr>
          <w:rFonts w:asciiTheme="minorHAnsi" w:hAnsiTheme="minorHAnsi" w:cstheme="minorHAnsi"/>
        </w:rPr>
        <w:t xml:space="preserve"> </w:t>
      </w:r>
      <w:r w:rsidRPr="00E51016">
        <w:rPr>
          <w:rFonts w:asciiTheme="minorHAnsi" w:hAnsiTheme="minorHAnsi" w:cstheme="minorHAnsi"/>
        </w:rPr>
        <w:t>Bundes</w:t>
      </w:r>
      <w:r w:rsidR="0094798B">
        <w:rPr>
          <w:rFonts w:asciiTheme="minorHAnsi" w:hAnsiTheme="minorHAnsi" w:cstheme="minorHAnsi"/>
        </w:rPr>
        <w:t>vorstand.</w:t>
      </w:r>
    </w:p>
    <w:p w:rsidR="00BA041A" w:rsidRPr="00E51016" w:rsidRDefault="00B93F17" w:rsidP="00B93F17">
      <w:pPr>
        <w:tabs>
          <w:tab w:val="left" w:pos="426"/>
        </w:tabs>
        <w:jc w:val="center"/>
        <w:rPr>
          <w:rFonts w:asciiTheme="minorHAnsi" w:hAnsiTheme="minorHAnsi"/>
          <w:noProof/>
        </w:rPr>
      </w:pPr>
      <w:r>
        <w:rPr>
          <w:rFonts w:asciiTheme="minorHAnsi" w:hAnsiTheme="minorHAnsi"/>
          <w:noProof/>
        </w:rPr>
        <w:lastRenderedPageBreak/>
        <w:drawing>
          <wp:inline distT="0" distB="0" distL="0" distR="0" wp14:anchorId="4195F0F2">
            <wp:extent cx="4699591" cy="3024007"/>
            <wp:effectExtent l="0" t="0" r="6350" b="508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18046" cy="3035882"/>
                    </a:xfrm>
                    <a:prstGeom prst="rect">
                      <a:avLst/>
                    </a:prstGeom>
                    <a:noFill/>
                  </pic:spPr>
                </pic:pic>
              </a:graphicData>
            </a:graphic>
          </wp:inline>
        </w:drawing>
      </w:r>
    </w:p>
    <w:p w:rsidR="005D102D" w:rsidRPr="005D102D" w:rsidRDefault="005D102D" w:rsidP="005D102D">
      <w:pPr>
        <w:ind w:left="567"/>
        <w:jc w:val="both"/>
        <w:rPr>
          <w:rFonts w:asciiTheme="minorHAnsi" w:hAnsiTheme="minorHAnsi" w:cstheme="minorHAnsi"/>
        </w:rPr>
      </w:pPr>
    </w:p>
    <w:p w:rsidR="00BA041A" w:rsidRPr="006947DE" w:rsidRDefault="00BA041A" w:rsidP="00157032">
      <w:pPr>
        <w:pStyle w:val="Listenabsatz"/>
        <w:numPr>
          <w:ilvl w:val="0"/>
          <w:numId w:val="29"/>
        </w:numPr>
        <w:ind w:left="993" w:hanging="426"/>
        <w:jc w:val="both"/>
        <w:rPr>
          <w:rFonts w:asciiTheme="minorHAnsi" w:hAnsiTheme="minorHAnsi" w:cstheme="minorHAnsi"/>
        </w:rPr>
      </w:pPr>
      <w:r w:rsidRPr="006947DE">
        <w:rPr>
          <w:rFonts w:asciiTheme="minorHAnsi" w:hAnsiTheme="minorHAnsi" w:cstheme="minorHAnsi"/>
        </w:rPr>
        <w:t xml:space="preserve">Die </w:t>
      </w:r>
      <w:r w:rsidRPr="00BA041A">
        <w:rPr>
          <w:rFonts w:asciiTheme="minorHAnsi" w:hAnsiTheme="minorHAnsi" w:cstheme="minorHAnsi"/>
          <w:b/>
        </w:rPr>
        <w:t>Bundesdelegiertenversammlung</w:t>
      </w:r>
      <w:r w:rsidRPr="00BA041A">
        <w:rPr>
          <w:rFonts w:asciiTheme="minorHAnsi" w:hAnsiTheme="minorHAnsi" w:cstheme="minorHAnsi"/>
        </w:rPr>
        <w:t xml:space="preserve"> (Oberster Souverän)</w:t>
      </w:r>
      <w:r w:rsidRPr="006947DE">
        <w:rPr>
          <w:rFonts w:asciiTheme="minorHAnsi" w:hAnsiTheme="minorHAnsi" w:cstheme="minorHAnsi"/>
          <w:color w:val="00B050"/>
        </w:rPr>
        <w:t xml:space="preserve"> </w:t>
      </w:r>
      <w:r w:rsidR="00D45917" w:rsidRPr="006947DE">
        <w:rPr>
          <w:rFonts w:asciiTheme="minorHAnsi" w:hAnsiTheme="minorHAnsi" w:cstheme="minorHAnsi"/>
        </w:rPr>
        <w:t xml:space="preserve">findet jährlich statt </w:t>
      </w:r>
      <w:r w:rsidR="00D45917">
        <w:rPr>
          <w:rFonts w:asciiTheme="minorHAnsi" w:hAnsiTheme="minorHAnsi" w:cstheme="minorHAnsi"/>
        </w:rPr>
        <w:t xml:space="preserve">und </w:t>
      </w:r>
      <w:r w:rsidRPr="006947DE">
        <w:rPr>
          <w:rFonts w:asciiTheme="minorHAnsi" w:hAnsiTheme="minorHAnsi" w:cstheme="minorHAnsi"/>
        </w:rPr>
        <w:t>setzt sich zusammen aus:</w:t>
      </w:r>
    </w:p>
    <w:p w:rsidR="00BA041A" w:rsidRPr="006947DE" w:rsidRDefault="00BA041A" w:rsidP="00157032">
      <w:pPr>
        <w:pStyle w:val="Listenabsatz"/>
        <w:numPr>
          <w:ilvl w:val="0"/>
          <w:numId w:val="32"/>
        </w:numPr>
        <w:overflowPunct w:val="0"/>
        <w:autoSpaceDE w:val="0"/>
        <w:autoSpaceDN w:val="0"/>
        <w:adjustRightInd w:val="0"/>
        <w:ind w:left="1418" w:hanging="425"/>
        <w:jc w:val="both"/>
        <w:textAlignment w:val="baseline"/>
        <w:rPr>
          <w:rFonts w:asciiTheme="minorHAnsi" w:hAnsiTheme="minorHAnsi" w:cstheme="minorHAnsi"/>
        </w:rPr>
      </w:pPr>
      <w:r w:rsidRPr="006947DE">
        <w:rPr>
          <w:rFonts w:asciiTheme="minorHAnsi" w:hAnsiTheme="minorHAnsi" w:cstheme="minorHAnsi"/>
        </w:rPr>
        <w:t>den Mitgliedern der Bundeskonferenz gem. § 10,</w:t>
      </w:r>
    </w:p>
    <w:p w:rsidR="00BA041A" w:rsidRPr="00511C43" w:rsidRDefault="00BA041A" w:rsidP="00157032">
      <w:pPr>
        <w:pStyle w:val="Listenabsatz"/>
        <w:numPr>
          <w:ilvl w:val="0"/>
          <w:numId w:val="32"/>
        </w:numPr>
        <w:overflowPunct w:val="0"/>
        <w:autoSpaceDE w:val="0"/>
        <w:autoSpaceDN w:val="0"/>
        <w:adjustRightInd w:val="0"/>
        <w:ind w:left="1418" w:hanging="425"/>
        <w:jc w:val="both"/>
        <w:textAlignment w:val="baseline"/>
        <w:rPr>
          <w:rFonts w:asciiTheme="minorHAnsi" w:hAnsiTheme="minorHAnsi" w:cstheme="minorHAnsi"/>
        </w:rPr>
      </w:pPr>
      <w:r w:rsidRPr="00511C43">
        <w:rPr>
          <w:rFonts w:asciiTheme="minorHAnsi" w:hAnsiTheme="minorHAnsi" w:cstheme="minorHAnsi"/>
        </w:rPr>
        <w:t>je einem Delegierten für jeden Diözesanverband,</w:t>
      </w:r>
    </w:p>
    <w:p w:rsidR="00BA041A" w:rsidRPr="00511C43" w:rsidRDefault="00BA041A" w:rsidP="00157032">
      <w:pPr>
        <w:pStyle w:val="Listenabsatz"/>
        <w:numPr>
          <w:ilvl w:val="0"/>
          <w:numId w:val="32"/>
        </w:numPr>
        <w:overflowPunct w:val="0"/>
        <w:autoSpaceDE w:val="0"/>
        <w:autoSpaceDN w:val="0"/>
        <w:adjustRightInd w:val="0"/>
        <w:ind w:left="1418" w:hanging="425"/>
        <w:jc w:val="both"/>
        <w:textAlignment w:val="baseline"/>
        <w:rPr>
          <w:rFonts w:asciiTheme="minorHAnsi" w:hAnsiTheme="minorHAnsi" w:cstheme="minorHAnsi"/>
        </w:rPr>
      </w:pPr>
      <w:r w:rsidRPr="00D45917">
        <w:rPr>
          <w:rFonts w:asciiTheme="minorHAnsi" w:hAnsiTheme="minorHAnsi" w:cstheme="minorHAnsi"/>
        </w:rPr>
        <w:t>40 Delegierten, die von den Verbandsmitgliedern auf Diözesanebene für die Dauer der</w:t>
      </w:r>
      <w:r w:rsidR="000D6D82">
        <w:rPr>
          <w:rFonts w:asciiTheme="minorHAnsi" w:hAnsiTheme="minorHAnsi" w:cstheme="minorHAnsi"/>
        </w:rPr>
        <w:t xml:space="preserve"> </w:t>
      </w:r>
      <w:r w:rsidRPr="00511C43">
        <w:rPr>
          <w:rFonts w:asciiTheme="minorHAnsi" w:hAnsiTheme="minorHAnsi" w:cstheme="minorHAnsi"/>
        </w:rPr>
        <w:t>Legislaturperiode gewählt wurden.</w:t>
      </w:r>
    </w:p>
    <w:p w:rsidR="00BA041A" w:rsidRPr="006947DE" w:rsidRDefault="00BA041A" w:rsidP="00157032">
      <w:pPr>
        <w:pStyle w:val="Listenabsatz"/>
        <w:ind w:left="1418"/>
        <w:jc w:val="both"/>
        <w:rPr>
          <w:rFonts w:asciiTheme="minorHAnsi" w:hAnsiTheme="minorHAnsi" w:cstheme="minorHAnsi"/>
        </w:rPr>
      </w:pPr>
      <w:r w:rsidRPr="006947DE">
        <w:rPr>
          <w:rFonts w:asciiTheme="minorHAnsi" w:hAnsiTheme="minorHAnsi" w:cstheme="minorHAnsi"/>
        </w:rPr>
        <w:t>Die Verteilung der Mandate erfolgt im Verhältnis zu der Zahl der Kreuz</w:t>
      </w:r>
      <w:r w:rsidR="00BE0C3A">
        <w:rPr>
          <w:rFonts w:asciiTheme="minorHAnsi" w:hAnsiTheme="minorHAnsi" w:cstheme="minorHAnsi"/>
        </w:rPr>
        <w:t>bund-Mitg</w:t>
      </w:r>
      <w:r w:rsidRPr="006947DE">
        <w:rPr>
          <w:rFonts w:asciiTheme="minorHAnsi" w:hAnsiTheme="minorHAnsi" w:cstheme="minorHAnsi"/>
        </w:rPr>
        <w:t>lieder, die der Bundesgeschäftsstelle über die Mi</w:t>
      </w:r>
      <w:r w:rsidRPr="006947DE">
        <w:rPr>
          <w:rFonts w:asciiTheme="minorHAnsi" w:hAnsiTheme="minorHAnsi" w:cstheme="minorHAnsi"/>
        </w:rPr>
        <w:t>t</w:t>
      </w:r>
      <w:r w:rsidRPr="006947DE">
        <w:rPr>
          <w:rFonts w:asciiTheme="minorHAnsi" w:hAnsiTheme="minorHAnsi" w:cstheme="minorHAnsi"/>
        </w:rPr>
        <w:t>gliederliste namentlich benannt, und für die im vorangegangenen Halbjahr die Bundesbeiträge abgeführt worden sind.</w:t>
      </w:r>
    </w:p>
    <w:p w:rsidR="00BA041A" w:rsidRPr="00E51016" w:rsidRDefault="00BA041A" w:rsidP="00157032">
      <w:pPr>
        <w:tabs>
          <w:tab w:val="left" w:pos="426"/>
        </w:tabs>
        <w:jc w:val="both"/>
        <w:rPr>
          <w:rFonts w:asciiTheme="minorHAnsi" w:hAnsiTheme="minorHAnsi" w:cstheme="minorHAnsi"/>
        </w:rPr>
      </w:pPr>
    </w:p>
    <w:p w:rsidR="00BA041A" w:rsidRPr="00533E1E" w:rsidRDefault="00BA041A" w:rsidP="00157032">
      <w:pPr>
        <w:pStyle w:val="Listenabsatz"/>
        <w:numPr>
          <w:ilvl w:val="3"/>
          <w:numId w:val="30"/>
        </w:numPr>
        <w:ind w:left="993" w:hanging="426"/>
        <w:jc w:val="both"/>
        <w:rPr>
          <w:rFonts w:asciiTheme="minorHAnsi" w:hAnsiTheme="minorHAnsi" w:cstheme="minorHAnsi"/>
        </w:rPr>
      </w:pPr>
      <w:r w:rsidRPr="00533E1E">
        <w:rPr>
          <w:rFonts w:asciiTheme="minorHAnsi" w:hAnsiTheme="minorHAnsi" w:cstheme="minorHAnsi"/>
        </w:rPr>
        <w:t xml:space="preserve">Die </w:t>
      </w:r>
      <w:r w:rsidRPr="00533E1E">
        <w:rPr>
          <w:rFonts w:asciiTheme="minorHAnsi" w:hAnsiTheme="minorHAnsi" w:cstheme="minorHAnsi"/>
          <w:b/>
        </w:rPr>
        <w:t>Bundeskonferenz</w:t>
      </w:r>
      <w:r w:rsidRPr="00533E1E">
        <w:rPr>
          <w:rFonts w:asciiTheme="minorHAnsi" w:hAnsiTheme="minorHAnsi" w:cstheme="minorHAnsi"/>
        </w:rPr>
        <w:t xml:space="preserve"> </w:t>
      </w:r>
      <w:r w:rsidR="00D45917" w:rsidRPr="006947DE">
        <w:rPr>
          <w:rFonts w:asciiTheme="minorHAnsi" w:hAnsiTheme="minorHAnsi" w:cstheme="minorHAnsi"/>
        </w:rPr>
        <w:t xml:space="preserve">findet in der Regel </w:t>
      </w:r>
      <w:r w:rsidR="00D45917" w:rsidRPr="00672D23">
        <w:rPr>
          <w:rFonts w:asciiTheme="minorHAnsi" w:hAnsiTheme="minorHAnsi" w:cstheme="minorHAnsi"/>
        </w:rPr>
        <w:t>einmal</w:t>
      </w:r>
      <w:r w:rsidR="00D45917" w:rsidRPr="006947DE">
        <w:rPr>
          <w:rFonts w:asciiTheme="minorHAnsi" w:hAnsiTheme="minorHAnsi" w:cstheme="minorHAnsi"/>
        </w:rPr>
        <w:t xml:space="preserve"> jährlich statt</w:t>
      </w:r>
      <w:r w:rsidR="00BE0C3A">
        <w:rPr>
          <w:rFonts w:asciiTheme="minorHAnsi" w:hAnsiTheme="minorHAnsi" w:cstheme="minorHAnsi"/>
        </w:rPr>
        <w:t xml:space="preserve"> </w:t>
      </w:r>
      <w:r w:rsidR="00D45917">
        <w:rPr>
          <w:rFonts w:asciiTheme="minorHAnsi" w:hAnsiTheme="minorHAnsi" w:cstheme="minorHAnsi"/>
        </w:rPr>
        <w:t xml:space="preserve">und </w:t>
      </w:r>
      <w:r w:rsidRPr="00533E1E">
        <w:rPr>
          <w:rFonts w:asciiTheme="minorHAnsi" w:hAnsiTheme="minorHAnsi" w:cstheme="minorHAnsi"/>
        </w:rPr>
        <w:t>besteht aus:</w:t>
      </w:r>
    </w:p>
    <w:p w:rsidR="00BA041A" w:rsidRPr="00E51016" w:rsidRDefault="00BA041A" w:rsidP="00157032">
      <w:pPr>
        <w:numPr>
          <w:ilvl w:val="0"/>
          <w:numId w:val="16"/>
        </w:numPr>
        <w:tabs>
          <w:tab w:val="clear" w:pos="720"/>
        </w:tabs>
        <w:overflowPunct w:val="0"/>
        <w:autoSpaceDE w:val="0"/>
        <w:autoSpaceDN w:val="0"/>
        <w:adjustRightInd w:val="0"/>
        <w:ind w:left="1418" w:hanging="425"/>
        <w:jc w:val="both"/>
        <w:textAlignment w:val="baseline"/>
        <w:rPr>
          <w:rFonts w:asciiTheme="minorHAnsi" w:hAnsiTheme="minorHAnsi" w:cstheme="minorHAnsi"/>
        </w:rPr>
      </w:pPr>
      <w:r w:rsidRPr="0087650F">
        <w:rPr>
          <w:rFonts w:asciiTheme="minorHAnsi" w:hAnsiTheme="minorHAnsi" w:cstheme="minorHAnsi"/>
        </w:rPr>
        <w:t>de</w:t>
      </w:r>
      <w:r w:rsidR="00D45917" w:rsidRPr="00E51016">
        <w:rPr>
          <w:rFonts w:asciiTheme="minorHAnsi" w:hAnsiTheme="minorHAnsi" w:cstheme="minorHAnsi"/>
        </w:rPr>
        <w:t>n</w:t>
      </w:r>
      <w:r w:rsidRPr="00E51016">
        <w:rPr>
          <w:rFonts w:asciiTheme="minorHAnsi" w:hAnsiTheme="minorHAnsi" w:cstheme="minorHAnsi"/>
        </w:rPr>
        <w:t xml:space="preserve"> Mitgliedern des Bundesvorstandes,</w:t>
      </w:r>
    </w:p>
    <w:p w:rsidR="00BA041A" w:rsidRPr="00E51016" w:rsidRDefault="00BA041A" w:rsidP="00157032">
      <w:pPr>
        <w:numPr>
          <w:ilvl w:val="0"/>
          <w:numId w:val="16"/>
        </w:numPr>
        <w:tabs>
          <w:tab w:val="clear" w:pos="720"/>
        </w:tabs>
        <w:overflowPunct w:val="0"/>
        <w:autoSpaceDE w:val="0"/>
        <w:autoSpaceDN w:val="0"/>
        <w:adjustRightInd w:val="0"/>
        <w:ind w:left="1418" w:hanging="426"/>
        <w:jc w:val="both"/>
        <w:textAlignment w:val="baseline"/>
        <w:rPr>
          <w:rFonts w:asciiTheme="minorHAnsi" w:hAnsiTheme="minorHAnsi" w:cstheme="minorHAnsi"/>
        </w:rPr>
      </w:pPr>
      <w:r w:rsidRPr="00E51016">
        <w:rPr>
          <w:rFonts w:asciiTheme="minorHAnsi" w:hAnsiTheme="minorHAnsi" w:cstheme="minorHAnsi"/>
        </w:rPr>
        <w:t>den Vorsitzenden der Diözesanverbände und</w:t>
      </w:r>
    </w:p>
    <w:p w:rsidR="00BA041A" w:rsidRPr="00E51016" w:rsidRDefault="00BA041A" w:rsidP="00157032">
      <w:pPr>
        <w:numPr>
          <w:ilvl w:val="0"/>
          <w:numId w:val="16"/>
        </w:numPr>
        <w:tabs>
          <w:tab w:val="clear" w:pos="720"/>
        </w:tabs>
        <w:overflowPunct w:val="0"/>
        <w:autoSpaceDE w:val="0"/>
        <w:autoSpaceDN w:val="0"/>
        <w:adjustRightInd w:val="0"/>
        <w:ind w:left="1418" w:hanging="426"/>
        <w:jc w:val="both"/>
        <w:textAlignment w:val="baseline"/>
        <w:rPr>
          <w:rFonts w:asciiTheme="minorHAnsi" w:hAnsiTheme="minorHAnsi" w:cstheme="minorHAnsi"/>
        </w:rPr>
      </w:pPr>
      <w:r w:rsidRPr="00E51016">
        <w:rPr>
          <w:rFonts w:asciiTheme="minorHAnsi" w:hAnsiTheme="minorHAnsi" w:cstheme="minorHAnsi"/>
        </w:rPr>
        <w:t>den Leitungen der Arbeitsbereiche.</w:t>
      </w:r>
    </w:p>
    <w:p w:rsidR="00BA041A" w:rsidRPr="00E51016" w:rsidRDefault="00BA041A" w:rsidP="00157032">
      <w:pPr>
        <w:jc w:val="both"/>
        <w:rPr>
          <w:rFonts w:asciiTheme="minorHAnsi" w:hAnsiTheme="minorHAnsi" w:cstheme="minorHAnsi"/>
        </w:rPr>
      </w:pPr>
    </w:p>
    <w:p w:rsidR="00396A96" w:rsidRPr="00E51016" w:rsidRDefault="00396A96" w:rsidP="000D4B89">
      <w:pPr>
        <w:pStyle w:val="Listenabsatz"/>
        <w:numPr>
          <w:ilvl w:val="3"/>
          <w:numId w:val="30"/>
        </w:numPr>
        <w:ind w:left="993" w:hanging="426"/>
        <w:jc w:val="both"/>
      </w:pPr>
      <w:r w:rsidRPr="00BA041A">
        <w:rPr>
          <w:rFonts w:asciiTheme="minorHAnsi" w:hAnsiTheme="minorHAnsi" w:cstheme="minorHAnsi"/>
        </w:rPr>
        <w:t xml:space="preserve">Dem </w:t>
      </w:r>
      <w:r w:rsidRPr="00BA041A">
        <w:rPr>
          <w:rFonts w:asciiTheme="minorHAnsi" w:hAnsiTheme="minorHAnsi" w:cstheme="minorHAnsi"/>
          <w:b/>
          <w:bCs/>
        </w:rPr>
        <w:t xml:space="preserve">Bundesvorstand </w:t>
      </w:r>
      <w:r w:rsidR="002345B6" w:rsidRPr="006947DE">
        <w:rPr>
          <w:rFonts w:asciiTheme="minorHAnsi" w:hAnsiTheme="minorHAnsi" w:cstheme="minorHAnsi"/>
        </w:rPr>
        <w:t>tagt in der Regel fünfmal jährlich</w:t>
      </w:r>
      <w:r w:rsidR="002345B6">
        <w:rPr>
          <w:rFonts w:asciiTheme="minorHAnsi" w:hAnsiTheme="minorHAnsi" w:cstheme="minorHAnsi"/>
        </w:rPr>
        <w:t>, ihm</w:t>
      </w:r>
      <w:r w:rsidR="002345B6" w:rsidRPr="00BA041A">
        <w:rPr>
          <w:rFonts w:asciiTheme="minorHAnsi" w:hAnsiTheme="minorHAnsi" w:cstheme="minorHAnsi"/>
        </w:rPr>
        <w:t xml:space="preserve"> </w:t>
      </w:r>
      <w:r w:rsidRPr="00BA041A">
        <w:rPr>
          <w:rFonts w:asciiTheme="minorHAnsi" w:hAnsiTheme="minorHAnsi" w:cstheme="minorHAnsi"/>
        </w:rPr>
        <w:t xml:space="preserve">obliegt die </w:t>
      </w:r>
      <w:r w:rsidR="002345B6">
        <w:rPr>
          <w:rFonts w:asciiTheme="minorHAnsi" w:hAnsiTheme="minorHAnsi" w:cstheme="minorHAnsi"/>
        </w:rPr>
        <w:t>Leitung des Bundesverbandes</w:t>
      </w:r>
      <w:r w:rsidR="00B92CE7">
        <w:rPr>
          <w:rFonts w:asciiTheme="minorHAnsi" w:hAnsiTheme="minorHAnsi" w:cstheme="minorHAnsi"/>
        </w:rPr>
        <w:t xml:space="preserve">, einschließlich der </w:t>
      </w:r>
      <w:r w:rsidRPr="00BA041A">
        <w:rPr>
          <w:rFonts w:asciiTheme="minorHAnsi" w:hAnsiTheme="minorHAnsi" w:cstheme="minorHAnsi"/>
        </w:rPr>
        <w:t>Bundesgeschäft</w:t>
      </w:r>
      <w:r w:rsidR="00B92CE7">
        <w:rPr>
          <w:rFonts w:asciiTheme="minorHAnsi" w:hAnsiTheme="minorHAnsi" w:cstheme="minorHAnsi"/>
        </w:rPr>
        <w:t>sstell</w:t>
      </w:r>
      <w:r w:rsidRPr="00BA041A">
        <w:rPr>
          <w:rFonts w:asciiTheme="minorHAnsi" w:hAnsiTheme="minorHAnsi" w:cstheme="minorHAnsi"/>
        </w:rPr>
        <w:t>e.</w:t>
      </w:r>
      <w:r>
        <w:rPr>
          <w:rFonts w:asciiTheme="minorHAnsi" w:hAnsiTheme="minorHAnsi" w:cstheme="minorHAnsi"/>
        </w:rPr>
        <w:t xml:space="preserve"> Er </w:t>
      </w:r>
      <w:r w:rsidRPr="006947DE">
        <w:rPr>
          <w:rFonts w:asciiTheme="minorHAnsi" w:hAnsiTheme="minorHAnsi" w:cstheme="minorHAnsi"/>
        </w:rPr>
        <w:t>besteht aus dem Vorsitzenden, den drei Stellvertret</w:t>
      </w:r>
      <w:r w:rsidR="002345B6">
        <w:rPr>
          <w:rFonts w:asciiTheme="minorHAnsi" w:hAnsiTheme="minorHAnsi" w:cstheme="minorHAnsi"/>
        </w:rPr>
        <w:t>ungen</w:t>
      </w:r>
      <w:r w:rsidRPr="006947DE">
        <w:rPr>
          <w:rFonts w:asciiTheme="minorHAnsi" w:hAnsiTheme="minorHAnsi" w:cstheme="minorHAnsi"/>
        </w:rPr>
        <w:t xml:space="preserve"> und dem geistlichen Beirat. Der Bundesgeschäftsführer nimmt mit beratender Stimme an den Vorstandssitzungen teil. </w:t>
      </w:r>
      <w:r w:rsidR="002345B6">
        <w:rPr>
          <w:rFonts w:asciiTheme="minorHAnsi" w:hAnsiTheme="minorHAnsi" w:cstheme="minorHAnsi"/>
        </w:rPr>
        <w:t>Der</w:t>
      </w:r>
      <w:r w:rsidR="00BE0C3A">
        <w:rPr>
          <w:rFonts w:asciiTheme="minorHAnsi" w:hAnsiTheme="minorHAnsi" w:cstheme="minorHAnsi"/>
        </w:rPr>
        <w:t xml:space="preserve"> </w:t>
      </w:r>
      <w:r w:rsidRPr="006947DE">
        <w:rPr>
          <w:rFonts w:asciiTheme="minorHAnsi" w:hAnsiTheme="minorHAnsi" w:cstheme="minorHAnsi"/>
        </w:rPr>
        <w:t>Deutsche Caritasverband</w:t>
      </w:r>
      <w:r w:rsidR="002345B6">
        <w:rPr>
          <w:rFonts w:asciiTheme="minorHAnsi" w:hAnsiTheme="minorHAnsi" w:cstheme="minorHAnsi"/>
        </w:rPr>
        <w:t xml:space="preserve"> g</w:t>
      </w:r>
      <w:r w:rsidR="002345B6">
        <w:rPr>
          <w:rFonts w:asciiTheme="minorHAnsi" w:hAnsiTheme="minorHAnsi" w:cstheme="minorHAnsi"/>
        </w:rPr>
        <w:t>e</w:t>
      </w:r>
      <w:r w:rsidR="002345B6">
        <w:rPr>
          <w:rFonts w:asciiTheme="minorHAnsi" w:hAnsiTheme="minorHAnsi" w:cstheme="minorHAnsi"/>
        </w:rPr>
        <w:t xml:space="preserve">nießt bei den Sitzungen des Bundesvorstandes </w:t>
      </w:r>
      <w:r w:rsidRPr="006947DE">
        <w:rPr>
          <w:rFonts w:asciiTheme="minorHAnsi" w:hAnsiTheme="minorHAnsi" w:cstheme="minorHAnsi"/>
        </w:rPr>
        <w:t>ein</w:t>
      </w:r>
      <w:r w:rsidR="002345B6">
        <w:rPr>
          <w:rFonts w:asciiTheme="minorHAnsi" w:hAnsiTheme="minorHAnsi" w:cstheme="minorHAnsi"/>
        </w:rPr>
        <w:t>en</w:t>
      </w:r>
      <w:r w:rsidRPr="006947DE">
        <w:rPr>
          <w:rFonts w:asciiTheme="minorHAnsi" w:hAnsiTheme="minorHAnsi" w:cstheme="minorHAnsi"/>
        </w:rPr>
        <w:t xml:space="preserve"> Gaststatus</w:t>
      </w:r>
      <w:r>
        <w:rPr>
          <w:rFonts w:asciiTheme="minorHAnsi" w:hAnsiTheme="minorHAnsi" w:cstheme="minorHAnsi"/>
        </w:rPr>
        <w:t>.</w:t>
      </w:r>
    </w:p>
    <w:p w:rsidR="00E3230C" w:rsidRDefault="00E3230C" w:rsidP="00157032">
      <w:pPr>
        <w:tabs>
          <w:tab w:val="left" w:pos="851"/>
        </w:tabs>
        <w:jc w:val="both"/>
        <w:rPr>
          <w:rFonts w:asciiTheme="minorHAnsi" w:hAnsiTheme="minorHAnsi" w:cstheme="minorHAnsi"/>
          <w:b/>
        </w:rPr>
      </w:pPr>
    </w:p>
    <w:p w:rsidR="00E3230C" w:rsidRDefault="00E3230C" w:rsidP="00157032">
      <w:pPr>
        <w:tabs>
          <w:tab w:val="left" w:pos="851"/>
        </w:tabs>
        <w:jc w:val="both"/>
        <w:rPr>
          <w:rFonts w:asciiTheme="minorHAnsi" w:hAnsiTheme="minorHAnsi" w:cstheme="minorHAnsi"/>
          <w:b/>
        </w:rPr>
      </w:pPr>
    </w:p>
    <w:p w:rsidR="005D102D" w:rsidRDefault="005D102D" w:rsidP="00157032">
      <w:pPr>
        <w:tabs>
          <w:tab w:val="left" w:pos="851"/>
        </w:tabs>
        <w:jc w:val="both"/>
        <w:rPr>
          <w:rFonts w:asciiTheme="minorHAnsi" w:hAnsiTheme="minorHAnsi" w:cstheme="minorHAnsi"/>
          <w:b/>
        </w:rPr>
      </w:pPr>
    </w:p>
    <w:p w:rsidR="005D102D" w:rsidRDefault="005D102D" w:rsidP="00157032">
      <w:pPr>
        <w:tabs>
          <w:tab w:val="left" w:pos="851"/>
        </w:tabs>
        <w:jc w:val="both"/>
        <w:rPr>
          <w:rFonts w:asciiTheme="minorHAnsi" w:hAnsiTheme="minorHAnsi" w:cstheme="minorHAnsi"/>
          <w:b/>
        </w:rPr>
      </w:pPr>
    </w:p>
    <w:p w:rsidR="005D102D" w:rsidRDefault="005D102D" w:rsidP="00157032">
      <w:pPr>
        <w:tabs>
          <w:tab w:val="left" w:pos="851"/>
        </w:tabs>
        <w:jc w:val="both"/>
        <w:rPr>
          <w:rFonts w:asciiTheme="minorHAnsi" w:hAnsiTheme="minorHAnsi" w:cstheme="minorHAnsi"/>
          <w:b/>
        </w:rPr>
      </w:pPr>
    </w:p>
    <w:p w:rsidR="00396A96" w:rsidRPr="00E51016" w:rsidRDefault="00396A96" w:rsidP="00157032">
      <w:pPr>
        <w:tabs>
          <w:tab w:val="left" w:pos="851"/>
        </w:tabs>
        <w:jc w:val="both"/>
        <w:rPr>
          <w:rFonts w:asciiTheme="minorHAnsi" w:hAnsiTheme="minorHAnsi" w:cstheme="minorHAnsi"/>
          <w:b/>
        </w:rPr>
      </w:pPr>
      <w:r w:rsidRPr="00E51016">
        <w:rPr>
          <w:rFonts w:asciiTheme="minorHAnsi" w:hAnsiTheme="minorHAnsi" w:cstheme="minorHAnsi"/>
          <w:b/>
        </w:rPr>
        <w:t>5.5</w:t>
      </w:r>
      <w:r w:rsidRPr="00E51016">
        <w:rPr>
          <w:rFonts w:asciiTheme="minorHAnsi" w:hAnsiTheme="minorHAnsi" w:cstheme="minorHAnsi"/>
          <w:b/>
        </w:rPr>
        <w:tab/>
        <w:t>Die Bundesgeschäftsstelle</w:t>
      </w:r>
    </w:p>
    <w:p w:rsidR="00396A96" w:rsidRPr="00E51016" w:rsidRDefault="00396A96" w:rsidP="00157032">
      <w:pPr>
        <w:tabs>
          <w:tab w:val="left" w:pos="851"/>
        </w:tabs>
        <w:jc w:val="both"/>
        <w:rPr>
          <w:rFonts w:asciiTheme="minorHAnsi" w:hAnsiTheme="minorHAnsi" w:cstheme="minorHAnsi"/>
        </w:rPr>
      </w:pPr>
    </w:p>
    <w:p w:rsidR="00396A96" w:rsidRPr="00E51016" w:rsidRDefault="00396A96" w:rsidP="000D4B89">
      <w:pPr>
        <w:jc w:val="center"/>
        <w:rPr>
          <w:rFonts w:asciiTheme="minorHAnsi" w:hAnsiTheme="minorHAnsi"/>
        </w:rPr>
      </w:pPr>
      <w:r w:rsidRPr="00E51016">
        <w:rPr>
          <w:rFonts w:asciiTheme="minorHAnsi" w:hAnsiTheme="minorHAnsi"/>
          <w:noProof/>
        </w:rPr>
        <w:drawing>
          <wp:inline distT="0" distB="0" distL="0" distR="0" wp14:anchorId="7057607C" wp14:editId="631D685C">
            <wp:extent cx="3843708" cy="2162086"/>
            <wp:effectExtent l="0" t="0" r="4445" b="0"/>
            <wp:docPr id="47" name="Bild 4" descr="Organigramm der Bundesgeschäftsstelle_2011_Grohma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ganigramm der Bundesgeschäftsstelle_2011_Grohmann"/>
                    <pic:cNvPicPr>
                      <a:picLocks noChangeAspect="1" noChangeArrowheads="1"/>
                    </pic:cNvPicPr>
                  </pic:nvPicPr>
                  <pic:blipFill rotWithShape="1">
                    <a:blip r:embed="rId15">
                      <a:extLst>
                        <a:ext uri="{28A0092B-C50C-407E-A947-70E740481C1C}">
                          <a14:useLocalDpi xmlns:a14="http://schemas.microsoft.com/office/drawing/2010/main" val="0"/>
                        </a:ext>
                      </a:extLst>
                    </a:blip>
                    <a:srcRect l="4328" t="14863" r="1569" b="9397"/>
                    <a:stretch/>
                  </pic:blipFill>
                  <pic:spPr bwMode="auto">
                    <a:xfrm>
                      <a:off x="0" y="0"/>
                      <a:ext cx="3849058" cy="2165095"/>
                    </a:xfrm>
                    <a:prstGeom prst="rect">
                      <a:avLst/>
                    </a:prstGeom>
                    <a:noFill/>
                    <a:ln>
                      <a:noFill/>
                    </a:ln>
                    <a:extLst>
                      <a:ext uri="{53640926-AAD7-44D8-BBD7-CCE9431645EC}">
                        <a14:shadowObscured xmlns:a14="http://schemas.microsoft.com/office/drawing/2010/main"/>
                      </a:ext>
                    </a:extLst>
                  </pic:spPr>
                </pic:pic>
              </a:graphicData>
            </a:graphic>
          </wp:inline>
        </w:drawing>
      </w:r>
    </w:p>
    <w:p w:rsidR="00396A96" w:rsidRPr="00E51016" w:rsidRDefault="00396A96" w:rsidP="00157032">
      <w:pPr>
        <w:jc w:val="both"/>
        <w:rPr>
          <w:rFonts w:asciiTheme="minorHAnsi" w:hAnsi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Die Bundesgeschäftsstelle ist unter Leitung des Bundesgeschäftsführers veran</w:t>
      </w:r>
      <w:r w:rsidRPr="00E51016">
        <w:rPr>
          <w:rFonts w:asciiTheme="minorHAnsi" w:hAnsiTheme="minorHAnsi" w:cstheme="minorHAnsi"/>
        </w:rPr>
        <w:t>t</w:t>
      </w:r>
      <w:r w:rsidRPr="00E51016">
        <w:rPr>
          <w:rFonts w:asciiTheme="minorHAnsi" w:hAnsiTheme="minorHAnsi" w:cstheme="minorHAnsi"/>
        </w:rPr>
        <w:t xml:space="preserve">wortlich für die </w:t>
      </w:r>
      <w:r w:rsidR="002345B6" w:rsidRPr="00E51016">
        <w:rPr>
          <w:rFonts w:asciiTheme="minorHAnsi" w:hAnsiTheme="minorHAnsi" w:cstheme="minorHAnsi"/>
        </w:rPr>
        <w:t xml:space="preserve">Verwaltung und Organisation, für die </w:t>
      </w:r>
      <w:r w:rsidRPr="00E51016">
        <w:rPr>
          <w:rFonts w:asciiTheme="minorHAnsi" w:hAnsiTheme="minorHAnsi" w:cstheme="minorHAnsi"/>
        </w:rPr>
        <w:t>inhaltlich</w:t>
      </w:r>
      <w:r w:rsidR="002345B6" w:rsidRPr="00E51016">
        <w:rPr>
          <w:rFonts w:asciiTheme="minorHAnsi" w:hAnsiTheme="minorHAnsi" w:cstheme="minorHAnsi"/>
        </w:rPr>
        <w:t>-</w:t>
      </w:r>
      <w:r w:rsidRPr="00E51016">
        <w:rPr>
          <w:rFonts w:asciiTheme="minorHAnsi" w:hAnsiTheme="minorHAnsi" w:cstheme="minorHAnsi"/>
        </w:rPr>
        <w:t xml:space="preserve">konzeptionelle </w:t>
      </w:r>
      <w:r w:rsidR="002345B6" w:rsidRPr="00E51016">
        <w:rPr>
          <w:rFonts w:asciiTheme="minorHAnsi" w:hAnsiTheme="minorHAnsi" w:cstheme="minorHAnsi"/>
        </w:rPr>
        <w:t>Au</w:t>
      </w:r>
      <w:r w:rsidR="002345B6" w:rsidRPr="00E51016">
        <w:rPr>
          <w:rFonts w:asciiTheme="minorHAnsi" w:hAnsiTheme="minorHAnsi" w:cstheme="minorHAnsi"/>
        </w:rPr>
        <w:t>s</w:t>
      </w:r>
      <w:r w:rsidR="002345B6" w:rsidRPr="00E51016">
        <w:rPr>
          <w:rFonts w:asciiTheme="minorHAnsi" w:hAnsiTheme="minorHAnsi" w:cstheme="minorHAnsi"/>
        </w:rPr>
        <w:t>richtung der Sucht-Selbsthilfe des Kreuzbundes und seiner verbandspolitischen I</w:t>
      </w:r>
      <w:r w:rsidR="002345B6" w:rsidRPr="00E51016">
        <w:rPr>
          <w:rFonts w:asciiTheme="minorHAnsi" w:hAnsiTheme="minorHAnsi" w:cstheme="minorHAnsi"/>
        </w:rPr>
        <w:t>n</w:t>
      </w:r>
      <w:r w:rsidR="002345B6" w:rsidRPr="00E51016">
        <w:rPr>
          <w:rFonts w:asciiTheme="minorHAnsi" w:hAnsiTheme="minorHAnsi" w:cstheme="minorHAnsi"/>
        </w:rPr>
        <w:t>teressenvertretung nach außen</w:t>
      </w:r>
      <w:r w:rsidRPr="00E51016">
        <w:rPr>
          <w:rFonts w:asciiTheme="minorHAnsi" w:hAnsiTheme="minorHAnsi" w:cstheme="minorHAnsi"/>
        </w:rPr>
        <w:t xml:space="preserve">. </w:t>
      </w:r>
      <w:r w:rsidR="00E315FD" w:rsidRPr="00E51016">
        <w:rPr>
          <w:rFonts w:asciiTheme="minorHAnsi" w:hAnsiTheme="minorHAnsi" w:cstheme="minorHAnsi"/>
        </w:rPr>
        <w:t>Sie berät und unterstützt</w:t>
      </w:r>
      <w:r w:rsidR="00CE6639" w:rsidRPr="00E51016">
        <w:rPr>
          <w:rFonts w:asciiTheme="minorHAnsi" w:hAnsiTheme="minorHAnsi" w:cstheme="minorHAnsi"/>
        </w:rPr>
        <w:t xml:space="preserve"> </w:t>
      </w:r>
      <w:r w:rsidR="00E315FD" w:rsidRPr="00E51016">
        <w:rPr>
          <w:rFonts w:asciiTheme="minorHAnsi" w:hAnsiTheme="minorHAnsi" w:cstheme="minorHAnsi"/>
        </w:rPr>
        <w:t>die</w:t>
      </w:r>
      <w:r w:rsidR="00CE6639" w:rsidRPr="00E51016">
        <w:rPr>
          <w:rFonts w:asciiTheme="minorHAnsi" w:hAnsiTheme="minorHAnsi" w:cstheme="minorHAnsi"/>
        </w:rPr>
        <w:t xml:space="preserve"> Diözesanverbände in ihren laufenden Aufgaben, </w:t>
      </w:r>
      <w:r w:rsidR="00B92CE7" w:rsidRPr="00E51016">
        <w:rPr>
          <w:rFonts w:asciiTheme="minorHAnsi" w:hAnsiTheme="minorHAnsi" w:cstheme="minorHAnsi"/>
        </w:rPr>
        <w:t xml:space="preserve">schult </w:t>
      </w:r>
      <w:r w:rsidR="00CE6639" w:rsidRPr="00E51016">
        <w:rPr>
          <w:rFonts w:asciiTheme="minorHAnsi" w:hAnsiTheme="minorHAnsi" w:cstheme="minorHAnsi"/>
        </w:rPr>
        <w:t>Multiplikator</w:t>
      </w:r>
      <w:r w:rsidR="00B92CE7" w:rsidRPr="00E51016">
        <w:rPr>
          <w:rFonts w:asciiTheme="minorHAnsi" w:hAnsiTheme="minorHAnsi" w:cstheme="minorHAnsi"/>
        </w:rPr>
        <w:t>(</w:t>
      </w:r>
      <w:proofErr w:type="spellStart"/>
      <w:r w:rsidR="00B92CE7" w:rsidRPr="00E51016">
        <w:rPr>
          <w:rFonts w:asciiTheme="minorHAnsi" w:hAnsiTheme="minorHAnsi" w:cstheme="minorHAnsi"/>
        </w:rPr>
        <w:t>inn</w:t>
      </w:r>
      <w:proofErr w:type="spellEnd"/>
      <w:r w:rsidR="00B92CE7" w:rsidRPr="00E51016">
        <w:rPr>
          <w:rFonts w:asciiTheme="minorHAnsi" w:hAnsiTheme="minorHAnsi" w:cstheme="minorHAnsi"/>
        </w:rPr>
        <w:t>)</w:t>
      </w:r>
      <w:r w:rsidR="00CE6639" w:rsidRPr="00E51016">
        <w:rPr>
          <w:rFonts w:asciiTheme="minorHAnsi" w:hAnsiTheme="minorHAnsi" w:cstheme="minorHAnsi"/>
        </w:rPr>
        <w:t>en</w:t>
      </w:r>
      <w:r w:rsidR="00E315FD" w:rsidRPr="00E51016">
        <w:rPr>
          <w:rFonts w:asciiTheme="minorHAnsi" w:hAnsiTheme="minorHAnsi" w:cstheme="minorHAnsi"/>
        </w:rPr>
        <w:t xml:space="preserve">, </w:t>
      </w:r>
      <w:r w:rsidR="00CE6639" w:rsidRPr="00E51016">
        <w:rPr>
          <w:rFonts w:asciiTheme="minorHAnsi" w:hAnsiTheme="minorHAnsi" w:cstheme="minorHAnsi"/>
        </w:rPr>
        <w:t>Bildungs</w:t>
      </w:r>
      <w:r w:rsidR="00E315FD" w:rsidRPr="00E51016">
        <w:rPr>
          <w:rFonts w:asciiTheme="minorHAnsi" w:hAnsiTheme="minorHAnsi" w:cstheme="minorHAnsi"/>
        </w:rPr>
        <w:t>seminare unterstü</w:t>
      </w:r>
      <w:r w:rsidR="00E315FD" w:rsidRPr="00E51016">
        <w:rPr>
          <w:rFonts w:asciiTheme="minorHAnsi" w:hAnsiTheme="minorHAnsi" w:cstheme="minorHAnsi"/>
        </w:rPr>
        <w:t>t</w:t>
      </w:r>
      <w:r w:rsidR="00E315FD" w:rsidRPr="00E51016">
        <w:rPr>
          <w:rFonts w:asciiTheme="minorHAnsi" w:hAnsiTheme="minorHAnsi" w:cstheme="minorHAnsi"/>
        </w:rPr>
        <w:t>zen Prozesse der persönlichen Gesundheit und abstinenzorientierten Lebensfü</w:t>
      </w:r>
      <w:r w:rsidR="00E315FD" w:rsidRPr="00E51016">
        <w:rPr>
          <w:rFonts w:asciiTheme="minorHAnsi" w:hAnsiTheme="minorHAnsi" w:cstheme="minorHAnsi"/>
        </w:rPr>
        <w:t>h</w:t>
      </w:r>
      <w:r w:rsidR="00E315FD" w:rsidRPr="00E51016">
        <w:rPr>
          <w:rFonts w:asciiTheme="minorHAnsi" w:hAnsiTheme="minorHAnsi" w:cstheme="minorHAnsi"/>
        </w:rPr>
        <w:t>rung.</w:t>
      </w:r>
    </w:p>
    <w:p w:rsidR="00396A96" w:rsidRPr="00E51016" w:rsidRDefault="00E315FD" w:rsidP="00157032">
      <w:pPr>
        <w:jc w:val="both"/>
        <w:rPr>
          <w:rFonts w:asciiTheme="minorHAnsi" w:hAnsiTheme="minorHAnsi" w:cstheme="minorHAnsi"/>
        </w:rPr>
      </w:pPr>
      <w:r w:rsidRPr="00E51016">
        <w:rPr>
          <w:rFonts w:asciiTheme="minorHAnsi" w:hAnsiTheme="minorHAnsi" w:cstheme="minorHAnsi"/>
        </w:rPr>
        <w:t>Die Bundesgeschäftsstelle</w:t>
      </w:r>
      <w:r w:rsidR="00396A96" w:rsidRPr="00E51016">
        <w:rPr>
          <w:rFonts w:asciiTheme="minorHAnsi" w:hAnsiTheme="minorHAnsi" w:cstheme="minorHAnsi"/>
        </w:rPr>
        <w:t xml:space="preserve"> entwickelt unterschiedlichste Projekte zu suchtspezif</w:t>
      </w:r>
      <w:r w:rsidR="00396A96" w:rsidRPr="00E51016">
        <w:rPr>
          <w:rFonts w:asciiTheme="minorHAnsi" w:hAnsiTheme="minorHAnsi" w:cstheme="minorHAnsi"/>
        </w:rPr>
        <w:t>i</w:t>
      </w:r>
      <w:r w:rsidR="00396A96" w:rsidRPr="00E51016">
        <w:rPr>
          <w:rFonts w:asciiTheme="minorHAnsi" w:hAnsiTheme="minorHAnsi" w:cstheme="minorHAnsi"/>
        </w:rPr>
        <w:t>schen Themen</w:t>
      </w:r>
      <w:r w:rsidR="00B92CE7" w:rsidRPr="00E51016">
        <w:rPr>
          <w:rFonts w:asciiTheme="minorHAnsi" w:hAnsiTheme="minorHAnsi" w:cstheme="minorHAnsi"/>
        </w:rPr>
        <w:t>,</w:t>
      </w:r>
      <w:r w:rsidR="00396A96" w:rsidRPr="00E51016">
        <w:rPr>
          <w:rFonts w:asciiTheme="minorHAnsi" w:hAnsiTheme="minorHAnsi" w:cstheme="minorHAnsi"/>
        </w:rPr>
        <w:t xml:space="preserve"> </w:t>
      </w:r>
      <w:r w:rsidRPr="00E51016">
        <w:rPr>
          <w:rFonts w:asciiTheme="minorHAnsi" w:hAnsiTheme="minorHAnsi" w:cstheme="minorHAnsi"/>
        </w:rPr>
        <w:t>u.a. mit den anderen Sucht-Selbsthilfeverbänden. Projektergebnisse werden für die Arbeit der Diözesanverbände, insbesondere die Gruppenarbeit, au</w:t>
      </w:r>
      <w:r w:rsidRPr="00E51016">
        <w:rPr>
          <w:rFonts w:asciiTheme="minorHAnsi" w:hAnsiTheme="minorHAnsi" w:cstheme="minorHAnsi"/>
        </w:rPr>
        <w:t>f</w:t>
      </w:r>
      <w:r w:rsidRPr="00E51016">
        <w:rPr>
          <w:rFonts w:asciiTheme="minorHAnsi" w:hAnsiTheme="minorHAnsi" w:cstheme="minorHAnsi"/>
        </w:rPr>
        <w:t>bereitet und zur Verfügung gestellt.</w:t>
      </w:r>
      <w:r w:rsidR="00006F55" w:rsidRPr="00E51016">
        <w:rPr>
          <w:rFonts w:asciiTheme="minorHAnsi" w:hAnsiTheme="minorHAnsi" w:cstheme="minorHAnsi"/>
        </w:rPr>
        <w:t xml:space="preserve"> Sie</w:t>
      </w:r>
      <w:r w:rsidR="00396A96" w:rsidRPr="00E51016">
        <w:rPr>
          <w:rFonts w:asciiTheme="minorHAnsi" w:hAnsiTheme="minorHAnsi" w:cstheme="minorHAnsi"/>
        </w:rPr>
        <w:t xml:space="preserve"> berät Suchtkranke und Angehörige und ist für die dezentrale Mitgliederverwaltung zuständig.</w:t>
      </w: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Durch den Auftritt in verschiedenen Medien macht sie die Leitideen des Kreuzbu</w:t>
      </w:r>
      <w:r w:rsidRPr="00E51016">
        <w:rPr>
          <w:rFonts w:asciiTheme="minorHAnsi" w:hAnsiTheme="minorHAnsi" w:cstheme="minorHAnsi"/>
        </w:rPr>
        <w:t>n</w:t>
      </w:r>
      <w:r w:rsidRPr="00E51016">
        <w:rPr>
          <w:rFonts w:asciiTheme="minorHAnsi" w:hAnsiTheme="minorHAnsi" w:cstheme="minorHAnsi"/>
        </w:rPr>
        <w:t>des und seine Leistungen öffentlich und fördert das Ansehen des Verbandes. Da</w:t>
      </w:r>
      <w:r w:rsidRPr="00E51016">
        <w:rPr>
          <w:rFonts w:asciiTheme="minorHAnsi" w:hAnsiTheme="minorHAnsi" w:cstheme="minorHAnsi"/>
        </w:rPr>
        <w:t>r</w:t>
      </w:r>
      <w:r w:rsidRPr="00E51016">
        <w:rPr>
          <w:rFonts w:asciiTheme="minorHAnsi" w:hAnsiTheme="minorHAnsi" w:cstheme="minorHAnsi"/>
        </w:rPr>
        <w:t>aus ergibt sich für suchtkranke Menschen und Angehörige eine große und starke I</w:t>
      </w:r>
      <w:r w:rsidRPr="00E51016">
        <w:rPr>
          <w:rFonts w:asciiTheme="minorHAnsi" w:hAnsiTheme="minorHAnsi" w:cstheme="minorHAnsi"/>
        </w:rPr>
        <w:t>n</w:t>
      </w:r>
      <w:r w:rsidRPr="00E51016">
        <w:rPr>
          <w:rFonts w:asciiTheme="minorHAnsi" w:hAnsiTheme="minorHAnsi" w:cstheme="minorHAnsi"/>
        </w:rPr>
        <w:t>teressengemeinschaft.</w:t>
      </w: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 xml:space="preserve">Die bundesweite Zusammenarbeit mit verschiedenen Verbänden und Einrichtungen der </w:t>
      </w:r>
      <w:r w:rsidR="000747B1">
        <w:rPr>
          <w:rFonts w:asciiTheme="minorHAnsi" w:hAnsiTheme="minorHAnsi" w:cstheme="minorHAnsi"/>
        </w:rPr>
        <w:t>Suchthilfe</w:t>
      </w:r>
      <w:r w:rsidR="00006F55" w:rsidRPr="00E51016">
        <w:rPr>
          <w:rFonts w:asciiTheme="minorHAnsi" w:hAnsiTheme="minorHAnsi" w:cstheme="minorHAnsi"/>
        </w:rPr>
        <w:t>, insbesondere im Rahmen der Deutschen Hauptstelle für Suchtfragen (DHS)</w:t>
      </w:r>
      <w:r w:rsidRPr="00E51016">
        <w:rPr>
          <w:rFonts w:asciiTheme="minorHAnsi" w:hAnsiTheme="minorHAnsi" w:cstheme="minorHAnsi"/>
        </w:rPr>
        <w:t xml:space="preserve"> unterstützt diesen Prozess. Zugleich nimmt der Kreuzbund – zum Teil in K</w:t>
      </w:r>
      <w:r w:rsidRPr="00E51016">
        <w:rPr>
          <w:rFonts w:asciiTheme="minorHAnsi" w:hAnsiTheme="minorHAnsi" w:cstheme="minorHAnsi"/>
        </w:rPr>
        <w:t>o</w:t>
      </w:r>
      <w:r w:rsidRPr="00E51016">
        <w:rPr>
          <w:rFonts w:asciiTheme="minorHAnsi" w:hAnsiTheme="minorHAnsi" w:cstheme="minorHAnsi"/>
        </w:rPr>
        <w:t>operation mit anderen Verbänden – seine sozial- und gesundheitspolitische Ve</w:t>
      </w:r>
      <w:r w:rsidRPr="00E51016">
        <w:rPr>
          <w:rFonts w:asciiTheme="minorHAnsi" w:hAnsiTheme="minorHAnsi" w:cstheme="minorHAnsi"/>
        </w:rPr>
        <w:t>r</w:t>
      </w:r>
      <w:r w:rsidRPr="00E51016">
        <w:rPr>
          <w:rFonts w:asciiTheme="minorHAnsi" w:hAnsiTheme="minorHAnsi" w:cstheme="minorHAnsi"/>
        </w:rPr>
        <w:t>antwortung wahr und nimmt zu aktuellen politischen Themen Stellung.</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 xml:space="preserve">Die Bundesgeschäftsstelle bietet </w:t>
      </w:r>
      <w:r w:rsidR="00006F55" w:rsidRPr="00E51016">
        <w:rPr>
          <w:rFonts w:asciiTheme="minorHAnsi" w:hAnsiTheme="minorHAnsi" w:cstheme="minorHAnsi"/>
        </w:rPr>
        <w:t xml:space="preserve">u.a. </w:t>
      </w:r>
      <w:r w:rsidRPr="00E51016">
        <w:rPr>
          <w:rFonts w:asciiTheme="minorHAnsi" w:hAnsiTheme="minorHAnsi" w:cstheme="minorHAnsi"/>
        </w:rPr>
        <w:t>folgende Dienstleistungen:</w:t>
      </w:r>
    </w:p>
    <w:p w:rsidR="00396A96" w:rsidRPr="00E51016" w:rsidRDefault="00396A96" w:rsidP="003B49EA">
      <w:pPr>
        <w:spacing w:before="120"/>
        <w:jc w:val="both"/>
        <w:rPr>
          <w:rFonts w:asciiTheme="minorHAnsi" w:hAnsiTheme="minorHAnsi" w:cstheme="minorHAnsi"/>
        </w:rPr>
      </w:pPr>
      <w:r w:rsidRPr="00E51016">
        <w:rPr>
          <w:rFonts w:asciiTheme="minorHAnsi" w:hAnsiTheme="minorHAnsi" w:cstheme="minorHAnsi"/>
          <w:b/>
        </w:rPr>
        <w:t>Im Bereich der Mitgliederverwaltung:</w:t>
      </w:r>
    </w:p>
    <w:p w:rsidR="00396A96" w:rsidRPr="00E51016" w:rsidRDefault="00396A96" w:rsidP="00157032">
      <w:pPr>
        <w:numPr>
          <w:ilvl w:val="0"/>
          <w:numId w:val="18"/>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Hilfestellung bei der Neugründung einer Gruppe</w:t>
      </w:r>
    </w:p>
    <w:p w:rsidR="00396A96" w:rsidRPr="00E51016" w:rsidRDefault="00396A96" w:rsidP="00157032">
      <w:pPr>
        <w:numPr>
          <w:ilvl w:val="0"/>
          <w:numId w:val="18"/>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Hilfestellung bei der Eröffnung oder Änderung von Kreuzbundkonten</w:t>
      </w:r>
    </w:p>
    <w:p w:rsidR="00396A96" w:rsidRPr="00E51016" w:rsidRDefault="00396A96" w:rsidP="00157032">
      <w:pPr>
        <w:numPr>
          <w:ilvl w:val="0"/>
          <w:numId w:val="18"/>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Vermittlung von Kontaktadressen</w:t>
      </w:r>
    </w:p>
    <w:p w:rsidR="00396A96" w:rsidRPr="00E51016" w:rsidRDefault="00396A96" w:rsidP="00157032">
      <w:pPr>
        <w:numPr>
          <w:ilvl w:val="0"/>
          <w:numId w:val="18"/>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Bereitstellung von finanzieller Aufbauhilfe bei Neugründung einer Kreu</w:t>
      </w:r>
      <w:r w:rsidRPr="00E51016">
        <w:rPr>
          <w:rFonts w:asciiTheme="minorHAnsi" w:hAnsiTheme="minorHAnsi" w:cstheme="minorHAnsi"/>
        </w:rPr>
        <w:t>z</w:t>
      </w:r>
      <w:r w:rsidR="00BE0C3A" w:rsidRPr="00E51016">
        <w:rPr>
          <w:rFonts w:asciiTheme="minorHAnsi" w:hAnsiTheme="minorHAnsi" w:cstheme="minorHAnsi"/>
        </w:rPr>
        <w:t>bund-Grup</w:t>
      </w:r>
      <w:r w:rsidRPr="00E51016">
        <w:rPr>
          <w:rFonts w:asciiTheme="minorHAnsi" w:hAnsiTheme="minorHAnsi" w:cstheme="minorHAnsi"/>
        </w:rPr>
        <w:t>pe</w:t>
      </w:r>
    </w:p>
    <w:p w:rsidR="00396A96" w:rsidRPr="00E51016" w:rsidRDefault="00396A96" w:rsidP="003B49EA">
      <w:pPr>
        <w:tabs>
          <w:tab w:val="left" w:pos="426"/>
        </w:tabs>
        <w:spacing w:before="180"/>
        <w:jc w:val="both"/>
        <w:rPr>
          <w:rFonts w:asciiTheme="minorHAnsi" w:hAnsiTheme="minorHAnsi" w:cstheme="minorHAnsi"/>
          <w:b/>
        </w:rPr>
      </w:pPr>
      <w:r w:rsidRPr="00E51016">
        <w:rPr>
          <w:rFonts w:asciiTheme="minorHAnsi" w:hAnsiTheme="minorHAnsi" w:cstheme="minorHAnsi"/>
          <w:b/>
        </w:rPr>
        <w:lastRenderedPageBreak/>
        <w:t>Im Bereich der Öffentlichkeitsarbeit:</w:t>
      </w:r>
    </w:p>
    <w:p w:rsidR="00396A96" w:rsidRPr="00E51016" w:rsidRDefault="00396A96" w:rsidP="00157032">
      <w:pPr>
        <w:numPr>
          <w:ilvl w:val="0"/>
          <w:numId w:val="19"/>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Bereitstellung von Faltblättern zur Kreuzbund</w:t>
      </w:r>
      <w:r w:rsidR="00B92CE7" w:rsidRPr="00E51016">
        <w:rPr>
          <w:rFonts w:asciiTheme="minorHAnsi" w:hAnsiTheme="minorHAnsi" w:cstheme="minorHAnsi"/>
        </w:rPr>
        <w:t>-A</w:t>
      </w:r>
      <w:r w:rsidRPr="00E51016">
        <w:rPr>
          <w:rFonts w:asciiTheme="minorHAnsi" w:hAnsiTheme="minorHAnsi" w:cstheme="minorHAnsi"/>
        </w:rPr>
        <w:t>rbeit</w:t>
      </w:r>
    </w:p>
    <w:p w:rsidR="00396A96" w:rsidRPr="00E51016" w:rsidRDefault="00396A96" w:rsidP="00157032">
      <w:pPr>
        <w:numPr>
          <w:ilvl w:val="0"/>
          <w:numId w:val="19"/>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Erstellung</w:t>
      </w:r>
      <w:r w:rsidR="00BE0C3A" w:rsidRPr="00E51016">
        <w:rPr>
          <w:rFonts w:asciiTheme="minorHAnsi" w:hAnsiTheme="minorHAnsi" w:cstheme="minorHAnsi"/>
        </w:rPr>
        <w:t xml:space="preserve"> </w:t>
      </w:r>
      <w:r w:rsidRPr="00E51016">
        <w:rPr>
          <w:rFonts w:asciiTheme="minorHAnsi" w:hAnsiTheme="minorHAnsi" w:cstheme="minorHAnsi"/>
        </w:rPr>
        <w:t>von Verbandsmaterialen</w:t>
      </w:r>
    </w:p>
    <w:p w:rsidR="00396A96" w:rsidRPr="00E51016" w:rsidRDefault="00396A96" w:rsidP="00157032">
      <w:pPr>
        <w:numPr>
          <w:ilvl w:val="0"/>
          <w:numId w:val="19"/>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Pflege und Entwicklung des Internetauftrittes (facebook) des Bundesve</w:t>
      </w:r>
      <w:r w:rsidRPr="00E51016">
        <w:rPr>
          <w:rFonts w:asciiTheme="minorHAnsi" w:hAnsiTheme="minorHAnsi" w:cstheme="minorHAnsi"/>
        </w:rPr>
        <w:t>r</w:t>
      </w:r>
      <w:r w:rsidRPr="00E51016">
        <w:rPr>
          <w:rFonts w:asciiTheme="minorHAnsi" w:hAnsiTheme="minorHAnsi" w:cstheme="minorHAnsi"/>
        </w:rPr>
        <w:t>bandes</w:t>
      </w:r>
    </w:p>
    <w:p w:rsidR="00396A96" w:rsidRPr="00E51016" w:rsidRDefault="00396A96" w:rsidP="00157032">
      <w:pPr>
        <w:numPr>
          <w:ilvl w:val="0"/>
          <w:numId w:val="19"/>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Erstellung und Versand der Verbandszeitschrift WEGGEFÄHRTE</w:t>
      </w:r>
    </w:p>
    <w:p w:rsidR="00396A96" w:rsidRPr="00E51016" w:rsidRDefault="00396A96" w:rsidP="003B49EA">
      <w:pPr>
        <w:tabs>
          <w:tab w:val="left" w:pos="426"/>
        </w:tabs>
        <w:spacing w:before="180"/>
        <w:jc w:val="both"/>
        <w:rPr>
          <w:rFonts w:asciiTheme="minorHAnsi" w:hAnsiTheme="minorHAnsi" w:cstheme="minorHAnsi"/>
          <w:b/>
        </w:rPr>
      </w:pPr>
      <w:r w:rsidRPr="00E51016">
        <w:rPr>
          <w:rFonts w:asciiTheme="minorHAnsi" w:hAnsiTheme="minorHAnsi" w:cstheme="minorHAnsi"/>
          <w:b/>
        </w:rPr>
        <w:t xml:space="preserve">Im Bereich der </w:t>
      </w:r>
      <w:r w:rsidR="00006F55" w:rsidRPr="00E51016">
        <w:rPr>
          <w:rFonts w:asciiTheme="minorHAnsi" w:hAnsiTheme="minorHAnsi" w:cstheme="minorHAnsi"/>
          <w:b/>
        </w:rPr>
        <w:t xml:space="preserve">Praxisbegleitung und </w:t>
      </w:r>
      <w:r w:rsidRPr="00E51016">
        <w:rPr>
          <w:rFonts w:asciiTheme="minorHAnsi" w:hAnsiTheme="minorHAnsi" w:cstheme="minorHAnsi"/>
          <w:b/>
        </w:rPr>
        <w:t>Bildungsarbeit:</w:t>
      </w:r>
    </w:p>
    <w:p w:rsidR="00006F55" w:rsidRPr="00E51016" w:rsidRDefault="00006F55" w:rsidP="00157032">
      <w:pPr>
        <w:numPr>
          <w:ilvl w:val="0"/>
          <w:numId w:val="20"/>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Arbeitsmaterialien zur Unterstützung und Schulung von Multiplikatoren, Gruppenleitungen und der konkreten Gruppenarbeit</w:t>
      </w:r>
    </w:p>
    <w:p w:rsidR="00396A96" w:rsidRPr="00E51016" w:rsidRDefault="00396A96" w:rsidP="00157032">
      <w:pPr>
        <w:numPr>
          <w:ilvl w:val="0"/>
          <w:numId w:val="20"/>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 xml:space="preserve">Durchführung von </w:t>
      </w:r>
      <w:r w:rsidR="00006F55" w:rsidRPr="00E51016">
        <w:rPr>
          <w:rFonts w:asciiTheme="minorHAnsi" w:hAnsiTheme="minorHAnsi" w:cstheme="minorHAnsi"/>
        </w:rPr>
        <w:t xml:space="preserve">themen- und </w:t>
      </w:r>
      <w:r w:rsidRPr="00E51016">
        <w:rPr>
          <w:rFonts w:asciiTheme="minorHAnsi" w:hAnsiTheme="minorHAnsi" w:cstheme="minorHAnsi"/>
        </w:rPr>
        <w:t>zielgruppenspezifischen Bundesseminaren und Multiplikatoren-Tagungen</w:t>
      </w:r>
    </w:p>
    <w:p w:rsidR="00006F55" w:rsidRPr="00E51016" w:rsidRDefault="00006F55" w:rsidP="00157032">
      <w:pPr>
        <w:numPr>
          <w:ilvl w:val="0"/>
          <w:numId w:val="20"/>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Praxisberatung, -begleitung und Konfliktmoderation</w:t>
      </w:r>
    </w:p>
    <w:p w:rsidR="00396A96" w:rsidRPr="00E51016" w:rsidRDefault="00396A96" w:rsidP="00157032">
      <w:pPr>
        <w:numPr>
          <w:ilvl w:val="0"/>
          <w:numId w:val="20"/>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 xml:space="preserve">Durchführung von </w:t>
      </w:r>
      <w:r w:rsidR="00006F55" w:rsidRPr="00E51016">
        <w:rPr>
          <w:rFonts w:asciiTheme="minorHAnsi" w:hAnsiTheme="minorHAnsi" w:cstheme="minorHAnsi"/>
        </w:rPr>
        <w:t>P</w:t>
      </w:r>
      <w:r w:rsidRPr="00E51016">
        <w:rPr>
          <w:rFonts w:asciiTheme="minorHAnsi" w:hAnsiTheme="minorHAnsi" w:cstheme="minorHAnsi"/>
        </w:rPr>
        <w:t xml:space="preserve">rojekten und Berichterstattung über </w:t>
      </w:r>
      <w:r w:rsidR="00006F55" w:rsidRPr="00E51016">
        <w:rPr>
          <w:rFonts w:asciiTheme="minorHAnsi" w:hAnsiTheme="minorHAnsi" w:cstheme="minorHAnsi"/>
        </w:rPr>
        <w:t>deren E</w:t>
      </w:r>
      <w:r w:rsidRPr="00E51016">
        <w:rPr>
          <w:rFonts w:asciiTheme="minorHAnsi" w:hAnsiTheme="minorHAnsi" w:cstheme="minorHAnsi"/>
        </w:rPr>
        <w:t>rgebnisse</w:t>
      </w:r>
    </w:p>
    <w:p w:rsidR="00396A96" w:rsidRPr="00E51016" w:rsidRDefault="00396A96" w:rsidP="003B49EA">
      <w:pPr>
        <w:tabs>
          <w:tab w:val="left" w:pos="426"/>
        </w:tabs>
        <w:spacing w:before="180"/>
        <w:jc w:val="both"/>
        <w:rPr>
          <w:rFonts w:asciiTheme="minorHAnsi" w:hAnsiTheme="minorHAnsi" w:cstheme="minorHAnsi"/>
          <w:b/>
        </w:rPr>
      </w:pPr>
      <w:r w:rsidRPr="00E51016">
        <w:rPr>
          <w:rFonts w:asciiTheme="minorHAnsi" w:hAnsiTheme="minorHAnsi" w:cstheme="minorHAnsi"/>
          <w:b/>
        </w:rPr>
        <w:t>Weitere Angebote sind:</w:t>
      </w:r>
    </w:p>
    <w:p w:rsidR="00396A96" w:rsidRPr="00E51016" w:rsidRDefault="00396A96" w:rsidP="00157032">
      <w:pPr>
        <w:numPr>
          <w:ilvl w:val="0"/>
          <w:numId w:val="21"/>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Beratung von Suchtkranken und Angehörigen.</w:t>
      </w:r>
    </w:p>
    <w:p w:rsidR="00396A96" w:rsidRPr="00E51016" w:rsidRDefault="00396A96" w:rsidP="00157032">
      <w:pPr>
        <w:numPr>
          <w:ilvl w:val="0"/>
          <w:numId w:val="21"/>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Beratung zu Fragen der Öffentlichkeitsarbeit.</w:t>
      </w:r>
    </w:p>
    <w:p w:rsidR="00396A96" w:rsidRPr="00E51016" w:rsidRDefault="00396A96" w:rsidP="00157032">
      <w:pPr>
        <w:numPr>
          <w:ilvl w:val="0"/>
          <w:numId w:val="21"/>
        </w:numPr>
        <w:overflowPunct w:val="0"/>
        <w:autoSpaceDE w:val="0"/>
        <w:autoSpaceDN w:val="0"/>
        <w:adjustRightInd w:val="0"/>
        <w:jc w:val="both"/>
        <w:textAlignment w:val="baseline"/>
        <w:rPr>
          <w:rFonts w:asciiTheme="minorHAnsi" w:hAnsiTheme="minorHAnsi" w:cstheme="minorHAnsi"/>
        </w:rPr>
      </w:pPr>
      <w:r w:rsidRPr="00E51016">
        <w:rPr>
          <w:rFonts w:asciiTheme="minorHAnsi" w:hAnsiTheme="minorHAnsi" w:cstheme="minorHAnsi"/>
        </w:rPr>
        <w:t>Beratung zu themen- zielgruppenspezifischen Fragestellungen.</w:t>
      </w:r>
    </w:p>
    <w:p w:rsidR="005D102D" w:rsidRDefault="005D102D" w:rsidP="00157032">
      <w:pPr>
        <w:tabs>
          <w:tab w:val="left" w:pos="851"/>
        </w:tabs>
        <w:jc w:val="both"/>
        <w:rPr>
          <w:rFonts w:asciiTheme="minorHAnsi" w:hAnsiTheme="minorHAnsi" w:cstheme="minorHAnsi"/>
          <w:b/>
        </w:rPr>
      </w:pPr>
    </w:p>
    <w:p w:rsidR="005D102D" w:rsidRDefault="005D102D" w:rsidP="00157032">
      <w:pPr>
        <w:tabs>
          <w:tab w:val="left" w:pos="851"/>
        </w:tabs>
        <w:jc w:val="both"/>
        <w:rPr>
          <w:rFonts w:asciiTheme="minorHAnsi" w:hAnsiTheme="minorHAnsi" w:cstheme="minorHAnsi"/>
          <w:b/>
        </w:rPr>
      </w:pPr>
    </w:p>
    <w:p w:rsidR="00396A96" w:rsidRPr="00E51016" w:rsidRDefault="00396A96" w:rsidP="00157032">
      <w:pPr>
        <w:tabs>
          <w:tab w:val="left" w:pos="851"/>
        </w:tabs>
        <w:jc w:val="both"/>
        <w:rPr>
          <w:rFonts w:asciiTheme="minorHAnsi" w:hAnsiTheme="minorHAnsi" w:cstheme="minorHAnsi"/>
          <w:b/>
        </w:rPr>
      </w:pPr>
      <w:r w:rsidRPr="00E51016">
        <w:rPr>
          <w:rFonts w:asciiTheme="minorHAnsi" w:hAnsiTheme="minorHAnsi" w:cstheme="minorHAnsi"/>
          <w:b/>
        </w:rPr>
        <w:t>5.6</w:t>
      </w:r>
      <w:r w:rsidRPr="00E51016">
        <w:rPr>
          <w:rFonts w:asciiTheme="minorHAnsi" w:hAnsiTheme="minorHAnsi" w:cstheme="minorHAnsi"/>
          <w:b/>
        </w:rPr>
        <w:tab/>
        <w:t>Arbeitstagungen und Kommissionen</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 xml:space="preserve">Neben den Seminaren spielen </w:t>
      </w:r>
      <w:r w:rsidRPr="00E51016">
        <w:rPr>
          <w:rFonts w:asciiTheme="minorHAnsi" w:hAnsiTheme="minorHAnsi" w:cstheme="minorHAnsi"/>
          <w:b/>
          <w:bCs/>
        </w:rPr>
        <w:t xml:space="preserve">Arbeitstagungen (Multiplikatoren-Tagungen) </w:t>
      </w:r>
      <w:r w:rsidRPr="00E51016">
        <w:rPr>
          <w:rFonts w:asciiTheme="minorHAnsi" w:hAnsiTheme="minorHAnsi" w:cstheme="minorHAnsi"/>
        </w:rPr>
        <w:t>für b</w:t>
      </w:r>
      <w:r w:rsidRPr="00E51016">
        <w:rPr>
          <w:rFonts w:asciiTheme="minorHAnsi" w:hAnsiTheme="minorHAnsi" w:cstheme="minorHAnsi"/>
        </w:rPr>
        <w:t>e</w:t>
      </w:r>
      <w:r w:rsidRPr="00E51016">
        <w:rPr>
          <w:rFonts w:asciiTheme="minorHAnsi" w:hAnsiTheme="minorHAnsi" w:cstheme="minorHAnsi"/>
        </w:rPr>
        <w:t xml:space="preserve">stimmte Arbeitsbereiche (Öffentlichkeitsarbeit, Familie als System, Frauen- und Männerarbeit/Gender, </w:t>
      </w:r>
      <w:r w:rsidR="0021078F" w:rsidRPr="00E51016">
        <w:rPr>
          <w:rFonts w:asciiTheme="minorHAnsi" w:hAnsiTheme="minorHAnsi" w:cstheme="minorHAnsi"/>
        </w:rPr>
        <w:t>Seniorenarbeit/</w:t>
      </w:r>
      <w:r w:rsidRPr="00E51016">
        <w:rPr>
          <w:rFonts w:asciiTheme="minorHAnsi" w:hAnsiTheme="minorHAnsi" w:cstheme="minorHAnsi"/>
        </w:rPr>
        <w:t>55</w:t>
      </w:r>
      <w:r w:rsidR="00F10ED6">
        <w:rPr>
          <w:rFonts w:asciiTheme="minorHAnsi" w:hAnsiTheme="minorHAnsi" w:cstheme="minorHAnsi"/>
        </w:rPr>
        <w:t>+</w:t>
      </w:r>
      <w:r w:rsidR="0021078F" w:rsidRPr="00E51016">
        <w:rPr>
          <w:rFonts w:asciiTheme="minorHAnsi" w:hAnsiTheme="minorHAnsi" w:cstheme="minorHAnsi"/>
        </w:rPr>
        <w:t>,</w:t>
      </w:r>
      <w:r w:rsidRPr="00E51016">
        <w:rPr>
          <w:rFonts w:asciiTheme="minorHAnsi" w:hAnsiTheme="minorHAnsi" w:cstheme="minorHAnsi"/>
        </w:rPr>
        <w:t xml:space="preserve"> Junger Kreuzbund</w:t>
      </w:r>
      <w:r w:rsidR="00672D23" w:rsidRPr="00E51016">
        <w:rPr>
          <w:rFonts w:asciiTheme="minorHAnsi" w:hAnsiTheme="minorHAnsi" w:cstheme="minorHAnsi"/>
        </w:rPr>
        <w:t>, Seelsorge</w:t>
      </w:r>
      <w:r w:rsidRPr="00E51016">
        <w:rPr>
          <w:rFonts w:asciiTheme="minorHAnsi" w:hAnsiTheme="minorHAnsi" w:cstheme="minorHAnsi"/>
        </w:rPr>
        <w:t>) oder A</w:t>
      </w:r>
      <w:r w:rsidRPr="00E51016">
        <w:rPr>
          <w:rFonts w:asciiTheme="minorHAnsi" w:hAnsiTheme="minorHAnsi" w:cstheme="minorHAnsi"/>
        </w:rPr>
        <w:t>r</w:t>
      </w:r>
      <w:r w:rsidRPr="00E51016">
        <w:rPr>
          <w:rFonts w:asciiTheme="minorHAnsi" w:hAnsiTheme="minorHAnsi" w:cstheme="minorHAnsi"/>
        </w:rPr>
        <w:t>beitsfelder (z.B. Gruppenleit</w:t>
      </w:r>
      <w:r w:rsidR="00006F55" w:rsidRPr="00E51016">
        <w:rPr>
          <w:rFonts w:asciiTheme="minorHAnsi" w:hAnsiTheme="minorHAnsi" w:cstheme="minorHAnsi"/>
        </w:rPr>
        <w:t>ungs</w:t>
      </w:r>
      <w:r w:rsidR="00B92CE7" w:rsidRPr="00E51016">
        <w:rPr>
          <w:rFonts w:asciiTheme="minorHAnsi" w:hAnsiTheme="minorHAnsi" w:cstheme="minorHAnsi"/>
        </w:rPr>
        <w:t>schulung</w:t>
      </w:r>
      <w:r w:rsidRPr="00E51016">
        <w:rPr>
          <w:rFonts w:asciiTheme="minorHAnsi" w:hAnsiTheme="minorHAnsi" w:cstheme="minorHAnsi"/>
        </w:rPr>
        <w:t xml:space="preserve">, siehe </w:t>
      </w:r>
      <w:r w:rsidR="007C1D37" w:rsidRPr="00007DED">
        <w:rPr>
          <w:rFonts w:asciiTheme="minorHAnsi" w:hAnsiTheme="minorHAnsi" w:cstheme="minorHAnsi"/>
          <w:i/>
          <w:highlight w:val="yellow"/>
        </w:rPr>
        <w:t>Anla</w:t>
      </w:r>
      <w:r w:rsidRPr="00007DED">
        <w:rPr>
          <w:rFonts w:asciiTheme="minorHAnsi" w:hAnsiTheme="minorHAnsi" w:cstheme="minorHAnsi"/>
          <w:i/>
          <w:highlight w:val="yellow"/>
        </w:rPr>
        <w:t xml:space="preserve">ge </w:t>
      </w:r>
      <w:r w:rsidR="00672D23" w:rsidRPr="00007DED">
        <w:rPr>
          <w:rFonts w:asciiTheme="minorHAnsi" w:hAnsiTheme="minorHAnsi" w:cstheme="minorHAnsi"/>
          <w:i/>
          <w:highlight w:val="yellow"/>
        </w:rPr>
        <w:t>J</w:t>
      </w:r>
      <w:r w:rsidRPr="00E51016">
        <w:rPr>
          <w:rFonts w:asciiTheme="minorHAnsi" w:hAnsiTheme="minorHAnsi" w:cstheme="minorHAnsi"/>
          <w:i/>
        </w:rPr>
        <w:t xml:space="preserve">: </w:t>
      </w:r>
      <w:r w:rsidR="00F10ED6">
        <w:rPr>
          <w:rFonts w:asciiTheme="minorHAnsi" w:hAnsiTheme="minorHAnsi" w:cstheme="minorHAnsi"/>
          <w:i/>
        </w:rPr>
        <w:t>Ausbildungs</w:t>
      </w:r>
      <w:r w:rsidRPr="00E51016">
        <w:rPr>
          <w:rFonts w:asciiTheme="minorHAnsi" w:hAnsiTheme="minorHAnsi" w:cstheme="minorHAnsi"/>
          <w:i/>
        </w:rPr>
        <w:t xml:space="preserve">konzept </w:t>
      </w:r>
      <w:r w:rsidR="0021078F" w:rsidRPr="00E51016">
        <w:rPr>
          <w:rFonts w:asciiTheme="minorHAnsi" w:hAnsiTheme="minorHAnsi" w:cstheme="minorHAnsi"/>
          <w:i/>
        </w:rPr>
        <w:t>zur Gruppenleitung im Kreuzbund</w:t>
      </w:r>
      <w:r w:rsidRPr="0087650F">
        <w:rPr>
          <w:rFonts w:asciiTheme="minorHAnsi" w:hAnsiTheme="minorHAnsi" w:cstheme="minorHAnsi"/>
        </w:rPr>
        <w:t>) eine bedeutende Rolle. Hierzu we</w:t>
      </w:r>
      <w:r w:rsidRPr="00E51016">
        <w:rPr>
          <w:rFonts w:asciiTheme="minorHAnsi" w:hAnsiTheme="minorHAnsi" w:cstheme="minorHAnsi"/>
        </w:rPr>
        <w:t>rden von den Di</w:t>
      </w:r>
      <w:r w:rsidRPr="00E51016">
        <w:rPr>
          <w:rFonts w:asciiTheme="minorHAnsi" w:hAnsiTheme="minorHAnsi" w:cstheme="minorHAnsi"/>
        </w:rPr>
        <w:t>ö</w:t>
      </w:r>
      <w:r w:rsidRPr="00E51016">
        <w:rPr>
          <w:rFonts w:asciiTheme="minorHAnsi" w:hAnsiTheme="minorHAnsi" w:cstheme="minorHAnsi"/>
        </w:rPr>
        <w:t>zesanverbänden die jeweiligen Ansprechp</w:t>
      </w:r>
      <w:r w:rsidR="00E26E1B" w:rsidRPr="00E51016">
        <w:rPr>
          <w:rFonts w:asciiTheme="minorHAnsi" w:hAnsiTheme="minorHAnsi" w:cstheme="minorHAnsi"/>
        </w:rPr>
        <w:t>ersonen</w:t>
      </w:r>
      <w:r w:rsidRPr="00E51016">
        <w:rPr>
          <w:rFonts w:asciiTheme="minorHAnsi" w:hAnsiTheme="minorHAnsi" w:cstheme="minorHAnsi"/>
        </w:rPr>
        <w:t xml:space="preserve"> für die entsprechenden Arbeit</w:t>
      </w:r>
      <w:r w:rsidRPr="00E51016">
        <w:rPr>
          <w:rFonts w:asciiTheme="minorHAnsi" w:hAnsiTheme="minorHAnsi" w:cstheme="minorHAnsi"/>
        </w:rPr>
        <w:t>s</w:t>
      </w:r>
      <w:r w:rsidRPr="00E51016">
        <w:rPr>
          <w:rFonts w:asciiTheme="minorHAnsi" w:hAnsiTheme="minorHAnsi" w:cstheme="minorHAnsi"/>
        </w:rPr>
        <w:t>bereiche/Arbeitsfelder benannt.</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Die Tagungen sind notwendig, um die Arbeit zuzuordnen, abzustimmen und g</w:t>
      </w:r>
      <w:r w:rsidRPr="00E51016">
        <w:rPr>
          <w:rFonts w:asciiTheme="minorHAnsi" w:hAnsiTheme="minorHAnsi" w:cstheme="minorHAnsi"/>
        </w:rPr>
        <w:t>e</w:t>
      </w:r>
      <w:r w:rsidRPr="00E51016">
        <w:rPr>
          <w:rFonts w:asciiTheme="minorHAnsi" w:hAnsiTheme="minorHAnsi" w:cstheme="minorHAnsi"/>
        </w:rPr>
        <w:t>meinsam bestimmte Themenstellungen und Projekte zu erarbeiten. Verbunden mit dem notwendigen Maß an Erfahrungsaustausch über wichtige Vorgänge in den Di</w:t>
      </w:r>
      <w:r w:rsidRPr="00E51016">
        <w:rPr>
          <w:rFonts w:asciiTheme="minorHAnsi" w:hAnsiTheme="minorHAnsi" w:cstheme="minorHAnsi"/>
        </w:rPr>
        <w:t>ö</w:t>
      </w:r>
      <w:r w:rsidRPr="00E51016">
        <w:rPr>
          <w:rFonts w:asciiTheme="minorHAnsi" w:hAnsiTheme="minorHAnsi" w:cstheme="minorHAnsi"/>
        </w:rPr>
        <w:t>zesanverbänden und im Bundesverband bildet die Erarbeitung von praxisrelevanten Fragestellungen den Schwerpunkt der Arbeitstagungen.</w:t>
      </w:r>
    </w:p>
    <w:p w:rsidR="00396A96" w:rsidRPr="00721906" w:rsidRDefault="00396A96" w:rsidP="00157032">
      <w:pPr>
        <w:pStyle w:val="Textkrper24"/>
        <w:rPr>
          <w:rFonts w:asciiTheme="minorHAnsi" w:hAnsiTheme="minorHAnsi" w:cstheme="minorHAnsi"/>
          <w:szCs w:val="24"/>
        </w:rPr>
      </w:pPr>
    </w:p>
    <w:p w:rsidR="00396A96" w:rsidRPr="00E51016" w:rsidRDefault="00396A96" w:rsidP="00157032">
      <w:pPr>
        <w:jc w:val="both"/>
        <w:rPr>
          <w:rFonts w:asciiTheme="minorHAnsi" w:hAnsiTheme="minorHAnsi" w:cstheme="minorHAnsi"/>
        </w:rPr>
      </w:pPr>
      <w:r w:rsidRPr="0087650F">
        <w:rPr>
          <w:rFonts w:asciiTheme="minorHAnsi" w:hAnsiTheme="minorHAnsi" w:cstheme="minorHAnsi"/>
        </w:rPr>
        <w:t xml:space="preserve">Etwaige Beschlussvorschläge und </w:t>
      </w:r>
      <w:r w:rsidR="00B92CE7" w:rsidRPr="0087650F">
        <w:rPr>
          <w:rFonts w:asciiTheme="minorHAnsi" w:hAnsiTheme="minorHAnsi" w:cstheme="minorHAnsi"/>
        </w:rPr>
        <w:t>-</w:t>
      </w:r>
      <w:r w:rsidRPr="00E51016">
        <w:rPr>
          <w:rFonts w:asciiTheme="minorHAnsi" w:hAnsiTheme="minorHAnsi" w:cstheme="minorHAnsi"/>
        </w:rPr>
        <w:t>vorlagen sind an den Bundesvorstand zu richten, der darüber zu beraten bzw. zu entscheiden hat.</w:t>
      </w:r>
    </w:p>
    <w:p w:rsidR="00396A96" w:rsidRPr="00E51016" w:rsidRDefault="00396A96" w:rsidP="00157032">
      <w:pPr>
        <w:tabs>
          <w:tab w:val="left" w:pos="426"/>
        </w:tabs>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b/>
          <w:bCs/>
        </w:rPr>
        <w:t xml:space="preserve">Kommissionen </w:t>
      </w:r>
      <w:r w:rsidRPr="00E51016">
        <w:rPr>
          <w:rFonts w:asciiTheme="minorHAnsi" w:hAnsiTheme="minorHAnsi" w:cstheme="minorHAnsi"/>
        </w:rPr>
        <w:t>werden bei Bedarf und auf Antrag vom Bundesvorstand oder von der Bundeskonferenz eingerichtet und dienen dem Zweck, klar definierte Frageste</w:t>
      </w:r>
      <w:r w:rsidRPr="00E51016">
        <w:rPr>
          <w:rFonts w:asciiTheme="minorHAnsi" w:hAnsiTheme="minorHAnsi" w:cstheme="minorHAnsi"/>
        </w:rPr>
        <w:t>l</w:t>
      </w:r>
      <w:r w:rsidRPr="00E51016">
        <w:rPr>
          <w:rFonts w:asciiTheme="minorHAnsi" w:hAnsiTheme="minorHAnsi" w:cstheme="minorHAnsi"/>
        </w:rPr>
        <w:t>lungen zu erörtern, zu klären bzw. Projekte zu erarbeiten. In einem festgesetzten Zeitraum sollen die Kommissionen (Lösungs-) Vorschläge in Form von Empfehlu</w:t>
      </w:r>
      <w:r w:rsidRPr="00E51016">
        <w:rPr>
          <w:rFonts w:asciiTheme="minorHAnsi" w:hAnsiTheme="minorHAnsi" w:cstheme="minorHAnsi"/>
        </w:rPr>
        <w:t>n</w:t>
      </w:r>
      <w:r w:rsidRPr="00E51016">
        <w:rPr>
          <w:rFonts w:asciiTheme="minorHAnsi" w:hAnsiTheme="minorHAnsi" w:cstheme="minorHAnsi"/>
        </w:rPr>
        <w:lastRenderedPageBreak/>
        <w:t>gen, Stellungnahmen, Arbeitsmaterialien usw. vorlegen, die anschließend beraten und verabschiedet werden.</w:t>
      </w:r>
    </w:p>
    <w:p w:rsidR="00396A96" w:rsidRPr="00E51016" w:rsidRDefault="00396A96" w:rsidP="00157032">
      <w:pPr>
        <w:jc w:val="both"/>
        <w:rPr>
          <w:rFonts w:asciiTheme="minorHAnsi" w:hAnsiTheme="minorHAnsi" w:cstheme="minorHAnsi"/>
        </w:rPr>
      </w:pPr>
    </w:p>
    <w:p w:rsidR="00396A96" w:rsidRDefault="00396A96" w:rsidP="00157032">
      <w:pPr>
        <w:jc w:val="both"/>
        <w:rPr>
          <w:rFonts w:asciiTheme="minorHAnsi" w:hAnsiTheme="minorHAnsi" w:cstheme="minorHAnsi"/>
        </w:rPr>
      </w:pPr>
      <w:r w:rsidRPr="00E51016">
        <w:rPr>
          <w:rFonts w:asciiTheme="minorHAnsi" w:hAnsiTheme="minorHAnsi" w:cstheme="minorHAnsi"/>
        </w:rPr>
        <w:t>Die Kommission Bildung wird vom Bundesvorstand eingerichtet</w:t>
      </w:r>
      <w:r w:rsidRPr="0087650F">
        <w:rPr>
          <w:rFonts w:asciiTheme="minorHAnsi" w:hAnsiTheme="minorHAnsi" w:cstheme="minorHAnsi"/>
        </w:rPr>
        <w:t>.</w:t>
      </w:r>
    </w:p>
    <w:p w:rsidR="00001526" w:rsidRPr="0087650F" w:rsidRDefault="0000152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87650F">
        <w:rPr>
          <w:rFonts w:asciiTheme="minorHAnsi" w:hAnsiTheme="minorHAnsi" w:cstheme="minorHAnsi"/>
        </w:rPr>
        <w:t xml:space="preserve">Die Finanzkommission wird </w:t>
      </w:r>
      <w:r w:rsidRPr="00E51016">
        <w:rPr>
          <w:rFonts w:asciiTheme="minorHAnsi" w:hAnsiTheme="minorHAnsi" w:cstheme="minorHAnsi"/>
        </w:rPr>
        <w:t xml:space="preserve">von der Bundesdelegiertenversammlung eingesetzt. </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p>
    <w:p w:rsidR="00396A96" w:rsidRPr="00E51016" w:rsidRDefault="00396A96" w:rsidP="00157032">
      <w:pPr>
        <w:tabs>
          <w:tab w:val="left" w:pos="851"/>
        </w:tabs>
        <w:jc w:val="both"/>
        <w:rPr>
          <w:rFonts w:asciiTheme="minorHAnsi" w:hAnsiTheme="minorHAnsi" w:cstheme="minorHAnsi"/>
          <w:b/>
        </w:rPr>
      </w:pPr>
      <w:r w:rsidRPr="00E51016">
        <w:rPr>
          <w:rFonts w:asciiTheme="minorHAnsi" w:hAnsiTheme="minorHAnsi" w:cstheme="minorHAnsi"/>
          <w:b/>
        </w:rPr>
        <w:t>5.7</w:t>
      </w:r>
      <w:r w:rsidRPr="00E51016">
        <w:rPr>
          <w:rFonts w:asciiTheme="minorHAnsi" w:hAnsiTheme="minorHAnsi" w:cstheme="minorHAnsi"/>
          <w:b/>
        </w:rPr>
        <w:tab/>
        <w:t>Grundsätze der Zusammenarbeit</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Der Zusammenschluss von Menschen zu einer Vereinigung oder zu einem Verband setzt eine gemeinsame Zielrichtung und Aufgabenstellung voraus. Für den Kreu</w:t>
      </w:r>
      <w:r w:rsidRPr="00E51016">
        <w:rPr>
          <w:rFonts w:asciiTheme="minorHAnsi" w:hAnsiTheme="minorHAnsi" w:cstheme="minorHAnsi"/>
        </w:rPr>
        <w:t>z</w:t>
      </w:r>
      <w:r w:rsidRPr="00E51016">
        <w:rPr>
          <w:rFonts w:asciiTheme="minorHAnsi" w:hAnsiTheme="minorHAnsi" w:cstheme="minorHAnsi"/>
        </w:rPr>
        <w:t>bund lautet diese Aufgabenstellung auf eine Kurzformulierung gebracht:</w:t>
      </w:r>
    </w:p>
    <w:p w:rsidR="00396A96" w:rsidRPr="00E51016" w:rsidRDefault="00396A96" w:rsidP="00157032">
      <w:pPr>
        <w:spacing w:before="240" w:after="240"/>
        <w:jc w:val="both"/>
        <w:rPr>
          <w:rFonts w:asciiTheme="minorHAnsi" w:hAnsiTheme="minorHAnsi" w:cstheme="minorHAnsi"/>
          <w:b/>
        </w:rPr>
      </w:pPr>
      <w:r w:rsidRPr="00E51016">
        <w:rPr>
          <w:rFonts w:asciiTheme="minorHAnsi" w:hAnsiTheme="minorHAnsi" w:cstheme="minorHAnsi"/>
          <w:b/>
        </w:rPr>
        <w:t>Hilfe zur Selbsthilfe für Suchtkranke und Angehörige.</w:t>
      </w: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Im Mittelpunkt der Kreuz</w:t>
      </w:r>
      <w:r w:rsidR="00B92CE7" w:rsidRPr="00E51016">
        <w:rPr>
          <w:rFonts w:asciiTheme="minorHAnsi" w:hAnsiTheme="minorHAnsi" w:cstheme="minorHAnsi"/>
        </w:rPr>
        <w:t>bund-Ar</w:t>
      </w:r>
      <w:r w:rsidRPr="00E51016">
        <w:rPr>
          <w:rFonts w:asciiTheme="minorHAnsi" w:hAnsiTheme="minorHAnsi" w:cstheme="minorHAnsi"/>
        </w:rPr>
        <w:t xml:space="preserve">beit steht der Mensch. Dennoch kann ein Verband dieser Größenordnung ohne Organisation und </w:t>
      </w:r>
      <w:r w:rsidR="006E559B" w:rsidRPr="00E51016">
        <w:rPr>
          <w:rFonts w:asciiTheme="minorHAnsi" w:hAnsiTheme="minorHAnsi" w:cstheme="minorHAnsi"/>
        </w:rPr>
        <w:t>ein</w:t>
      </w:r>
      <w:r w:rsidRPr="00E51016">
        <w:rPr>
          <w:rFonts w:asciiTheme="minorHAnsi" w:hAnsiTheme="minorHAnsi" w:cstheme="minorHAnsi"/>
        </w:rPr>
        <w:t xml:space="preserve"> gewisse</w:t>
      </w:r>
      <w:r w:rsidR="006E559B" w:rsidRPr="00E51016">
        <w:rPr>
          <w:rFonts w:asciiTheme="minorHAnsi" w:hAnsiTheme="minorHAnsi" w:cstheme="minorHAnsi"/>
        </w:rPr>
        <w:t>s</w:t>
      </w:r>
      <w:r w:rsidRPr="00E51016">
        <w:rPr>
          <w:rFonts w:asciiTheme="minorHAnsi" w:hAnsiTheme="minorHAnsi" w:cstheme="minorHAnsi"/>
        </w:rPr>
        <w:t xml:space="preserve"> Maß an „Bürokratie“ weder seine Aufgaben erfüllen noch seine Ziele verwirklichen.</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 xml:space="preserve">Der Verband bietet Strukturen, die seinen Mitgliedern Sicherheit </w:t>
      </w:r>
      <w:r w:rsidR="006E559B" w:rsidRPr="00E51016">
        <w:rPr>
          <w:rFonts w:asciiTheme="minorHAnsi" w:hAnsiTheme="minorHAnsi" w:cstheme="minorHAnsi"/>
        </w:rPr>
        <w:t>geben</w:t>
      </w:r>
      <w:r w:rsidRPr="00E51016">
        <w:rPr>
          <w:rFonts w:asciiTheme="minorHAnsi" w:hAnsiTheme="minorHAnsi" w:cstheme="minorHAnsi"/>
        </w:rPr>
        <w:t>. Klar umri</w:t>
      </w:r>
      <w:r w:rsidRPr="00E51016">
        <w:rPr>
          <w:rFonts w:asciiTheme="minorHAnsi" w:hAnsiTheme="minorHAnsi" w:cstheme="minorHAnsi"/>
        </w:rPr>
        <w:t>s</w:t>
      </w:r>
      <w:r w:rsidRPr="00E51016">
        <w:rPr>
          <w:rFonts w:asciiTheme="minorHAnsi" w:hAnsiTheme="minorHAnsi" w:cstheme="minorHAnsi"/>
        </w:rPr>
        <w:t>sen sind die Aufgaben und Ziele der Gruppen. Der Verband regelt die Zusammena</w:t>
      </w:r>
      <w:r w:rsidRPr="00E51016">
        <w:rPr>
          <w:rFonts w:asciiTheme="minorHAnsi" w:hAnsiTheme="minorHAnsi" w:cstheme="minorHAnsi"/>
        </w:rPr>
        <w:t>r</w:t>
      </w:r>
      <w:r w:rsidRPr="00E51016">
        <w:rPr>
          <w:rFonts w:asciiTheme="minorHAnsi" w:hAnsiTheme="minorHAnsi" w:cstheme="minorHAnsi"/>
        </w:rPr>
        <w:t>beit zwischen den Gruppen und den verschiedenen Verbandsebenen.</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Die Vorhaben und Zielvorstellungen des Verbandes müssen auf allen Ebenen des Kreuzbundes transparent sein, diskutiert und nach außen vertreten werden. Um dies zu erreichen, ist ein regelmäßiger Austausch in Arbeitskreisen, Arbeitstagu</w:t>
      </w:r>
      <w:r w:rsidRPr="00E51016">
        <w:rPr>
          <w:rFonts w:asciiTheme="minorHAnsi" w:hAnsiTheme="minorHAnsi" w:cstheme="minorHAnsi"/>
        </w:rPr>
        <w:t>n</w:t>
      </w:r>
      <w:r w:rsidRPr="00E51016">
        <w:rPr>
          <w:rFonts w:asciiTheme="minorHAnsi" w:hAnsiTheme="minorHAnsi" w:cstheme="minorHAnsi"/>
        </w:rPr>
        <w:t>gen, Kommissionen etc. auf Diözesan- und Bundesebene notwendig. Bei allen Zusammenkünften ist offene Kommunikation die Voraussetzung für Transparenz. Es werden sowohl Informationen von jedem Mitglied an die Spitze als auch von der Spitze zu jedem Mitglied weitergegeben, durch die gezielt auf Wünsche, Ansprüche und Probleme reagiert werden kann.</w:t>
      </w:r>
    </w:p>
    <w:p w:rsidR="00396A96" w:rsidRPr="00E51016" w:rsidRDefault="00396A96" w:rsidP="00157032">
      <w:pPr>
        <w:jc w:val="both"/>
        <w:rPr>
          <w:rFonts w:asciiTheme="minorHAnsi" w:hAnsiTheme="minorHAnsi" w:cstheme="minorHAnsi"/>
        </w:rPr>
      </w:pPr>
    </w:p>
    <w:p w:rsidR="00396A96" w:rsidRPr="00E51016" w:rsidRDefault="00396A96" w:rsidP="00157032">
      <w:pPr>
        <w:jc w:val="both"/>
        <w:rPr>
          <w:rFonts w:asciiTheme="minorHAnsi" w:hAnsiTheme="minorHAnsi" w:cstheme="minorHAnsi"/>
        </w:rPr>
      </w:pPr>
      <w:r w:rsidRPr="00E51016">
        <w:rPr>
          <w:rFonts w:asciiTheme="minorHAnsi" w:hAnsiTheme="minorHAnsi" w:cstheme="minorHAnsi"/>
        </w:rPr>
        <w:t>Unsere Verbandszeitschrift WEGGEFÄHRTE, die DV-eigene</w:t>
      </w:r>
      <w:r w:rsidR="00E26E1B" w:rsidRPr="00E51016">
        <w:rPr>
          <w:rFonts w:asciiTheme="minorHAnsi" w:hAnsiTheme="minorHAnsi" w:cstheme="minorHAnsi"/>
        </w:rPr>
        <w:t>n</w:t>
      </w:r>
      <w:r w:rsidRPr="00E51016">
        <w:rPr>
          <w:rFonts w:asciiTheme="minorHAnsi" w:hAnsiTheme="minorHAnsi" w:cstheme="minorHAnsi"/>
        </w:rPr>
        <w:t xml:space="preserve"> Publikationen, der </w:t>
      </w:r>
      <w:r w:rsidR="00E26E1B" w:rsidRPr="00E51016">
        <w:rPr>
          <w:rFonts w:asciiTheme="minorHAnsi" w:hAnsiTheme="minorHAnsi" w:cstheme="minorHAnsi"/>
        </w:rPr>
        <w:t>I</w:t>
      </w:r>
      <w:r w:rsidR="00E26E1B" w:rsidRPr="00E51016">
        <w:rPr>
          <w:rFonts w:asciiTheme="minorHAnsi" w:hAnsiTheme="minorHAnsi" w:cstheme="minorHAnsi"/>
        </w:rPr>
        <w:t>n</w:t>
      </w:r>
      <w:r w:rsidR="00E26E1B" w:rsidRPr="00E51016">
        <w:rPr>
          <w:rFonts w:asciiTheme="minorHAnsi" w:hAnsiTheme="minorHAnsi" w:cstheme="minorHAnsi"/>
        </w:rPr>
        <w:t>ternetauftritt</w:t>
      </w:r>
      <w:r w:rsidRPr="00E51016">
        <w:rPr>
          <w:rFonts w:asciiTheme="minorHAnsi" w:hAnsiTheme="minorHAnsi" w:cstheme="minorHAnsi"/>
        </w:rPr>
        <w:t xml:space="preserve"> sowie ein in unregelmäßigen Abständen herausgegebener Newsletter (</w:t>
      </w:r>
      <w:r w:rsidR="00E26E1B" w:rsidRPr="00E51016">
        <w:rPr>
          <w:rFonts w:asciiTheme="minorHAnsi" w:hAnsiTheme="minorHAnsi" w:cstheme="minorHAnsi"/>
        </w:rPr>
        <w:t>erhältlich d</w:t>
      </w:r>
      <w:r w:rsidRPr="00E51016">
        <w:rPr>
          <w:rFonts w:asciiTheme="minorHAnsi" w:hAnsiTheme="minorHAnsi" w:cstheme="minorHAnsi"/>
        </w:rPr>
        <w:t>urch Abonnement</w:t>
      </w:r>
      <w:r w:rsidR="00E26E1B" w:rsidRPr="00E51016">
        <w:rPr>
          <w:rFonts w:asciiTheme="minorHAnsi" w:hAnsiTheme="minorHAnsi" w:cstheme="minorHAnsi"/>
        </w:rPr>
        <w:t>bestellung über die</w:t>
      </w:r>
      <w:r w:rsidRPr="00E51016">
        <w:rPr>
          <w:rFonts w:asciiTheme="minorHAnsi" w:hAnsiTheme="minorHAnsi" w:cstheme="minorHAnsi"/>
        </w:rPr>
        <w:t xml:space="preserve"> Kreuzbund-Internetseite.) info</w:t>
      </w:r>
      <w:r w:rsidRPr="00E51016">
        <w:rPr>
          <w:rFonts w:asciiTheme="minorHAnsi" w:hAnsiTheme="minorHAnsi" w:cstheme="minorHAnsi"/>
        </w:rPr>
        <w:t>r</w:t>
      </w:r>
      <w:r w:rsidRPr="00E51016">
        <w:rPr>
          <w:rFonts w:asciiTheme="minorHAnsi" w:hAnsiTheme="minorHAnsi" w:cstheme="minorHAnsi"/>
        </w:rPr>
        <w:t>mieren die Mitglieder über aktuelle Vorgänge und liefern zeitnah wichtige Inform</w:t>
      </w:r>
      <w:r w:rsidRPr="00E51016">
        <w:rPr>
          <w:rFonts w:asciiTheme="minorHAnsi" w:hAnsiTheme="minorHAnsi" w:cstheme="minorHAnsi"/>
        </w:rPr>
        <w:t>a</w:t>
      </w:r>
      <w:r w:rsidRPr="00E51016">
        <w:rPr>
          <w:rFonts w:asciiTheme="minorHAnsi" w:hAnsiTheme="minorHAnsi" w:cstheme="minorHAnsi"/>
        </w:rPr>
        <w:t>tion</w:t>
      </w:r>
      <w:r w:rsidR="006E559B" w:rsidRPr="00E51016">
        <w:rPr>
          <w:rFonts w:asciiTheme="minorHAnsi" w:hAnsiTheme="minorHAnsi" w:cstheme="minorHAnsi"/>
        </w:rPr>
        <w:t>en</w:t>
      </w:r>
      <w:r w:rsidRPr="00E51016">
        <w:rPr>
          <w:rFonts w:asciiTheme="minorHAnsi" w:hAnsiTheme="minorHAnsi" w:cstheme="minorHAnsi"/>
        </w:rPr>
        <w:t xml:space="preserve">. Über das soziale Netzwerk „facebook“ besteht die Möglichkeit, unmittelbar mit anderen </w:t>
      </w:r>
      <w:r w:rsidR="0039223F" w:rsidRPr="00E51016">
        <w:rPr>
          <w:rFonts w:asciiTheme="minorHAnsi" w:hAnsiTheme="minorHAnsi" w:cstheme="minorHAnsi"/>
        </w:rPr>
        <w:t xml:space="preserve">Weggefährten </w:t>
      </w:r>
      <w:r w:rsidRPr="00E51016">
        <w:rPr>
          <w:rFonts w:asciiTheme="minorHAnsi" w:hAnsiTheme="minorHAnsi" w:cstheme="minorHAnsi"/>
        </w:rPr>
        <w:t>in (Chat-) Kontakt zu treten.</w:t>
      </w:r>
    </w:p>
    <w:p w:rsidR="00396A96" w:rsidRPr="00E51016" w:rsidRDefault="00396A96" w:rsidP="00157032">
      <w:pPr>
        <w:jc w:val="both"/>
        <w:rPr>
          <w:rFonts w:asciiTheme="minorHAnsi" w:hAnsiTheme="minorHAnsi" w:cstheme="minorHAnsi"/>
        </w:rPr>
      </w:pPr>
    </w:p>
    <w:p w:rsidR="00396A96" w:rsidRDefault="00396A96" w:rsidP="00157032">
      <w:pPr>
        <w:jc w:val="both"/>
        <w:rPr>
          <w:rFonts w:asciiTheme="minorHAnsi" w:hAnsiTheme="minorHAnsi" w:cstheme="minorHAnsi"/>
        </w:rPr>
      </w:pPr>
      <w:r w:rsidRPr="00E51016">
        <w:rPr>
          <w:rFonts w:asciiTheme="minorHAnsi" w:hAnsiTheme="minorHAnsi" w:cstheme="minorHAnsi"/>
        </w:rPr>
        <w:t>Nur durch offene Kommunikation und Transparenz kann der Kreuzbund zu einer S</w:t>
      </w:r>
      <w:r w:rsidRPr="00E51016">
        <w:rPr>
          <w:rFonts w:asciiTheme="minorHAnsi" w:hAnsiTheme="minorHAnsi" w:cstheme="minorHAnsi"/>
        </w:rPr>
        <w:t>o</w:t>
      </w:r>
      <w:r w:rsidRPr="00E51016">
        <w:rPr>
          <w:rFonts w:asciiTheme="minorHAnsi" w:hAnsiTheme="minorHAnsi" w:cstheme="minorHAnsi"/>
        </w:rPr>
        <w:t>lidargemeinschaft zusammenwachsen, die sich von der Gruppe, den Stadt- / Krei</w:t>
      </w:r>
      <w:r w:rsidRPr="00E51016">
        <w:rPr>
          <w:rFonts w:asciiTheme="minorHAnsi" w:hAnsiTheme="minorHAnsi" w:cstheme="minorHAnsi"/>
        </w:rPr>
        <w:t>s</w:t>
      </w:r>
      <w:r w:rsidRPr="00E51016">
        <w:rPr>
          <w:rFonts w:asciiTheme="minorHAnsi" w:hAnsiTheme="minorHAnsi" w:cstheme="minorHAnsi"/>
        </w:rPr>
        <w:t>verband über die Diözesanverbände bis in den Bundesvorstand erstreckt. Solidarität benötigen wir auch im Auftreten und in der Darstellung unserer Gemeinschaft in der Öffentlichkeit. Hierzu ist die Anstrengung eines jeden Einzelnen notwendig.</w:t>
      </w:r>
    </w:p>
    <w:p w:rsidR="003B49EA" w:rsidRDefault="003B49EA" w:rsidP="00157032">
      <w:pPr>
        <w:jc w:val="both"/>
        <w:rPr>
          <w:rFonts w:asciiTheme="minorHAnsi" w:hAnsiTheme="minorHAnsi" w:cstheme="minorHAnsi"/>
        </w:rPr>
      </w:pPr>
    </w:p>
    <w:p w:rsidR="003B49EA" w:rsidRPr="00E51016" w:rsidRDefault="003B49EA" w:rsidP="00157032">
      <w:pPr>
        <w:jc w:val="both"/>
        <w:rPr>
          <w:rFonts w:asciiTheme="minorHAnsi" w:hAnsiTheme="minorHAnsi" w:cstheme="minorHAnsi"/>
        </w:rPr>
      </w:pPr>
    </w:p>
    <w:p w:rsidR="00B2181D" w:rsidRPr="00E51016" w:rsidRDefault="00B2181D" w:rsidP="00157032">
      <w:pPr>
        <w:tabs>
          <w:tab w:val="left" w:pos="851"/>
        </w:tabs>
        <w:jc w:val="both"/>
        <w:rPr>
          <w:rFonts w:asciiTheme="minorHAnsi" w:hAnsiTheme="minorHAnsi" w:cstheme="minorHAnsi"/>
          <w:b/>
          <w:sz w:val="28"/>
          <w:szCs w:val="28"/>
        </w:rPr>
      </w:pPr>
      <w:r w:rsidRPr="00E51016">
        <w:rPr>
          <w:rFonts w:asciiTheme="minorHAnsi" w:hAnsiTheme="minorHAnsi" w:cstheme="minorHAnsi"/>
          <w:b/>
          <w:sz w:val="28"/>
          <w:szCs w:val="28"/>
        </w:rPr>
        <w:t>6.</w:t>
      </w:r>
      <w:r w:rsidRPr="00E51016">
        <w:rPr>
          <w:rFonts w:asciiTheme="minorHAnsi" w:hAnsiTheme="minorHAnsi" w:cstheme="minorHAnsi"/>
          <w:b/>
          <w:sz w:val="28"/>
          <w:szCs w:val="28"/>
        </w:rPr>
        <w:tab/>
      </w:r>
      <w:r w:rsidR="001C0514" w:rsidRPr="00E51016">
        <w:rPr>
          <w:rFonts w:asciiTheme="minorHAnsi" w:hAnsiTheme="minorHAnsi" w:cstheme="minorHAnsi"/>
          <w:b/>
          <w:sz w:val="28"/>
          <w:szCs w:val="28"/>
        </w:rPr>
        <w:t xml:space="preserve">Kooperationen, </w:t>
      </w:r>
      <w:r w:rsidRPr="00E51016">
        <w:rPr>
          <w:rFonts w:asciiTheme="minorHAnsi" w:hAnsiTheme="minorHAnsi" w:cstheme="minorHAnsi"/>
          <w:b/>
          <w:sz w:val="28"/>
          <w:szCs w:val="28"/>
        </w:rPr>
        <w:t>Spitzen- und Dachverbände</w:t>
      </w:r>
    </w:p>
    <w:p w:rsidR="00B2181D" w:rsidRPr="00E51016" w:rsidRDefault="00D93397" w:rsidP="00157032">
      <w:pPr>
        <w:tabs>
          <w:tab w:val="left" w:pos="426"/>
        </w:tabs>
        <w:jc w:val="both"/>
        <w:rPr>
          <w:rFonts w:asciiTheme="minorHAnsi" w:hAnsiTheme="minorHAnsi" w:cstheme="minorHAnsi"/>
        </w:rPr>
      </w:pPr>
      <w:r w:rsidRPr="0087650F">
        <w:rPr>
          <w:rFonts w:asciiTheme="minorHAnsi" w:hAnsiTheme="minorHAnsi" w:cstheme="minorHAnsi"/>
          <w:noProof/>
        </w:rPr>
        <w:drawing>
          <wp:anchor distT="0" distB="0" distL="114300" distR="114300" simplePos="0" relativeHeight="251676672" behindDoc="1" locked="0" layoutInCell="1" allowOverlap="1" wp14:anchorId="7A39803D" wp14:editId="0AF996CE">
            <wp:simplePos x="0" y="0"/>
            <wp:positionH relativeFrom="column">
              <wp:posOffset>3220720</wp:posOffset>
            </wp:positionH>
            <wp:positionV relativeFrom="paragraph">
              <wp:posOffset>173990</wp:posOffset>
            </wp:positionV>
            <wp:extent cx="447040" cy="568325"/>
            <wp:effectExtent l="0" t="0" r="0" b="3175"/>
            <wp:wrapTight wrapText="bothSides">
              <wp:wrapPolygon edited="0">
                <wp:start x="0" y="0"/>
                <wp:lineTo x="0" y="20997"/>
                <wp:lineTo x="20250" y="20997"/>
                <wp:lineTo x="20250" y="0"/>
                <wp:lineTo x="0" y="0"/>
              </wp:wrapPolygon>
            </wp:wrapTight>
            <wp:docPr id="20" name="Bild 13" descr="carita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aritas-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040" cy="568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181D" w:rsidRPr="00E51016" w:rsidRDefault="00B2181D" w:rsidP="00157032">
      <w:pPr>
        <w:tabs>
          <w:tab w:val="left" w:pos="426"/>
        </w:tabs>
        <w:jc w:val="both"/>
        <w:rPr>
          <w:rFonts w:asciiTheme="minorHAnsi" w:hAnsiTheme="minorHAnsi" w:cstheme="minorHAnsi"/>
        </w:rPr>
      </w:pPr>
    </w:p>
    <w:p w:rsidR="00B2181D" w:rsidRPr="00E51016" w:rsidRDefault="00B2181D" w:rsidP="00157032">
      <w:pPr>
        <w:tabs>
          <w:tab w:val="left" w:pos="426"/>
        </w:tabs>
        <w:jc w:val="both"/>
        <w:rPr>
          <w:rFonts w:asciiTheme="minorHAnsi" w:hAnsiTheme="minorHAnsi" w:cstheme="minorHAnsi"/>
        </w:rPr>
      </w:pPr>
    </w:p>
    <w:p w:rsidR="00B2181D" w:rsidRPr="00E51016" w:rsidRDefault="00B2181D" w:rsidP="00157032">
      <w:pPr>
        <w:tabs>
          <w:tab w:val="left" w:pos="851"/>
        </w:tabs>
        <w:jc w:val="both"/>
        <w:rPr>
          <w:rFonts w:asciiTheme="minorHAnsi" w:hAnsiTheme="minorHAnsi" w:cstheme="minorHAnsi"/>
          <w:b/>
        </w:rPr>
      </w:pPr>
      <w:r w:rsidRPr="00E51016">
        <w:rPr>
          <w:rFonts w:asciiTheme="minorHAnsi" w:hAnsiTheme="minorHAnsi" w:cstheme="minorHAnsi"/>
          <w:b/>
        </w:rPr>
        <w:t>6.1</w:t>
      </w:r>
      <w:r w:rsidRPr="00E51016">
        <w:rPr>
          <w:rFonts w:asciiTheme="minorHAnsi" w:hAnsiTheme="minorHAnsi" w:cstheme="minorHAnsi"/>
          <w:b/>
        </w:rPr>
        <w:tab/>
        <w:t>Deutscher Caritasverband e.V. (DCV)</w:t>
      </w:r>
    </w:p>
    <w:p w:rsidR="00B2181D" w:rsidRPr="00E51016" w:rsidRDefault="00B2181D" w:rsidP="00157032">
      <w:pPr>
        <w:jc w:val="both"/>
        <w:rPr>
          <w:rFonts w:asciiTheme="minorHAnsi" w:hAnsiTheme="minorHAnsi" w:cstheme="minorHAnsi"/>
        </w:rPr>
      </w:pPr>
    </w:p>
    <w:p w:rsidR="00B2181D" w:rsidRPr="00E51016" w:rsidRDefault="00B2181D" w:rsidP="00157032">
      <w:pPr>
        <w:jc w:val="both"/>
        <w:rPr>
          <w:rFonts w:asciiTheme="minorHAnsi" w:hAnsiTheme="minorHAnsi" w:cstheme="minorHAnsi"/>
        </w:rPr>
      </w:pPr>
      <w:r w:rsidRPr="00E51016">
        <w:rPr>
          <w:rFonts w:asciiTheme="minorHAnsi" w:hAnsiTheme="minorHAnsi" w:cstheme="minorHAnsi"/>
        </w:rPr>
        <w:t>Der Deutsche Caritasverband ist der Wohlfahrtsverband der katholischen Kirche in Deutschland. Caritas lebt aus der Verpflichtung gegenüber dem christlichen Gebot der Nächstenliebe, welches sie durch qualifizierte Dienste und Hilfen und durch ihr Eintreten für die Schwachen verwirklicht. Der DCV organisiert die soziale Arbeit der katholischen Kirche.</w:t>
      </w:r>
    </w:p>
    <w:p w:rsidR="00B2181D" w:rsidRPr="00E51016" w:rsidRDefault="00B2181D" w:rsidP="00157032">
      <w:pPr>
        <w:tabs>
          <w:tab w:val="left" w:pos="426"/>
        </w:tabs>
        <w:jc w:val="both"/>
        <w:rPr>
          <w:rFonts w:asciiTheme="minorHAnsi" w:hAnsiTheme="minorHAnsi" w:cstheme="minorHAnsi"/>
        </w:rPr>
      </w:pPr>
    </w:p>
    <w:p w:rsidR="00B2181D" w:rsidRPr="00E51016" w:rsidRDefault="00B2181D" w:rsidP="00157032">
      <w:pPr>
        <w:jc w:val="both"/>
        <w:rPr>
          <w:rFonts w:asciiTheme="minorHAnsi" w:hAnsiTheme="minorHAnsi" w:cstheme="minorHAnsi"/>
        </w:rPr>
      </w:pPr>
      <w:r w:rsidRPr="00E51016">
        <w:rPr>
          <w:rFonts w:asciiTheme="minorHAnsi" w:hAnsiTheme="minorHAnsi" w:cstheme="minorHAnsi"/>
        </w:rPr>
        <w:t>Er ist einer der sechs Spitzenverbände der freien Wohlfahrtspflege (neben Arbe</w:t>
      </w:r>
      <w:r w:rsidRPr="00E51016">
        <w:rPr>
          <w:rFonts w:asciiTheme="minorHAnsi" w:hAnsiTheme="minorHAnsi" w:cstheme="minorHAnsi"/>
        </w:rPr>
        <w:t>i</w:t>
      </w:r>
      <w:r w:rsidRPr="00E51016">
        <w:rPr>
          <w:rFonts w:asciiTheme="minorHAnsi" w:hAnsiTheme="minorHAnsi" w:cstheme="minorHAnsi"/>
        </w:rPr>
        <w:t>terwohlfahrt, Diakonisches Werk der Evangelischen Kirche in Deutschland, Parität</w:t>
      </w:r>
      <w:r w:rsidRPr="00E51016">
        <w:rPr>
          <w:rFonts w:asciiTheme="minorHAnsi" w:hAnsiTheme="minorHAnsi" w:cstheme="minorHAnsi"/>
        </w:rPr>
        <w:t>i</w:t>
      </w:r>
      <w:r w:rsidRPr="00E51016">
        <w:rPr>
          <w:rFonts w:asciiTheme="minorHAnsi" w:hAnsiTheme="minorHAnsi" w:cstheme="minorHAnsi"/>
        </w:rPr>
        <w:t>scher Wohlfahrtsverband, Deutsches Rotes Kreuz und Zentralwohlfahrtsstelle der Juden in Deutschland) und Mitglied der Bundesarbeitsgemeinschaft der freien Wohlfahrtspflege.</w:t>
      </w:r>
    </w:p>
    <w:p w:rsidR="00B2181D" w:rsidRPr="00E51016" w:rsidRDefault="00B2181D" w:rsidP="00157032">
      <w:pPr>
        <w:jc w:val="both"/>
        <w:rPr>
          <w:rFonts w:asciiTheme="minorHAnsi" w:hAnsiTheme="minorHAnsi" w:cstheme="minorHAnsi"/>
        </w:rPr>
      </w:pPr>
    </w:p>
    <w:p w:rsidR="00B2181D" w:rsidRPr="00E51016" w:rsidRDefault="00B2181D" w:rsidP="00157032">
      <w:pPr>
        <w:jc w:val="both"/>
        <w:rPr>
          <w:rFonts w:asciiTheme="minorHAnsi" w:hAnsiTheme="minorHAnsi" w:cstheme="minorHAnsi"/>
        </w:rPr>
      </w:pPr>
      <w:r w:rsidRPr="00E51016">
        <w:rPr>
          <w:rFonts w:asciiTheme="minorHAnsi" w:hAnsiTheme="minorHAnsi" w:cstheme="minorHAnsi"/>
        </w:rPr>
        <w:t>Der Deutsche Caritasverband gliedert sich in Diözesan-Caritasverbände und inne</w:t>
      </w:r>
      <w:r w:rsidRPr="00E51016">
        <w:rPr>
          <w:rFonts w:asciiTheme="minorHAnsi" w:hAnsiTheme="minorHAnsi" w:cstheme="minorHAnsi"/>
        </w:rPr>
        <w:t>r</w:t>
      </w:r>
      <w:r w:rsidRPr="00E51016">
        <w:rPr>
          <w:rFonts w:asciiTheme="minorHAnsi" w:hAnsiTheme="minorHAnsi" w:cstheme="minorHAnsi"/>
        </w:rPr>
        <w:t>halb dieser in Dekanats-, Bezirks-, Kreis- bzw. Orts-Caritasverbände. Ihm sind a</w:t>
      </w:r>
      <w:r w:rsidRPr="00E51016">
        <w:rPr>
          <w:rFonts w:asciiTheme="minorHAnsi" w:hAnsiTheme="minorHAnsi" w:cstheme="minorHAnsi"/>
        </w:rPr>
        <w:t>u</w:t>
      </w:r>
      <w:r w:rsidRPr="00E51016">
        <w:rPr>
          <w:rFonts w:asciiTheme="minorHAnsi" w:hAnsiTheme="minorHAnsi" w:cstheme="minorHAnsi"/>
        </w:rPr>
        <w:t>ßerdem anerkannte zentrale katholische karitative Fachverbände angeschlossen. Diese müssen der Caritas von der hierarchischen Gliederung her auf Bundes- und Diözesanebene entsprechen. Einer dieser Fachverbände ist der Kreuzbund e.V.</w:t>
      </w:r>
    </w:p>
    <w:p w:rsidR="00B2181D" w:rsidRPr="00E51016" w:rsidRDefault="00B2181D" w:rsidP="00157032">
      <w:pPr>
        <w:tabs>
          <w:tab w:val="left" w:pos="426"/>
        </w:tabs>
        <w:jc w:val="both"/>
        <w:rPr>
          <w:rFonts w:asciiTheme="minorHAnsi" w:hAnsiTheme="minorHAnsi" w:cstheme="minorHAnsi"/>
        </w:rPr>
      </w:pPr>
    </w:p>
    <w:p w:rsidR="00B2181D" w:rsidRPr="00E51016" w:rsidRDefault="00B2181D" w:rsidP="00157032">
      <w:pPr>
        <w:jc w:val="both"/>
        <w:rPr>
          <w:rFonts w:asciiTheme="minorHAnsi" w:hAnsiTheme="minorHAnsi" w:cstheme="minorHAnsi"/>
        </w:rPr>
      </w:pPr>
      <w:r w:rsidRPr="00E51016">
        <w:rPr>
          <w:rFonts w:asciiTheme="minorHAnsi" w:hAnsiTheme="minorHAnsi" w:cstheme="minorHAnsi"/>
        </w:rPr>
        <w:t>Fachverbände des D</w:t>
      </w:r>
      <w:r w:rsidR="00416FD5" w:rsidRPr="00E51016">
        <w:rPr>
          <w:rFonts w:asciiTheme="minorHAnsi" w:hAnsiTheme="minorHAnsi" w:cstheme="minorHAnsi"/>
        </w:rPr>
        <w:t>CV</w:t>
      </w:r>
      <w:r w:rsidRPr="00E51016">
        <w:rPr>
          <w:rFonts w:asciiTheme="minorHAnsi" w:hAnsiTheme="minorHAnsi" w:cstheme="minorHAnsi"/>
        </w:rPr>
        <w:t xml:space="preserve"> sind katholische karitative Vereinigungen, die überdiözesan tätig sind. Ihre in der eigenen Satzung ausgewiesenen Aufgaben müssen Aufgaben der Caritas der katholischen Kirche sein.</w:t>
      </w:r>
    </w:p>
    <w:p w:rsidR="00B2181D" w:rsidRPr="00E51016" w:rsidRDefault="00B2181D" w:rsidP="00157032">
      <w:pPr>
        <w:tabs>
          <w:tab w:val="left" w:pos="426"/>
        </w:tabs>
        <w:jc w:val="both"/>
        <w:rPr>
          <w:rFonts w:asciiTheme="minorHAnsi" w:hAnsiTheme="minorHAnsi" w:cstheme="minorHAnsi"/>
        </w:rPr>
      </w:pPr>
    </w:p>
    <w:p w:rsidR="00B2181D" w:rsidRPr="00E51016" w:rsidRDefault="00B2181D" w:rsidP="00157032">
      <w:pPr>
        <w:tabs>
          <w:tab w:val="left" w:pos="426"/>
        </w:tabs>
        <w:jc w:val="both"/>
        <w:rPr>
          <w:rFonts w:asciiTheme="minorHAnsi" w:hAnsiTheme="minorHAnsi" w:cstheme="minorHAnsi"/>
        </w:rPr>
      </w:pPr>
      <w:r w:rsidRPr="00E51016">
        <w:rPr>
          <w:rFonts w:asciiTheme="minorHAnsi" w:hAnsiTheme="minorHAnsi" w:cstheme="minorHAnsi"/>
        </w:rPr>
        <w:t>Neben der Zentrale in Freiburg unterhält der DCV Hauptvertretungen in Berlin und Brüssel.</w:t>
      </w:r>
    </w:p>
    <w:p w:rsidR="00626B5C" w:rsidRPr="00E51016" w:rsidRDefault="00626B5C" w:rsidP="00157032">
      <w:pPr>
        <w:tabs>
          <w:tab w:val="left" w:pos="426"/>
        </w:tabs>
        <w:jc w:val="both"/>
        <w:rPr>
          <w:rFonts w:asciiTheme="minorHAnsi" w:hAnsiTheme="minorHAnsi" w:cstheme="minorHAnsi"/>
        </w:rPr>
      </w:pPr>
    </w:p>
    <w:p w:rsidR="00494449" w:rsidRPr="00E51016" w:rsidRDefault="00494449" w:rsidP="00157032">
      <w:pPr>
        <w:tabs>
          <w:tab w:val="left" w:pos="426"/>
        </w:tabs>
        <w:jc w:val="both"/>
        <w:rPr>
          <w:rFonts w:asciiTheme="minorHAnsi" w:hAnsiTheme="minorHAnsi" w:cstheme="minorHAnsi"/>
        </w:rPr>
      </w:pPr>
    </w:p>
    <w:p w:rsidR="00B2181D" w:rsidRPr="00E51016" w:rsidRDefault="00BC6CF8" w:rsidP="00157032">
      <w:pPr>
        <w:tabs>
          <w:tab w:val="left" w:pos="851"/>
        </w:tabs>
        <w:jc w:val="both"/>
        <w:rPr>
          <w:rFonts w:asciiTheme="minorHAnsi" w:hAnsiTheme="minorHAnsi" w:cstheme="minorHAnsi"/>
          <w:b/>
        </w:rPr>
      </w:pPr>
      <w:r w:rsidRPr="0087650F">
        <w:rPr>
          <w:rFonts w:asciiTheme="minorHAnsi" w:hAnsiTheme="minorHAnsi" w:cstheme="minorHAnsi"/>
          <w:noProof/>
        </w:rPr>
        <w:drawing>
          <wp:anchor distT="0" distB="0" distL="114300" distR="114300" simplePos="0" relativeHeight="251688960" behindDoc="1" locked="0" layoutInCell="1" allowOverlap="1" wp14:anchorId="241B0CDE" wp14:editId="3CC964AF">
            <wp:simplePos x="0" y="0"/>
            <wp:positionH relativeFrom="column">
              <wp:posOffset>4013200</wp:posOffset>
            </wp:positionH>
            <wp:positionV relativeFrom="paragraph">
              <wp:posOffset>-50800</wp:posOffset>
            </wp:positionV>
            <wp:extent cx="883285" cy="234315"/>
            <wp:effectExtent l="0" t="0" r="0" b="0"/>
            <wp:wrapTight wrapText="bothSides">
              <wp:wrapPolygon edited="0">
                <wp:start x="0" y="0"/>
                <wp:lineTo x="0" y="19317"/>
                <wp:lineTo x="20963" y="19317"/>
                <wp:lineTo x="20963" y="0"/>
                <wp:lineTo x="0" y="0"/>
              </wp:wrapPolygon>
            </wp:wrapTight>
            <wp:docPr id="55" name="Bild 12" descr="dh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hs-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83285" cy="234315"/>
                    </a:xfrm>
                    <a:prstGeom prst="rect">
                      <a:avLst/>
                    </a:prstGeom>
                    <a:noFill/>
                    <a:ln>
                      <a:noFill/>
                    </a:ln>
                  </pic:spPr>
                </pic:pic>
              </a:graphicData>
            </a:graphic>
            <wp14:sizeRelH relativeFrom="page">
              <wp14:pctWidth>0</wp14:pctWidth>
            </wp14:sizeRelH>
            <wp14:sizeRelV relativeFrom="page">
              <wp14:pctHeight>0</wp14:pctHeight>
            </wp14:sizeRelV>
          </wp:anchor>
        </w:drawing>
      </w:r>
      <w:r w:rsidR="00B2181D" w:rsidRPr="0087650F">
        <w:rPr>
          <w:rFonts w:asciiTheme="minorHAnsi" w:hAnsiTheme="minorHAnsi" w:cstheme="minorHAnsi"/>
          <w:b/>
        </w:rPr>
        <w:t>6.2</w:t>
      </w:r>
      <w:r w:rsidR="00B2181D" w:rsidRPr="0087650F">
        <w:rPr>
          <w:rFonts w:asciiTheme="minorHAnsi" w:hAnsiTheme="minorHAnsi" w:cstheme="minorHAnsi"/>
          <w:b/>
        </w:rPr>
        <w:tab/>
        <w:t>Deutsche Hau</w:t>
      </w:r>
      <w:r w:rsidR="00B2181D" w:rsidRPr="00E51016">
        <w:rPr>
          <w:rFonts w:asciiTheme="minorHAnsi" w:hAnsiTheme="minorHAnsi" w:cstheme="minorHAnsi"/>
          <w:b/>
        </w:rPr>
        <w:t>ptstelle für Suchtfragen e. V. (DHS)</w:t>
      </w:r>
      <w:r w:rsidR="00B2181D" w:rsidRPr="00E51016">
        <w:rPr>
          <w:rFonts w:asciiTheme="minorHAnsi" w:hAnsiTheme="minorHAnsi" w:cstheme="minorHAnsi"/>
          <w:noProof/>
        </w:rPr>
        <w:t xml:space="preserve"> </w:t>
      </w:r>
    </w:p>
    <w:p w:rsidR="00B2181D" w:rsidRPr="00E51016" w:rsidRDefault="00B2181D" w:rsidP="00157032">
      <w:pPr>
        <w:jc w:val="both"/>
        <w:rPr>
          <w:rFonts w:asciiTheme="minorHAnsi" w:hAnsiTheme="minorHAnsi" w:cstheme="minorHAnsi"/>
        </w:rPr>
      </w:pPr>
    </w:p>
    <w:p w:rsidR="00B2181D" w:rsidRPr="00E51016" w:rsidRDefault="00B2181D" w:rsidP="00157032">
      <w:pPr>
        <w:jc w:val="both"/>
        <w:rPr>
          <w:rFonts w:asciiTheme="minorHAnsi" w:hAnsiTheme="minorHAnsi" w:cstheme="minorHAnsi"/>
        </w:rPr>
      </w:pPr>
      <w:r w:rsidRPr="00E51016">
        <w:rPr>
          <w:rFonts w:asciiTheme="minorHAnsi" w:hAnsiTheme="minorHAnsi" w:cstheme="minorHAnsi"/>
        </w:rPr>
        <w:t xml:space="preserve">Die DHS wurde gegründet, um allen in der </w:t>
      </w:r>
      <w:r w:rsidR="000747B1">
        <w:rPr>
          <w:rFonts w:asciiTheme="minorHAnsi" w:hAnsiTheme="minorHAnsi" w:cstheme="minorHAnsi"/>
        </w:rPr>
        <w:t>Suchthilfe</w:t>
      </w:r>
      <w:r w:rsidRPr="00E51016">
        <w:rPr>
          <w:rFonts w:asciiTheme="minorHAnsi" w:hAnsiTheme="minorHAnsi" w:cstheme="minorHAnsi"/>
        </w:rPr>
        <w:t xml:space="preserve"> bundesweit tätigen Verbä</w:t>
      </w:r>
      <w:r w:rsidRPr="00E51016">
        <w:rPr>
          <w:rFonts w:asciiTheme="minorHAnsi" w:hAnsiTheme="minorHAnsi" w:cstheme="minorHAnsi"/>
        </w:rPr>
        <w:t>n</w:t>
      </w:r>
      <w:r w:rsidRPr="00E51016">
        <w:rPr>
          <w:rFonts w:asciiTheme="minorHAnsi" w:hAnsiTheme="minorHAnsi" w:cstheme="minorHAnsi"/>
        </w:rPr>
        <w:t xml:space="preserve">den und gemeinnützigen Vereinen eine </w:t>
      </w:r>
      <w:r w:rsidR="00D23197" w:rsidRPr="00E51016">
        <w:rPr>
          <w:rFonts w:asciiTheme="minorHAnsi" w:hAnsiTheme="minorHAnsi" w:cstheme="minorHAnsi"/>
        </w:rPr>
        <w:t xml:space="preserve">gemeinsame </w:t>
      </w:r>
      <w:r w:rsidRPr="00E51016">
        <w:rPr>
          <w:rFonts w:asciiTheme="minorHAnsi" w:hAnsiTheme="minorHAnsi" w:cstheme="minorHAnsi"/>
        </w:rPr>
        <w:t>Plattform zu geben. Mit wen</w:t>
      </w:r>
      <w:r w:rsidRPr="00E51016">
        <w:rPr>
          <w:rFonts w:asciiTheme="minorHAnsi" w:hAnsiTheme="minorHAnsi" w:cstheme="minorHAnsi"/>
        </w:rPr>
        <w:t>i</w:t>
      </w:r>
      <w:r w:rsidRPr="00E51016">
        <w:rPr>
          <w:rFonts w:asciiTheme="minorHAnsi" w:hAnsiTheme="minorHAnsi" w:cstheme="minorHAnsi"/>
        </w:rPr>
        <w:t>gen Ausnahmen sind sämtliche Träger der ambulanten Beratung und Behandlung, der stationären Versorgung und der Selbsthilfe in der DHS vertreten.</w:t>
      </w:r>
    </w:p>
    <w:p w:rsidR="00B2181D" w:rsidRPr="00E51016" w:rsidRDefault="00B2181D" w:rsidP="00157032">
      <w:pPr>
        <w:jc w:val="both"/>
        <w:rPr>
          <w:rFonts w:asciiTheme="minorHAnsi" w:hAnsiTheme="minorHAnsi" w:cstheme="minorHAnsi"/>
        </w:rPr>
      </w:pPr>
    </w:p>
    <w:p w:rsidR="00B2181D" w:rsidRPr="00E51016" w:rsidRDefault="00B2181D" w:rsidP="00157032">
      <w:pPr>
        <w:jc w:val="both"/>
        <w:rPr>
          <w:rFonts w:asciiTheme="minorHAnsi" w:hAnsiTheme="minorHAnsi" w:cstheme="minorHAnsi"/>
        </w:rPr>
      </w:pPr>
      <w:r w:rsidRPr="00E51016">
        <w:rPr>
          <w:rFonts w:asciiTheme="minorHAnsi" w:hAnsiTheme="minorHAnsi" w:cstheme="minorHAnsi"/>
        </w:rPr>
        <w:t>Ziel der DHS-Mitgliedsverbände ist es, ihre Fachkompetenz zu Fragen und Probl</w:t>
      </w:r>
      <w:r w:rsidRPr="00E51016">
        <w:rPr>
          <w:rFonts w:asciiTheme="minorHAnsi" w:hAnsiTheme="minorHAnsi" w:cstheme="minorHAnsi"/>
        </w:rPr>
        <w:t>e</w:t>
      </w:r>
      <w:r w:rsidRPr="00E51016">
        <w:rPr>
          <w:rFonts w:asciiTheme="minorHAnsi" w:hAnsiTheme="minorHAnsi" w:cstheme="minorHAnsi"/>
        </w:rPr>
        <w:t>men der Suchtprävention und der Suchthilfe organisatorisch zu bündeln</w:t>
      </w:r>
      <w:r w:rsidR="00D23197" w:rsidRPr="00E51016">
        <w:rPr>
          <w:rFonts w:asciiTheme="minorHAnsi" w:hAnsiTheme="minorHAnsi" w:cstheme="minorHAnsi"/>
        </w:rPr>
        <w:t xml:space="preserve"> und ihre fachlichen Positionen in politische und gesellschaftliche Diskurse über Sucht, Pr</w:t>
      </w:r>
      <w:r w:rsidR="00D23197" w:rsidRPr="00E51016">
        <w:rPr>
          <w:rFonts w:asciiTheme="minorHAnsi" w:hAnsiTheme="minorHAnsi" w:cstheme="minorHAnsi"/>
        </w:rPr>
        <w:t>ä</w:t>
      </w:r>
      <w:r w:rsidR="00D23197" w:rsidRPr="00E51016">
        <w:rPr>
          <w:rFonts w:asciiTheme="minorHAnsi" w:hAnsiTheme="minorHAnsi" w:cstheme="minorHAnsi"/>
        </w:rPr>
        <w:t>vention und Gesundheitsförderung einbringen zu können</w:t>
      </w:r>
      <w:r w:rsidRPr="00E51016">
        <w:rPr>
          <w:rFonts w:asciiTheme="minorHAnsi" w:hAnsiTheme="minorHAnsi" w:cstheme="minorHAnsi"/>
        </w:rPr>
        <w:t xml:space="preserve">. Insofern </w:t>
      </w:r>
      <w:r w:rsidR="00D23197" w:rsidRPr="00E51016">
        <w:rPr>
          <w:rFonts w:asciiTheme="minorHAnsi" w:hAnsiTheme="minorHAnsi" w:cstheme="minorHAnsi"/>
        </w:rPr>
        <w:t>repräsentiert</w:t>
      </w:r>
      <w:r w:rsidRPr="00E51016">
        <w:rPr>
          <w:rFonts w:asciiTheme="minorHAnsi" w:hAnsiTheme="minorHAnsi" w:cstheme="minorHAnsi"/>
        </w:rPr>
        <w:t xml:space="preserve"> </w:t>
      </w:r>
      <w:r w:rsidRPr="00E51016">
        <w:rPr>
          <w:rFonts w:asciiTheme="minorHAnsi" w:hAnsiTheme="minorHAnsi" w:cstheme="minorHAnsi"/>
        </w:rPr>
        <w:lastRenderedPageBreak/>
        <w:t xml:space="preserve">die DHS </w:t>
      </w:r>
      <w:r w:rsidR="00D23197" w:rsidRPr="00E51016">
        <w:rPr>
          <w:rFonts w:asciiTheme="minorHAnsi" w:hAnsiTheme="minorHAnsi" w:cstheme="minorHAnsi"/>
        </w:rPr>
        <w:t>die Stimme der</w:t>
      </w:r>
      <w:r w:rsidRPr="00E51016">
        <w:rPr>
          <w:rFonts w:asciiTheme="minorHAnsi" w:hAnsiTheme="minorHAnsi" w:cstheme="minorHAnsi"/>
        </w:rPr>
        <w:t xml:space="preserve"> Suchthilfe in Deutschland. Konsumenten, Missbraucher, Abhängige und Angehörige </w:t>
      </w:r>
      <w:r w:rsidR="007B12AD" w:rsidRPr="00E51016">
        <w:rPr>
          <w:rFonts w:asciiTheme="minorHAnsi" w:hAnsiTheme="minorHAnsi" w:cstheme="minorHAnsi"/>
        </w:rPr>
        <w:t>erhalten</w:t>
      </w:r>
      <w:r w:rsidRPr="00E51016">
        <w:rPr>
          <w:rFonts w:asciiTheme="minorHAnsi" w:hAnsiTheme="minorHAnsi" w:cstheme="minorHAnsi"/>
        </w:rPr>
        <w:t xml:space="preserve"> in den unterschiedlichen Einrichtungen der Mitgliedsverbände und im Kontakt mit deren Mitarbeiterinnen und Mitarbeitern </w:t>
      </w:r>
      <w:r w:rsidR="007B12AD" w:rsidRPr="00E51016">
        <w:rPr>
          <w:rFonts w:asciiTheme="minorHAnsi" w:hAnsiTheme="minorHAnsi" w:cstheme="minorHAnsi"/>
        </w:rPr>
        <w:t>I</w:t>
      </w:r>
      <w:r w:rsidR="007B12AD" w:rsidRPr="00E51016">
        <w:rPr>
          <w:rFonts w:asciiTheme="minorHAnsi" w:hAnsiTheme="minorHAnsi" w:cstheme="minorHAnsi"/>
        </w:rPr>
        <w:t>n</w:t>
      </w:r>
      <w:r w:rsidR="007B12AD" w:rsidRPr="00E51016">
        <w:rPr>
          <w:rFonts w:asciiTheme="minorHAnsi" w:hAnsiTheme="minorHAnsi" w:cstheme="minorHAnsi"/>
        </w:rPr>
        <w:t>formationen und Hilfen</w:t>
      </w:r>
      <w:r w:rsidRPr="00E51016">
        <w:rPr>
          <w:rFonts w:asciiTheme="minorHAnsi" w:hAnsiTheme="minorHAnsi" w:cstheme="minorHAnsi"/>
        </w:rPr>
        <w:t>.</w:t>
      </w:r>
    </w:p>
    <w:p w:rsidR="00B2181D" w:rsidRPr="00E51016" w:rsidRDefault="00B2181D" w:rsidP="00157032">
      <w:pPr>
        <w:tabs>
          <w:tab w:val="left" w:pos="426"/>
        </w:tabs>
        <w:jc w:val="both"/>
        <w:rPr>
          <w:rFonts w:asciiTheme="minorHAnsi" w:hAnsiTheme="minorHAnsi" w:cstheme="minorHAnsi"/>
        </w:rPr>
      </w:pPr>
    </w:p>
    <w:p w:rsidR="00B2181D" w:rsidRPr="00E51016" w:rsidRDefault="00B2181D" w:rsidP="00157032">
      <w:pPr>
        <w:jc w:val="both"/>
        <w:rPr>
          <w:rFonts w:asciiTheme="minorHAnsi" w:hAnsiTheme="minorHAnsi" w:cstheme="minorHAnsi"/>
        </w:rPr>
      </w:pPr>
      <w:r w:rsidRPr="00E51016">
        <w:rPr>
          <w:rFonts w:asciiTheme="minorHAnsi" w:hAnsiTheme="minorHAnsi" w:cstheme="minorHAnsi"/>
        </w:rPr>
        <w:t>Fachausschüsse der DHS greifen grundsätzliche und aktuelle Probleme von Sucht</w:t>
      </w:r>
      <w:r w:rsidR="00416FD5" w:rsidRPr="00E51016">
        <w:rPr>
          <w:rFonts w:asciiTheme="minorHAnsi" w:hAnsiTheme="minorHAnsi" w:cstheme="minorHAnsi"/>
        </w:rPr>
        <w:t xml:space="preserve"> und Prävention</w:t>
      </w:r>
      <w:r w:rsidRPr="00E51016">
        <w:rPr>
          <w:rFonts w:asciiTheme="minorHAnsi" w:hAnsiTheme="minorHAnsi" w:cstheme="minorHAnsi"/>
        </w:rPr>
        <w:t>, Suchthilfe und Sucht</w:t>
      </w:r>
      <w:r w:rsidR="00416FD5" w:rsidRPr="00E51016">
        <w:rPr>
          <w:rFonts w:asciiTheme="minorHAnsi" w:hAnsiTheme="minorHAnsi" w:cstheme="minorHAnsi"/>
        </w:rPr>
        <w:t>-Selbsthilfe</w:t>
      </w:r>
      <w:r w:rsidRPr="00E51016">
        <w:rPr>
          <w:rFonts w:asciiTheme="minorHAnsi" w:hAnsiTheme="minorHAnsi" w:cstheme="minorHAnsi"/>
        </w:rPr>
        <w:t xml:space="preserve"> auf und erarbeiten Lösungsvo</w:t>
      </w:r>
      <w:r w:rsidRPr="00E51016">
        <w:rPr>
          <w:rFonts w:asciiTheme="minorHAnsi" w:hAnsiTheme="minorHAnsi" w:cstheme="minorHAnsi"/>
        </w:rPr>
        <w:t>r</w:t>
      </w:r>
      <w:r w:rsidRPr="00E51016">
        <w:rPr>
          <w:rFonts w:asciiTheme="minorHAnsi" w:hAnsiTheme="minorHAnsi" w:cstheme="minorHAnsi"/>
        </w:rPr>
        <w:t>schläge, die zuverlässige Orientierungshilfen bieten. Sie geben grundlegende Impu</w:t>
      </w:r>
      <w:r w:rsidRPr="00E51016">
        <w:rPr>
          <w:rFonts w:asciiTheme="minorHAnsi" w:hAnsiTheme="minorHAnsi" w:cstheme="minorHAnsi"/>
        </w:rPr>
        <w:t>l</w:t>
      </w:r>
      <w:r w:rsidRPr="00E51016">
        <w:rPr>
          <w:rFonts w:asciiTheme="minorHAnsi" w:hAnsiTheme="minorHAnsi" w:cstheme="minorHAnsi"/>
        </w:rPr>
        <w:t>se für Weiterentwicklungen und Standards der Suchthilfe und Suchtprävention.</w:t>
      </w:r>
    </w:p>
    <w:p w:rsidR="00B2181D" w:rsidRPr="00E51016" w:rsidRDefault="00B2181D" w:rsidP="00157032">
      <w:pPr>
        <w:tabs>
          <w:tab w:val="left" w:pos="426"/>
        </w:tabs>
        <w:jc w:val="both"/>
        <w:rPr>
          <w:rFonts w:asciiTheme="minorHAnsi" w:hAnsiTheme="minorHAnsi" w:cstheme="minorHAnsi"/>
        </w:rPr>
      </w:pPr>
    </w:p>
    <w:p w:rsidR="00B2181D" w:rsidRPr="00E51016" w:rsidRDefault="00B2181D" w:rsidP="00157032">
      <w:pPr>
        <w:tabs>
          <w:tab w:val="left" w:pos="426"/>
        </w:tabs>
        <w:jc w:val="both"/>
        <w:rPr>
          <w:rFonts w:asciiTheme="minorHAnsi" w:hAnsiTheme="minorHAnsi" w:cstheme="minorHAnsi"/>
        </w:rPr>
      </w:pPr>
      <w:r w:rsidRPr="00E51016">
        <w:rPr>
          <w:rFonts w:asciiTheme="minorHAnsi" w:hAnsiTheme="minorHAnsi" w:cstheme="minorHAnsi"/>
        </w:rPr>
        <w:t>Einer der Mitglieds</w:t>
      </w:r>
      <w:r w:rsidR="007B12AD" w:rsidRPr="00E51016">
        <w:rPr>
          <w:rFonts w:asciiTheme="minorHAnsi" w:hAnsiTheme="minorHAnsi" w:cstheme="minorHAnsi"/>
        </w:rPr>
        <w:t xml:space="preserve">- </w:t>
      </w:r>
      <w:r w:rsidRPr="00E51016">
        <w:rPr>
          <w:rFonts w:asciiTheme="minorHAnsi" w:hAnsiTheme="minorHAnsi" w:cstheme="minorHAnsi"/>
        </w:rPr>
        <w:t>und Gründungsverbände der DHS ist der Kreuzbund</w:t>
      </w:r>
      <w:r w:rsidR="007B12AD" w:rsidRPr="00E51016">
        <w:rPr>
          <w:rFonts w:asciiTheme="minorHAnsi" w:hAnsiTheme="minorHAnsi" w:cstheme="minorHAnsi"/>
        </w:rPr>
        <w:t xml:space="preserve"> e.V</w:t>
      </w:r>
      <w:r w:rsidRPr="00E51016">
        <w:rPr>
          <w:rFonts w:asciiTheme="minorHAnsi" w:hAnsiTheme="minorHAnsi" w:cstheme="minorHAnsi"/>
        </w:rPr>
        <w:t>.</w:t>
      </w:r>
    </w:p>
    <w:p w:rsidR="00B2181D" w:rsidRPr="00E51016" w:rsidRDefault="000D4B89" w:rsidP="00157032">
      <w:pPr>
        <w:tabs>
          <w:tab w:val="left" w:pos="426"/>
        </w:tabs>
        <w:jc w:val="both"/>
        <w:rPr>
          <w:rFonts w:asciiTheme="minorHAnsi" w:hAnsiTheme="minorHAnsi" w:cstheme="minorHAnsi"/>
        </w:rPr>
      </w:pPr>
      <w:r>
        <w:rPr>
          <w:rFonts w:asciiTheme="minorHAnsi" w:hAnsiTheme="minorHAnsi" w:cstheme="minorHAnsi"/>
        </w:rPr>
        <w:t>Die DHS hat ihre Geschäftsstelle in Hamm/Westf.</w:t>
      </w:r>
    </w:p>
    <w:p w:rsidR="005D102D" w:rsidRDefault="005D102D" w:rsidP="00626B5C">
      <w:pPr>
        <w:tabs>
          <w:tab w:val="left" w:pos="851"/>
        </w:tabs>
        <w:jc w:val="both"/>
        <w:rPr>
          <w:rFonts w:asciiTheme="minorHAnsi" w:hAnsiTheme="minorHAnsi" w:cstheme="minorHAnsi"/>
          <w:b/>
        </w:rPr>
      </w:pPr>
    </w:p>
    <w:p w:rsidR="005D102D" w:rsidRDefault="005D102D" w:rsidP="00626B5C">
      <w:pPr>
        <w:tabs>
          <w:tab w:val="left" w:pos="851"/>
        </w:tabs>
        <w:jc w:val="both"/>
        <w:rPr>
          <w:rFonts w:asciiTheme="minorHAnsi" w:hAnsiTheme="minorHAnsi" w:cstheme="minorHAnsi"/>
          <w:b/>
        </w:rPr>
      </w:pPr>
    </w:p>
    <w:p w:rsidR="001A58D1" w:rsidRPr="003B49EA" w:rsidRDefault="00626B5C" w:rsidP="00626B5C">
      <w:pPr>
        <w:tabs>
          <w:tab w:val="left" w:pos="851"/>
        </w:tabs>
        <w:jc w:val="both"/>
        <w:rPr>
          <w:rFonts w:asciiTheme="minorHAnsi" w:hAnsiTheme="minorHAnsi" w:cstheme="minorHAnsi"/>
          <w:b/>
        </w:rPr>
      </w:pPr>
      <w:r w:rsidRPr="003B49EA">
        <w:rPr>
          <w:rFonts w:asciiTheme="minorHAnsi" w:hAnsiTheme="minorHAnsi" w:cstheme="minorHAnsi"/>
          <w:b/>
        </w:rPr>
        <w:t>6.3</w:t>
      </w:r>
      <w:r w:rsidRPr="003B49EA">
        <w:rPr>
          <w:rFonts w:asciiTheme="minorHAnsi" w:hAnsiTheme="minorHAnsi" w:cstheme="minorHAnsi"/>
          <w:b/>
        </w:rPr>
        <w:tab/>
        <w:t>Weitere Kooperationspartner</w:t>
      </w:r>
    </w:p>
    <w:p w:rsidR="00626B5C" w:rsidRDefault="00626B5C" w:rsidP="000D4B89">
      <w:pPr>
        <w:tabs>
          <w:tab w:val="left" w:pos="426"/>
        </w:tabs>
        <w:spacing w:after="120"/>
        <w:jc w:val="both"/>
        <w:rPr>
          <w:rFonts w:asciiTheme="minorHAnsi" w:hAnsiTheme="minorHAnsi" w:cstheme="minorHAnsi"/>
        </w:rPr>
      </w:pPr>
    </w:p>
    <w:p w:rsidR="001A58D1" w:rsidRPr="00E51016" w:rsidRDefault="001A58D1" w:rsidP="000D4B89">
      <w:pPr>
        <w:tabs>
          <w:tab w:val="left" w:pos="426"/>
        </w:tabs>
        <w:spacing w:after="120"/>
        <w:jc w:val="both"/>
        <w:rPr>
          <w:rFonts w:asciiTheme="minorHAnsi" w:hAnsiTheme="minorHAnsi" w:cstheme="minorHAnsi"/>
        </w:rPr>
      </w:pPr>
      <w:r w:rsidRPr="00E51016">
        <w:rPr>
          <w:rFonts w:asciiTheme="minorHAnsi" w:hAnsiTheme="minorHAnsi" w:cstheme="minorHAnsi"/>
        </w:rPr>
        <w:t xml:space="preserve">Der Kreuzbund kooperiert mit den vier anderen Sucht-Selbsthilfeverbänden </w:t>
      </w:r>
      <w:r w:rsidR="00626B5C">
        <w:rPr>
          <w:rFonts w:asciiTheme="minorHAnsi" w:hAnsiTheme="minorHAnsi" w:cstheme="minorHAnsi"/>
        </w:rPr>
        <w:t xml:space="preserve">der freien Wohlfahrtspflege </w:t>
      </w:r>
      <w:r w:rsidRPr="00E51016">
        <w:rPr>
          <w:rFonts w:asciiTheme="minorHAnsi" w:hAnsiTheme="minorHAnsi" w:cstheme="minorHAnsi"/>
        </w:rPr>
        <w:t xml:space="preserve">in Deutschland: </w:t>
      </w:r>
    </w:p>
    <w:p w:rsidR="001A58D1" w:rsidRPr="00E51016" w:rsidRDefault="001A58D1" w:rsidP="00157032">
      <w:pPr>
        <w:tabs>
          <w:tab w:val="left" w:pos="426"/>
        </w:tabs>
        <w:jc w:val="both"/>
        <w:rPr>
          <w:rFonts w:asciiTheme="minorHAnsi" w:hAnsiTheme="minorHAnsi" w:cstheme="minorHAnsi"/>
        </w:rPr>
      </w:pPr>
      <w:r w:rsidRPr="00E51016">
        <w:rPr>
          <w:rFonts w:asciiTheme="minorHAnsi" w:hAnsiTheme="minorHAnsi" w:cstheme="minorHAnsi"/>
        </w:rPr>
        <w:t>1.</w:t>
      </w:r>
      <w:r w:rsidR="00BE0C3A" w:rsidRPr="00E51016">
        <w:rPr>
          <w:rFonts w:asciiTheme="minorHAnsi" w:hAnsiTheme="minorHAnsi" w:cstheme="minorHAnsi"/>
        </w:rPr>
        <w:t xml:space="preserve"> </w:t>
      </w:r>
      <w:r w:rsidRPr="00E51016">
        <w:rPr>
          <w:rFonts w:asciiTheme="minorHAnsi" w:hAnsiTheme="minorHAnsi" w:cstheme="minorHAnsi"/>
        </w:rPr>
        <w:t>Blaues Kreuz in Deutschland e.V. (BKD)</w:t>
      </w:r>
    </w:p>
    <w:p w:rsidR="001A58D1" w:rsidRPr="00E51016" w:rsidRDefault="001A58D1" w:rsidP="00157032">
      <w:pPr>
        <w:tabs>
          <w:tab w:val="left" w:pos="426"/>
        </w:tabs>
        <w:jc w:val="both"/>
        <w:rPr>
          <w:rFonts w:asciiTheme="minorHAnsi" w:hAnsiTheme="minorHAnsi" w:cstheme="minorHAnsi"/>
        </w:rPr>
      </w:pPr>
      <w:r w:rsidRPr="00E51016">
        <w:rPr>
          <w:rFonts w:asciiTheme="minorHAnsi" w:hAnsiTheme="minorHAnsi" w:cstheme="minorHAnsi"/>
        </w:rPr>
        <w:t>2. Blaues Kreuz in der Evangelischen Kirche e.V. (BKE)</w:t>
      </w:r>
    </w:p>
    <w:p w:rsidR="001A58D1" w:rsidRPr="00E51016" w:rsidRDefault="001A58D1" w:rsidP="00157032">
      <w:pPr>
        <w:tabs>
          <w:tab w:val="left" w:pos="426"/>
        </w:tabs>
        <w:jc w:val="both"/>
        <w:rPr>
          <w:rFonts w:asciiTheme="minorHAnsi" w:hAnsiTheme="minorHAnsi" w:cstheme="minorHAnsi"/>
        </w:rPr>
      </w:pPr>
      <w:r w:rsidRPr="00E51016">
        <w:rPr>
          <w:rFonts w:asciiTheme="minorHAnsi" w:hAnsiTheme="minorHAnsi" w:cstheme="minorHAnsi"/>
        </w:rPr>
        <w:t>3. Freundeskreise für Suchtkrankenhilfe - Bundesverband e.V.</w:t>
      </w:r>
    </w:p>
    <w:p w:rsidR="001A58D1" w:rsidRPr="00E51016" w:rsidRDefault="001A58D1" w:rsidP="00157032">
      <w:pPr>
        <w:tabs>
          <w:tab w:val="left" w:pos="426"/>
        </w:tabs>
        <w:jc w:val="both"/>
        <w:rPr>
          <w:rFonts w:asciiTheme="minorHAnsi" w:hAnsiTheme="minorHAnsi" w:cstheme="minorHAnsi"/>
        </w:rPr>
      </w:pPr>
      <w:r w:rsidRPr="00E51016">
        <w:rPr>
          <w:rFonts w:asciiTheme="minorHAnsi" w:hAnsiTheme="minorHAnsi" w:cstheme="minorHAnsi"/>
        </w:rPr>
        <w:t>4. Guttempler in Deutschland e.V. (I.O.G.T.)</w:t>
      </w:r>
    </w:p>
    <w:p w:rsidR="001A58D1" w:rsidRPr="00E51016" w:rsidRDefault="001A58D1" w:rsidP="00157032">
      <w:pPr>
        <w:tabs>
          <w:tab w:val="left" w:pos="426"/>
        </w:tabs>
        <w:jc w:val="both"/>
        <w:rPr>
          <w:rFonts w:asciiTheme="minorHAnsi" w:hAnsiTheme="minorHAnsi" w:cstheme="minorHAnsi"/>
        </w:rPr>
      </w:pPr>
    </w:p>
    <w:p w:rsidR="001A58D1" w:rsidRPr="00E51016" w:rsidRDefault="001A58D1" w:rsidP="00157032">
      <w:pPr>
        <w:tabs>
          <w:tab w:val="left" w:pos="426"/>
        </w:tabs>
        <w:jc w:val="both"/>
        <w:rPr>
          <w:rFonts w:asciiTheme="minorHAnsi" w:hAnsiTheme="minorHAnsi" w:cstheme="minorHAnsi"/>
        </w:rPr>
      </w:pPr>
      <w:r w:rsidRPr="00E51016">
        <w:rPr>
          <w:rFonts w:asciiTheme="minorHAnsi" w:hAnsiTheme="minorHAnsi" w:cstheme="minorHAnsi"/>
        </w:rPr>
        <w:t>Bei allen Verbänden gelten die Grundprinzipien</w:t>
      </w:r>
      <w:r w:rsidR="00451EA1" w:rsidRPr="00E51016">
        <w:rPr>
          <w:rFonts w:asciiTheme="minorHAnsi" w:hAnsiTheme="minorHAnsi" w:cstheme="minorHAnsi"/>
        </w:rPr>
        <w:t>,</w:t>
      </w:r>
      <w:r w:rsidRPr="00E51016">
        <w:rPr>
          <w:rFonts w:asciiTheme="minorHAnsi" w:hAnsiTheme="minorHAnsi" w:cstheme="minorHAnsi"/>
        </w:rPr>
        <w:t xml:space="preserve"> die Selbsthilfegruppenarbeit insg</w:t>
      </w:r>
      <w:r w:rsidRPr="00E51016">
        <w:rPr>
          <w:rFonts w:asciiTheme="minorHAnsi" w:hAnsiTheme="minorHAnsi" w:cstheme="minorHAnsi"/>
        </w:rPr>
        <w:t>e</w:t>
      </w:r>
      <w:r w:rsidRPr="00E51016">
        <w:rPr>
          <w:rFonts w:asciiTheme="minorHAnsi" w:hAnsiTheme="minorHAnsi" w:cstheme="minorHAnsi"/>
        </w:rPr>
        <w:t>samt ausmachen: Freiwilligkeit, Selbstbetroffenheit, Gleichberechtigung, Selbstb</w:t>
      </w:r>
      <w:r w:rsidRPr="00E51016">
        <w:rPr>
          <w:rFonts w:asciiTheme="minorHAnsi" w:hAnsiTheme="minorHAnsi" w:cstheme="minorHAnsi"/>
        </w:rPr>
        <w:t>e</w:t>
      </w:r>
      <w:r w:rsidRPr="00E51016">
        <w:rPr>
          <w:rFonts w:asciiTheme="minorHAnsi" w:hAnsiTheme="minorHAnsi" w:cstheme="minorHAnsi"/>
        </w:rPr>
        <w:t xml:space="preserve">stimmung und Eigenverantwortlichkeit. </w:t>
      </w:r>
    </w:p>
    <w:p w:rsidR="002F24D8" w:rsidRPr="00E51016" w:rsidRDefault="001A58D1" w:rsidP="00157032">
      <w:pPr>
        <w:tabs>
          <w:tab w:val="left" w:pos="426"/>
        </w:tabs>
        <w:jc w:val="both"/>
        <w:rPr>
          <w:rFonts w:asciiTheme="minorHAnsi" w:hAnsiTheme="minorHAnsi" w:cstheme="minorHAnsi"/>
        </w:rPr>
      </w:pPr>
      <w:r w:rsidRPr="00E51016">
        <w:rPr>
          <w:rFonts w:asciiTheme="minorHAnsi" w:hAnsiTheme="minorHAnsi" w:cstheme="minorHAnsi"/>
        </w:rPr>
        <w:t>Das BKD, das BKE und d</w:t>
      </w:r>
      <w:r w:rsidR="00626B5C">
        <w:rPr>
          <w:rFonts w:asciiTheme="minorHAnsi" w:hAnsiTheme="minorHAnsi" w:cstheme="minorHAnsi"/>
        </w:rPr>
        <w:t>i</w:t>
      </w:r>
      <w:r w:rsidRPr="00E51016">
        <w:rPr>
          <w:rFonts w:asciiTheme="minorHAnsi" w:hAnsiTheme="minorHAnsi" w:cstheme="minorHAnsi"/>
        </w:rPr>
        <w:t>e Freundeskreis</w:t>
      </w:r>
      <w:r w:rsidR="00626B5C">
        <w:rPr>
          <w:rFonts w:asciiTheme="minorHAnsi" w:hAnsiTheme="minorHAnsi" w:cstheme="minorHAnsi"/>
        </w:rPr>
        <w:t>e</w:t>
      </w:r>
      <w:r w:rsidRPr="00E51016">
        <w:rPr>
          <w:rFonts w:asciiTheme="minorHAnsi" w:hAnsiTheme="minorHAnsi" w:cstheme="minorHAnsi"/>
        </w:rPr>
        <w:t xml:space="preserve"> für Suchtkranke</w:t>
      </w:r>
      <w:r w:rsidR="00626B5C">
        <w:rPr>
          <w:rFonts w:asciiTheme="minorHAnsi" w:hAnsiTheme="minorHAnsi" w:cstheme="minorHAnsi"/>
        </w:rPr>
        <w:t>nhilfe</w:t>
      </w:r>
      <w:r w:rsidRPr="00E51016">
        <w:rPr>
          <w:rFonts w:asciiTheme="minorHAnsi" w:hAnsiTheme="minorHAnsi" w:cstheme="minorHAnsi"/>
        </w:rPr>
        <w:t xml:space="preserve"> gehören dem G</w:t>
      </w:r>
      <w:r w:rsidRPr="00E51016">
        <w:rPr>
          <w:rFonts w:asciiTheme="minorHAnsi" w:hAnsiTheme="minorHAnsi" w:cstheme="minorHAnsi"/>
        </w:rPr>
        <w:t>e</w:t>
      </w:r>
      <w:r w:rsidRPr="00E51016">
        <w:rPr>
          <w:rFonts w:asciiTheme="minorHAnsi" w:hAnsiTheme="minorHAnsi" w:cstheme="minorHAnsi"/>
        </w:rPr>
        <w:t>samtverband für Suchthilfe e.V. – Fachverband der Diakonie Deutschland</w:t>
      </w:r>
      <w:r w:rsidR="00451EA1" w:rsidRPr="00E51016">
        <w:rPr>
          <w:rFonts w:asciiTheme="minorHAnsi" w:hAnsiTheme="minorHAnsi" w:cstheme="minorHAnsi"/>
        </w:rPr>
        <w:t>/GVS an.</w:t>
      </w:r>
      <w:r w:rsidR="00BE0C3A" w:rsidRPr="00E51016">
        <w:rPr>
          <w:rFonts w:asciiTheme="minorHAnsi" w:hAnsiTheme="minorHAnsi" w:cstheme="minorHAnsi"/>
        </w:rPr>
        <w:t xml:space="preserve"> </w:t>
      </w:r>
    </w:p>
    <w:p w:rsidR="00451EA1" w:rsidRPr="00E51016" w:rsidRDefault="00451EA1" w:rsidP="00157032">
      <w:pPr>
        <w:tabs>
          <w:tab w:val="left" w:pos="426"/>
        </w:tabs>
        <w:jc w:val="both"/>
        <w:rPr>
          <w:rFonts w:asciiTheme="minorHAnsi" w:hAnsiTheme="minorHAnsi" w:cstheme="minorHAnsi"/>
        </w:rPr>
      </w:pPr>
      <w:r w:rsidRPr="00E51016">
        <w:rPr>
          <w:rFonts w:asciiTheme="minorHAnsi" w:hAnsiTheme="minorHAnsi" w:cstheme="minorHAnsi"/>
        </w:rPr>
        <w:t xml:space="preserve">Die Organisation der Guttempler in Deutschland ist ein selbstständiger Teil der I.O.G.T. – International Organisation </w:t>
      </w:r>
      <w:proofErr w:type="spellStart"/>
      <w:r w:rsidRPr="00E51016">
        <w:rPr>
          <w:rFonts w:asciiTheme="minorHAnsi" w:hAnsiTheme="minorHAnsi" w:cstheme="minorHAnsi"/>
        </w:rPr>
        <w:t>of</w:t>
      </w:r>
      <w:proofErr w:type="spellEnd"/>
      <w:r w:rsidRPr="00E51016">
        <w:rPr>
          <w:rFonts w:asciiTheme="minorHAnsi" w:hAnsiTheme="minorHAnsi" w:cstheme="minorHAnsi"/>
        </w:rPr>
        <w:t xml:space="preserve"> </w:t>
      </w:r>
      <w:proofErr w:type="spellStart"/>
      <w:r w:rsidRPr="00E51016">
        <w:rPr>
          <w:rFonts w:asciiTheme="minorHAnsi" w:hAnsiTheme="minorHAnsi" w:cstheme="minorHAnsi"/>
        </w:rPr>
        <w:t>Good</w:t>
      </w:r>
      <w:proofErr w:type="spellEnd"/>
      <w:r w:rsidRPr="00E51016">
        <w:rPr>
          <w:rFonts w:asciiTheme="minorHAnsi" w:hAnsiTheme="minorHAnsi" w:cstheme="minorHAnsi"/>
        </w:rPr>
        <w:t xml:space="preserve"> Templer.</w:t>
      </w:r>
      <w:r w:rsidR="002F24D8" w:rsidRPr="00E51016">
        <w:rPr>
          <w:rFonts w:asciiTheme="minorHAnsi" w:hAnsiTheme="minorHAnsi" w:cstheme="minorHAnsi"/>
        </w:rPr>
        <w:t xml:space="preserve"> Hier gelten die </w:t>
      </w:r>
      <w:r w:rsidRPr="00E51016">
        <w:rPr>
          <w:rFonts w:asciiTheme="minorHAnsi" w:hAnsiTheme="minorHAnsi" w:cstheme="minorHAnsi"/>
        </w:rPr>
        <w:t>Prinzipien: Enthaltsamkeit (Abstinenz von Suchtmitteln), Brüderlichkeit und Frieden.</w:t>
      </w:r>
      <w:r w:rsidR="00626B5C">
        <w:rPr>
          <w:rFonts w:asciiTheme="minorHAnsi" w:hAnsiTheme="minorHAnsi" w:cstheme="minorHAnsi"/>
        </w:rPr>
        <w:t xml:space="preserve"> Die Gu</w:t>
      </w:r>
      <w:r w:rsidR="00626B5C">
        <w:rPr>
          <w:rFonts w:asciiTheme="minorHAnsi" w:hAnsiTheme="minorHAnsi" w:cstheme="minorHAnsi"/>
        </w:rPr>
        <w:t>t</w:t>
      </w:r>
      <w:r w:rsidR="00626B5C">
        <w:rPr>
          <w:rFonts w:asciiTheme="minorHAnsi" w:hAnsiTheme="minorHAnsi" w:cstheme="minorHAnsi"/>
        </w:rPr>
        <w:t>templer sind Fachverband des Paritätischen.</w:t>
      </w:r>
    </w:p>
    <w:p w:rsidR="001A58D1" w:rsidRPr="00E51016" w:rsidRDefault="001A58D1" w:rsidP="00157032">
      <w:pPr>
        <w:tabs>
          <w:tab w:val="left" w:pos="426"/>
        </w:tabs>
        <w:jc w:val="both"/>
        <w:rPr>
          <w:rFonts w:asciiTheme="minorHAnsi" w:hAnsiTheme="minorHAnsi" w:cstheme="minorHAnsi"/>
        </w:rPr>
      </w:pPr>
    </w:p>
    <w:p w:rsidR="001A58D1" w:rsidRPr="00E51016" w:rsidRDefault="00017D08" w:rsidP="00157032">
      <w:pPr>
        <w:tabs>
          <w:tab w:val="left" w:pos="426"/>
        </w:tabs>
        <w:jc w:val="both"/>
        <w:rPr>
          <w:rFonts w:asciiTheme="minorHAnsi" w:hAnsiTheme="minorHAnsi" w:cstheme="minorHAnsi"/>
        </w:rPr>
      </w:pPr>
      <w:r w:rsidRPr="00E51016">
        <w:rPr>
          <w:rFonts w:asciiTheme="minorHAnsi" w:hAnsiTheme="minorHAnsi" w:cstheme="minorHAnsi"/>
        </w:rPr>
        <w:t>Die Gemeinschaft AA, einer weltbekannten Selbsthilfebewegung von Alkoholikern und Angehörigen ist keiner Organisation verbunden, nehmen keine Fördermittel, weder von Privatpersonen noch von Behörden oder Institutionen und führen keine Mitgliederlisten. Die Gemeinschaft hat die Anonymität zum Prinzip erhoben.</w:t>
      </w:r>
    </w:p>
    <w:p w:rsidR="00AB476E" w:rsidRPr="006A3EF8" w:rsidRDefault="00AB476E" w:rsidP="006A3EF8">
      <w:pPr>
        <w:tabs>
          <w:tab w:val="left" w:pos="3577"/>
        </w:tabs>
        <w:rPr>
          <w:rFonts w:asciiTheme="minorHAnsi" w:hAnsiTheme="minorHAnsi" w:cstheme="minorHAnsi"/>
          <w:sz w:val="20"/>
          <w:szCs w:val="20"/>
        </w:rPr>
      </w:pPr>
    </w:p>
    <w:sectPr w:rsidR="00AB476E" w:rsidRPr="006A3EF8" w:rsidSect="00A3528A">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226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30E" w:rsidRDefault="008F430E" w:rsidP="00D65D15">
      <w:r>
        <w:separator/>
      </w:r>
    </w:p>
  </w:endnote>
  <w:endnote w:type="continuationSeparator" w:id="0">
    <w:p w:rsidR="008F430E" w:rsidRDefault="008F430E" w:rsidP="00D65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404040" w:themeColor="text1" w:themeTint="BF"/>
      </w:rPr>
      <w:id w:val="1241070291"/>
      <w:docPartObj>
        <w:docPartGallery w:val="Page Numbers (Bottom of Page)"/>
        <w:docPartUnique/>
      </w:docPartObj>
    </w:sdtPr>
    <w:sdtContent>
      <w:p w:rsidR="008F430E" w:rsidRPr="002E6824" w:rsidRDefault="008F430E">
        <w:pPr>
          <w:pStyle w:val="Fuzeile"/>
          <w:rPr>
            <w:color w:val="404040" w:themeColor="text1" w:themeTint="BF"/>
          </w:rPr>
        </w:pPr>
        <w:r w:rsidRPr="002E6824">
          <w:rPr>
            <w:color w:val="404040" w:themeColor="text1" w:themeTint="BF"/>
          </w:rPr>
          <w:fldChar w:fldCharType="begin"/>
        </w:r>
        <w:r w:rsidRPr="002E6824">
          <w:rPr>
            <w:color w:val="404040" w:themeColor="text1" w:themeTint="BF"/>
          </w:rPr>
          <w:instrText>PAGE   \* MERGEFORMAT</w:instrText>
        </w:r>
        <w:r w:rsidRPr="002E6824">
          <w:rPr>
            <w:color w:val="404040" w:themeColor="text1" w:themeTint="BF"/>
          </w:rPr>
          <w:fldChar w:fldCharType="separate"/>
        </w:r>
        <w:r w:rsidR="00E43E45">
          <w:rPr>
            <w:noProof/>
            <w:color w:val="404040" w:themeColor="text1" w:themeTint="BF"/>
          </w:rPr>
          <w:t>4</w:t>
        </w:r>
        <w:r w:rsidRPr="002E6824">
          <w:rPr>
            <w:color w:val="404040" w:themeColor="text1" w:themeTint="BF"/>
          </w:rPr>
          <w:fldChar w:fldCharType="end"/>
        </w:r>
      </w:p>
    </w:sdtContent>
  </w:sdt>
  <w:p w:rsidR="008F430E" w:rsidRPr="002E6824" w:rsidRDefault="008F430E">
    <w:pPr>
      <w:pStyle w:val="Fuzeile"/>
      <w:rPr>
        <w:rFonts w:asciiTheme="minorHAnsi" w:hAnsiTheme="minorHAnsi"/>
        <w:color w:val="404040" w:themeColor="text1" w:themeTint="BF"/>
        <w:sz w:val="20"/>
        <w:szCs w:val="20"/>
      </w:rPr>
    </w:pPr>
    <w:r w:rsidRPr="002E6824">
      <w:rPr>
        <w:rFonts w:asciiTheme="minorHAnsi" w:hAnsiTheme="minorHAnsi"/>
        <w:color w:val="404040" w:themeColor="text1" w:themeTint="BF"/>
        <w:sz w:val="20"/>
        <w:szCs w:val="20"/>
      </w:rPr>
      <w:tab/>
      <w:t>Stand: Februar 2014</w:t>
    </w:r>
    <w:r w:rsidRPr="002E6824">
      <w:rPr>
        <w:rFonts w:asciiTheme="minorHAnsi" w:hAnsiTheme="minorHAnsi"/>
        <w:color w:val="404040" w:themeColor="text1" w:themeTint="BF"/>
        <w:sz w:val="20"/>
        <w:szCs w:val="20"/>
      </w:rPr>
      <w:tab/>
      <w:t>Kreuzbund – kompakt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404040" w:themeColor="text1" w:themeTint="BF"/>
      </w:rPr>
      <w:id w:val="46113577"/>
      <w:docPartObj>
        <w:docPartGallery w:val="Page Numbers (Bottom of Page)"/>
        <w:docPartUnique/>
      </w:docPartObj>
    </w:sdtPr>
    <w:sdtEndPr>
      <w:rPr>
        <w:sz w:val="20"/>
        <w:szCs w:val="20"/>
      </w:rPr>
    </w:sdtEndPr>
    <w:sdtContent>
      <w:p w:rsidR="008F430E" w:rsidRPr="002E6824" w:rsidRDefault="008F430E">
        <w:pPr>
          <w:pStyle w:val="Fuzeile"/>
          <w:jc w:val="right"/>
          <w:rPr>
            <w:color w:val="404040" w:themeColor="text1" w:themeTint="BF"/>
            <w:sz w:val="20"/>
            <w:szCs w:val="20"/>
          </w:rPr>
        </w:pPr>
        <w:r w:rsidRPr="002E6824">
          <w:rPr>
            <w:color w:val="404040" w:themeColor="text1" w:themeTint="BF"/>
          </w:rPr>
          <w:fldChar w:fldCharType="begin"/>
        </w:r>
        <w:r w:rsidRPr="002E6824">
          <w:rPr>
            <w:color w:val="404040" w:themeColor="text1" w:themeTint="BF"/>
          </w:rPr>
          <w:instrText>PAGE   \* MERGEFORMAT</w:instrText>
        </w:r>
        <w:r w:rsidRPr="002E6824">
          <w:rPr>
            <w:color w:val="404040" w:themeColor="text1" w:themeTint="BF"/>
          </w:rPr>
          <w:fldChar w:fldCharType="separate"/>
        </w:r>
        <w:r w:rsidR="00E43E45">
          <w:rPr>
            <w:noProof/>
            <w:color w:val="404040" w:themeColor="text1" w:themeTint="BF"/>
          </w:rPr>
          <w:t>3</w:t>
        </w:r>
        <w:r w:rsidRPr="002E6824">
          <w:rPr>
            <w:color w:val="404040" w:themeColor="text1" w:themeTint="BF"/>
          </w:rPr>
          <w:fldChar w:fldCharType="end"/>
        </w:r>
      </w:p>
    </w:sdtContent>
  </w:sdt>
  <w:p w:rsidR="008F430E" w:rsidRPr="002E6824" w:rsidRDefault="008F430E" w:rsidP="008D1869">
    <w:pPr>
      <w:pStyle w:val="Fuzeile"/>
      <w:rPr>
        <w:rFonts w:asciiTheme="minorHAnsi" w:hAnsiTheme="minorHAnsi" w:cstheme="minorHAnsi"/>
        <w:color w:val="404040" w:themeColor="text1" w:themeTint="BF"/>
        <w:sz w:val="20"/>
        <w:szCs w:val="20"/>
      </w:rPr>
    </w:pPr>
    <w:r w:rsidRPr="002E6824">
      <w:rPr>
        <w:rFonts w:asciiTheme="minorHAnsi" w:hAnsiTheme="minorHAnsi" w:cstheme="minorHAnsi"/>
        <w:color w:val="404040" w:themeColor="text1" w:themeTint="BF"/>
        <w:sz w:val="20"/>
        <w:szCs w:val="20"/>
      </w:rPr>
      <w:t>Kreuzbund – kompakt</w:t>
    </w:r>
    <w:r w:rsidRPr="002E6824">
      <w:rPr>
        <w:rFonts w:asciiTheme="minorHAnsi" w:hAnsiTheme="minorHAnsi" w:cstheme="minorHAnsi"/>
        <w:color w:val="404040" w:themeColor="text1" w:themeTint="BF"/>
        <w:sz w:val="20"/>
        <w:szCs w:val="20"/>
      </w:rPr>
      <w:tab/>
      <w:t>Stand: Februar 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30E" w:rsidRDefault="008F430E">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30E" w:rsidRDefault="008F430E" w:rsidP="00D65D15">
      <w:r>
        <w:separator/>
      </w:r>
    </w:p>
  </w:footnote>
  <w:footnote w:type="continuationSeparator" w:id="0">
    <w:p w:rsidR="008F430E" w:rsidRDefault="008F430E" w:rsidP="00D65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30E" w:rsidRPr="00C24530" w:rsidRDefault="008F430E" w:rsidP="00A3528A">
    <w:pPr>
      <w:pStyle w:val="Kopfzeile"/>
      <w:tabs>
        <w:tab w:val="clear" w:pos="4536"/>
        <w:tab w:val="clear" w:pos="9072"/>
      </w:tabs>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260E5C72" wp14:editId="0FFD40CF">
          <wp:simplePos x="0" y="0"/>
          <wp:positionH relativeFrom="column">
            <wp:posOffset>-171450</wp:posOffset>
          </wp:positionH>
          <wp:positionV relativeFrom="paragraph">
            <wp:posOffset>114300</wp:posOffset>
          </wp:positionV>
          <wp:extent cx="447040" cy="619760"/>
          <wp:effectExtent l="0" t="0" r="0" b="889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B-Briefkopf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7040" cy="619760"/>
                  </a:xfrm>
                  <a:prstGeom prst="rect">
                    <a:avLst/>
                  </a:prstGeom>
                </pic:spPr>
              </pic:pic>
            </a:graphicData>
          </a:graphic>
          <wp14:sizeRelH relativeFrom="page">
            <wp14:pctWidth>0</wp14:pctWidth>
          </wp14:sizeRelH>
          <wp14:sizeRelV relativeFrom="page">
            <wp14:pctHeight>0</wp14:pctHeight>
          </wp14:sizeRelV>
        </wp:anchor>
      </w:drawing>
    </w:r>
  </w:p>
  <w:p w:rsidR="008F430E" w:rsidRPr="00C24530" w:rsidRDefault="008F430E" w:rsidP="00A3528A">
    <w:pPr>
      <w:pStyle w:val="Kopfzeile"/>
      <w:tabs>
        <w:tab w:val="clear" w:pos="4536"/>
        <w:tab w:val="clear" w:pos="9072"/>
      </w:tabs>
      <w:rPr>
        <w:rFonts w:asciiTheme="minorHAnsi" w:hAnsiTheme="minorHAnsi" w:cstheme="minorHAnsi"/>
      </w:rPr>
    </w:pPr>
  </w:p>
  <w:p w:rsidR="008F430E" w:rsidRPr="00C24530" w:rsidRDefault="008F430E" w:rsidP="00A3528A">
    <w:pPr>
      <w:pStyle w:val="Kopfzeile"/>
      <w:tabs>
        <w:tab w:val="clear" w:pos="4536"/>
        <w:tab w:val="clear" w:pos="9072"/>
      </w:tabs>
      <w:jc w:val="right"/>
      <w:rPr>
        <w:rFonts w:asciiTheme="minorHAnsi" w:hAnsiTheme="minorHAnsi" w:cstheme="minorHAnsi"/>
        <w:sz w:val="22"/>
        <w:szCs w:val="22"/>
      </w:rPr>
    </w:pPr>
    <w:r w:rsidRPr="00C24530">
      <w:rPr>
        <w:rFonts w:asciiTheme="minorHAnsi" w:eastAsiaTheme="majorEastAsia" w:hAnsiTheme="minorHAnsi" w:cstheme="minorHAnsi"/>
        <w:sz w:val="22"/>
        <w:szCs w:val="22"/>
      </w:rPr>
      <w:t>Selbsthilfe- und Helfergemeinschaft für Suchtkranke und Angehörige</w:t>
    </w:r>
  </w:p>
  <w:p w:rsidR="008F430E" w:rsidRDefault="008F430E" w:rsidP="00A3528A">
    <w:pPr>
      <w:pStyle w:val="Kopfzeile"/>
      <w:tabs>
        <w:tab w:val="clear" w:pos="4536"/>
        <w:tab w:val="clear" w:pos="9072"/>
      </w:tabs>
      <w:jc w:val="right"/>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36733BAA" wp14:editId="7DC4C60A">
              <wp:simplePos x="0" y="0"/>
              <wp:positionH relativeFrom="column">
                <wp:posOffset>331470</wp:posOffset>
              </wp:positionH>
              <wp:positionV relativeFrom="paragraph">
                <wp:posOffset>80010</wp:posOffset>
              </wp:positionV>
              <wp:extent cx="4943475" cy="0"/>
              <wp:effectExtent l="0" t="0" r="9525" b="19050"/>
              <wp:wrapNone/>
              <wp:docPr id="318" name="Gerade Verbindung 318"/>
              <wp:cNvGraphicFramePr/>
              <a:graphic xmlns:a="http://schemas.openxmlformats.org/drawingml/2006/main">
                <a:graphicData uri="http://schemas.microsoft.com/office/word/2010/wordprocessingShape">
                  <wps:wsp>
                    <wps:cNvCnPr/>
                    <wps:spPr>
                      <a:xfrm>
                        <a:off x="0" y="0"/>
                        <a:ext cx="4943475" cy="0"/>
                      </a:xfrm>
                      <a:prstGeom prst="line">
                        <a:avLst/>
                      </a:prstGeom>
                      <a:noFill/>
                      <a:ln w="19050" cap="flat" cmpd="sng" algn="ctr">
                        <a:solidFill>
                          <a:srgbClr val="00CC99"/>
                        </a:solidFill>
                        <a:prstDash val="solid"/>
                      </a:ln>
                      <a:effectLst/>
                    </wps:spPr>
                    <wps:bodyPr/>
                  </wps:wsp>
                </a:graphicData>
              </a:graphic>
              <wp14:sizeRelH relativeFrom="margin">
                <wp14:pctWidth>0</wp14:pctWidth>
              </wp14:sizeRelH>
            </wp:anchor>
          </w:drawing>
        </mc:Choice>
        <mc:Fallback>
          <w:pict>
            <v:line id="Gerade Verbindung 31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1pt,6.3pt" to="415.3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" strokecolor="#0c9" strokeweight="1.5pt"/>
          </w:pict>
        </mc:Fallback>
      </mc:AlternateContent>
    </w:r>
  </w:p>
  <w:p w:rsidR="008F430E" w:rsidRDefault="008F430E" w:rsidP="00A3528A">
    <w:pPr>
      <w:pStyle w:val="Kopfzeile"/>
      <w:tabs>
        <w:tab w:val="clear" w:pos="4536"/>
        <w:tab w:val="clear" w:pos="9072"/>
      </w:tabs>
      <w:jc w:val="right"/>
      <w:rPr>
        <w:rFonts w:asciiTheme="minorHAnsi" w:hAnsiTheme="minorHAnsi" w:cstheme="minorHAns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30E" w:rsidRPr="00C24530" w:rsidRDefault="008F430E" w:rsidP="00E23CBC">
    <w:pPr>
      <w:pStyle w:val="Kopfzeile"/>
      <w:tabs>
        <w:tab w:val="clear" w:pos="4536"/>
        <w:tab w:val="clear" w:pos="9072"/>
      </w:tabs>
      <w:rPr>
        <w:rFonts w:asciiTheme="minorHAnsi" w:hAnsiTheme="minorHAnsi" w:cstheme="minorHAnsi"/>
      </w:rPr>
    </w:pPr>
    <w:r>
      <w:rPr>
        <w:rFonts w:asciiTheme="minorHAnsi" w:hAnsiTheme="minorHAnsi" w:cstheme="minorHAnsi"/>
        <w:noProof/>
      </w:rPr>
      <w:drawing>
        <wp:anchor distT="0" distB="0" distL="114300" distR="114300" simplePos="0" relativeHeight="251662336" behindDoc="0" locked="0" layoutInCell="1" allowOverlap="1" wp14:anchorId="1B30242D" wp14:editId="20E8878D">
          <wp:simplePos x="0" y="0"/>
          <wp:positionH relativeFrom="column">
            <wp:posOffset>4932045</wp:posOffset>
          </wp:positionH>
          <wp:positionV relativeFrom="paragraph">
            <wp:posOffset>125095</wp:posOffset>
          </wp:positionV>
          <wp:extent cx="447040" cy="619760"/>
          <wp:effectExtent l="0" t="0" r="0" b="8890"/>
          <wp:wrapSquare wrapText="bothSides"/>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B-Briefkopf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7040" cy="619760"/>
                  </a:xfrm>
                  <a:prstGeom prst="rect">
                    <a:avLst/>
                  </a:prstGeom>
                </pic:spPr>
              </pic:pic>
            </a:graphicData>
          </a:graphic>
          <wp14:sizeRelH relativeFrom="page">
            <wp14:pctWidth>0</wp14:pctWidth>
          </wp14:sizeRelH>
          <wp14:sizeRelV relativeFrom="page">
            <wp14:pctHeight>0</wp14:pctHeight>
          </wp14:sizeRelV>
        </wp:anchor>
      </w:drawing>
    </w:r>
  </w:p>
  <w:p w:rsidR="008F430E" w:rsidRPr="00C24530" w:rsidRDefault="008F430E" w:rsidP="00E23CBC">
    <w:pPr>
      <w:pStyle w:val="Kopfzeile"/>
      <w:tabs>
        <w:tab w:val="clear" w:pos="4536"/>
        <w:tab w:val="clear" w:pos="9072"/>
      </w:tabs>
      <w:rPr>
        <w:rFonts w:asciiTheme="minorHAnsi" w:hAnsiTheme="minorHAnsi" w:cstheme="minorHAnsi"/>
      </w:rPr>
    </w:pPr>
  </w:p>
  <w:p w:rsidR="008F430E" w:rsidRPr="00C24530" w:rsidRDefault="008F430E" w:rsidP="00E23CBC">
    <w:pPr>
      <w:pStyle w:val="Kopfzeile"/>
      <w:tabs>
        <w:tab w:val="clear" w:pos="4536"/>
        <w:tab w:val="clear" w:pos="9072"/>
      </w:tabs>
      <w:rPr>
        <w:rFonts w:asciiTheme="minorHAnsi" w:hAnsiTheme="minorHAnsi" w:cstheme="minorHAnsi"/>
        <w:sz w:val="22"/>
        <w:szCs w:val="22"/>
      </w:rPr>
    </w:pPr>
    <w:r w:rsidRPr="00C24530">
      <w:rPr>
        <w:rFonts w:asciiTheme="minorHAnsi" w:eastAsiaTheme="majorEastAsia" w:hAnsiTheme="minorHAnsi" w:cstheme="minorHAnsi"/>
        <w:sz w:val="22"/>
        <w:szCs w:val="22"/>
      </w:rPr>
      <w:t>Selbsthilfe- und Helfergemeinschaft für Suchtkranke und Angehörige</w:t>
    </w:r>
  </w:p>
  <w:p w:rsidR="008F430E" w:rsidRDefault="008F430E" w:rsidP="00E23CBC">
    <w:pPr>
      <w:pStyle w:val="Kopfzeile"/>
      <w:tabs>
        <w:tab w:val="clear" w:pos="4536"/>
        <w:tab w:val="clear" w:pos="9072"/>
      </w:tabs>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73356453" wp14:editId="6256B0B9">
              <wp:simplePos x="0" y="0"/>
              <wp:positionH relativeFrom="column">
                <wp:posOffset>-18415</wp:posOffset>
              </wp:positionH>
              <wp:positionV relativeFrom="paragraph">
                <wp:posOffset>101600</wp:posOffset>
              </wp:positionV>
              <wp:extent cx="4943475" cy="0"/>
              <wp:effectExtent l="0" t="0" r="9525" b="19050"/>
              <wp:wrapNone/>
              <wp:docPr id="3" name="Gerade Verbindung 3"/>
              <wp:cNvGraphicFramePr/>
              <a:graphic xmlns:a="http://schemas.openxmlformats.org/drawingml/2006/main">
                <a:graphicData uri="http://schemas.microsoft.com/office/word/2010/wordprocessingShape">
                  <wps:wsp>
                    <wps:cNvCnPr/>
                    <wps:spPr>
                      <a:xfrm>
                        <a:off x="0" y="0"/>
                        <a:ext cx="4943475" cy="0"/>
                      </a:xfrm>
                      <a:prstGeom prst="line">
                        <a:avLst/>
                      </a:prstGeom>
                      <a:noFill/>
                      <a:ln w="19050" cap="flat" cmpd="sng" algn="ctr">
                        <a:solidFill>
                          <a:srgbClr val="00CC99"/>
                        </a:solidFill>
                        <a:prstDash val="solid"/>
                      </a:ln>
                      <a:effectLst/>
                    </wps:spPr>
                    <wps:bodyPr/>
                  </wps:wsp>
                </a:graphicData>
              </a:graphic>
              <wp14:sizeRelH relativeFrom="margin">
                <wp14:pctWidth>0</wp14:pctWidth>
              </wp14:sizeRelH>
            </wp:anchor>
          </w:drawing>
        </mc:Choice>
        <mc:Fallback>
          <w:pict>
            <v:line id="Gerade Verbindung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5pt,8pt" to="387.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" strokecolor="#0c9" strokeweight="1.5pt"/>
          </w:pict>
        </mc:Fallback>
      </mc:AlternateContent>
    </w:r>
  </w:p>
  <w:p w:rsidR="008F430E" w:rsidRDefault="008F430E" w:rsidP="00E23CBC">
    <w:pPr>
      <w:pStyle w:val="Kopfzeile"/>
      <w:tabs>
        <w:tab w:val="clear" w:pos="4536"/>
        <w:tab w:val="clear" w:pos="9072"/>
      </w:tabs>
      <w:rPr>
        <w:rFonts w:asciiTheme="minorHAnsi" w:hAnsiTheme="minorHAnsi" w:cstheme="minorHAns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30E" w:rsidRDefault="008F430E">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5366F"/>
    <w:multiLevelType w:val="hybridMultilevel"/>
    <w:tmpl w:val="F75292B0"/>
    <w:lvl w:ilvl="0" w:tplc="BE9AAEE0">
      <w:start w:val="1"/>
      <w:numFmt w:val="bullet"/>
      <w:lvlText w:val=""/>
      <w:lvlJc w:val="left"/>
      <w:pPr>
        <w:tabs>
          <w:tab w:val="num" w:pos="720"/>
        </w:tabs>
        <w:ind w:left="720" w:hanging="360"/>
      </w:pPr>
      <w:rPr>
        <w:rFonts w:ascii="Symbol" w:hAnsi="Symbol" w:hint="default"/>
      </w:rPr>
    </w:lvl>
    <w:lvl w:ilvl="1" w:tplc="68E0C476" w:tentative="1">
      <w:start w:val="1"/>
      <w:numFmt w:val="bullet"/>
      <w:lvlText w:val="o"/>
      <w:lvlJc w:val="left"/>
      <w:pPr>
        <w:tabs>
          <w:tab w:val="num" w:pos="1440"/>
        </w:tabs>
        <w:ind w:left="1440" w:hanging="360"/>
      </w:pPr>
      <w:rPr>
        <w:rFonts w:ascii="Courier New" w:hAnsi="Courier New" w:hint="default"/>
      </w:rPr>
    </w:lvl>
    <w:lvl w:ilvl="2" w:tplc="5F082298" w:tentative="1">
      <w:start w:val="1"/>
      <w:numFmt w:val="bullet"/>
      <w:lvlText w:val=""/>
      <w:lvlJc w:val="left"/>
      <w:pPr>
        <w:tabs>
          <w:tab w:val="num" w:pos="2160"/>
        </w:tabs>
        <w:ind w:left="2160" w:hanging="360"/>
      </w:pPr>
      <w:rPr>
        <w:rFonts w:ascii="Wingdings" w:hAnsi="Wingdings" w:hint="default"/>
      </w:rPr>
    </w:lvl>
    <w:lvl w:ilvl="3" w:tplc="6382F000" w:tentative="1">
      <w:start w:val="1"/>
      <w:numFmt w:val="bullet"/>
      <w:lvlText w:val=""/>
      <w:lvlJc w:val="left"/>
      <w:pPr>
        <w:tabs>
          <w:tab w:val="num" w:pos="2880"/>
        </w:tabs>
        <w:ind w:left="2880" w:hanging="360"/>
      </w:pPr>
      <w:rPr>
        <w:rFonts w:ascii="Symbol" w:hAnsi="Symbol" w:hint="default"/>
      </w:rPr>
    </w:lvl>
    <w:lvl w:ilvl="4" w:tplc="E8581008" w:tentative="1">
      <w:start w:val="1"/>
      <w:numFmt w:val="bullet"/>
      <w:lvlText w:val="o"/>
      <w:lvlJc w:val="left"/>
      <w:pPr>
        <w:tabs>
          <w:tab w:val="num" w:pos="3600"/>
        </w:tabs>
        <w:ind w:left="3600" w:hanging="360"/>
      </w:pPr>
      <w:rPr>
        <w:rFonts w:ascii="Courier New" w:hAnsi="Courier New" w:hint="default"/>
      </w:rPr>
    </w:lvl>
    <w:lvl w:ilvl="5" w:tplc="5334894E" w:tentative="1">
      <w:start w:val="1"/>
      <w:numFmt w:val="bullet"/>
      <w:lvlText w:val=""/>
      <w:lvlJc w:val="left"/>
      <w:pPr>
        <w:tabs>
          <w:tab w:val="num" w:pos="4320"/>
        </w:tabs>
        <w:ind w:left="4320" w:hanging="360"/>
      </w:pPr>
      <w:rPr>
        <w:rFonts w:ascii="Wingdings" w:hAnsi="Wingdings" w:hint="default"/>
      </w:rPr>
    </w:lvl>
    <w:lvl w:ilvl="6" w:tplc="048A6A52" w:tentative="1">
      <w:start w:val="1"/>
      <w:numFmt w:val="bullet"/>
      <w:lvlText w:val=""/>
      <w:lvlJc w:val="left"/>
      <w:pPr>
        <w:tabs>
          <w:tab w:val="num" w:pos="5040"/>
        </w:tabs>
        <w:ind w:left="5040" w:hanging="360"/>
      </w:pPr>
      <w:rPr>
        <w:rFonts w:ascii="Symbol" w:hAnsi="Symbol" w:hint="default"/>
      </w:rPr>
    </w:lvl>
    <w:lvl w:ilvl="7" w:tplc="4D0644BA" w:tentative="1">
      <w:start w:val="1"/>
      <w:numFmt w:val="bullet"/>
      <w:lvlText w:val="o"/>
      <w:lvlJc w:val="left"/>
      <w:pPr>
        <w:tabs>
          <w:tab w:val="num" w:pos="5760"/>
        </w:tabs>
        <w:ind w:left="5760" w:hanging="360"/>
      </w:pPr>
      <w:rPr>
        <w:rFonts w:ascii="Courier New" w:hAnsi="Courier New" w:hint="default"/>
      </w:rPr>
    </w:lvl>
    <w:lvl w:ilvl="8" w:tplc="28AEE4F2" w:tentative="1">
      <w:start w:val="1"/>
      <w:numFmt w:val="bullet"/>
      <w:lvlText w:val=""/>
      <w:lvlJc w:val="left"/>
      <w:pPr>
        <w:tabs>
          <w:tab w:val="num" w:pos="6480"/>
        </w:tabs>
        <w:ind w:left="6480" w:hanging="360"/>
      </w:pPr>
      <w:rPr>
        <w:rFonts w:ascii="Wingdings" w:hAnsi="Wingdings" w:hint="default"/>
      </w:rPr>
    </w:lvl>
  </w:abstractNum>
  <w:abstractNum w:abstractNumId="1">
    <w:nsid w:val="0CDA45A3"/>
    <w:multiLevelType w:val="hybridMultilevel"/>
    <w:tmpl w:val="FA401322"/>
    <w:lvl w:ilvl="0" w:tplc="5A668048">
      <w:start w:val="1"/>
      <w:numFmt w:val="decimal"/>
      <w:lvlText w:val="%1."/>
      <w:lvlJc w:val="left"/>
      <w:pPr>
        <w:ind w:left="720" w:hanging="360"/>
      </w:pPr>
      <w:rPr>
        <w:sz w:val="40"/>
        <w:szCs w:val="4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0F9C0063"/>
    <w:multiLevelType w:val="hybridMultilevel"/>
    <w:tmpl w:val="6292EE04"/>
    <w:lvl w:ilvl="0" w:tplc="D766DCA0">
      <w:start w:val="3"/>
      <w:numFmt w:val="decimal"/>
      <w:lvlText w:val="%1.)"/>
      <w:lvlJc w:val="left"/>
      <w:pPr>
        <w:tabs>
          <w:tab w:val="num" w:pos="1428"/>
        </w:tabs>
        <w:ind w:left="1428" w:hanging="720"/>
      </w:pPr>
      <w:rPr>
        <w:rFonts w:hint="default"/>
      </w:r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3">
    <w:nsid w:val="11912752"/>
    <w:multiLevelType w:val="hybridMultilevel"/>
    <w:tmpl w:val="5CAEF7C6"/>
    <w:lvl w:ilvl="0" w:tplc="04070019">
      <w:start w:val="1"/>
      <w:numFmt w:val="lowerLetter"/>
      <w:lvlText w:val="%1."/>
      <w:lvlJc w:val="left"/>
      <w:pPr>
        <w:ind w:left="2138" w:hanging="360"/>
      </w:pPr>
    </w:lvl>
    <w:lvl w:ilvl="1" w:tplc="04070019" w:tentative="1">
      <w:start w:val="1"/>
      <w:numFmt w:val="lowerLetter"/>
      <w:lvlText w:val="%2."/>
      <w:lvlJc w:val="left"/>
      <w:pPr>
        <w:ind w:left="2858" w:hanging="360"/>
      </w:pPr>
    </w:lvl>
    <w:lvl w:ilvl="2" w:tplc="0407001B" w:tentative="1">
      <w:start w:val="1"/>
      <w:numFmt w:val="lowerRoman"/>
      <w:lvlText w:val="%3."/>
      <w:lvlJc w:val="right"/>
      <w:pPr>
        <w:ind w:left="3578" w:hanging="180"/>
      </w:pPr>
    </w:lvl>
    <w:lvl w:ilvl="3" w:tplc="0407000F" w:tentative="1">
      <w:start w:val="1"/>
      <w:numFmt w:val="decimal"/>
      <w:lvlText w:val="%4."/>
      <w:lvlJc w:val="left"/>
      <w:pPr>
        <w:ind w:left="4298" w:hanging="360"/>
      </w:pPr>
    </w:lvl>
    <w:lvl w:ilvl="4" w:tplc="04070019" w:tentative="1">
      <w:start w:val="1"/>
      <w:numFmt w:val="lowerLetter"/>
      <w:lvlText w:val="%5."/>
      <w:lvlJc w:val="left"/>
      <w:pPr>
        <w:ind w:left="5018" w:hanging="360"/>
      </w:pPr>
    </w:lvl>
    <w:lvl w:ilvl="5" w:tplc="0407001B" w:tentative="1">
      <w:start w:val="1"/>
      <w:numFmt w:val="lowerRoman"/>
      <w:lvlText w:val="%6."/>
      <w:lvlJc w:val="right"/>
      <w:pPr>
        <w:ind w:left="5738" w:hanging="180"/>
      </w:pPr>
    </w:lvl>
    <w:lvl w:ilvl="6" w:tplc="0407000F" w:tentative="1">
      <w:start w:val="1"/>
      <w:numFmt w:val="decimal"/>
      <w:lvlText w:val="%7."/>
      <w:lvlJc w:val="left"/>
      <w:pPr>
        <w:ind w:left="6458" w:hanging="360"/>
      </w:pPr>
    </w:lvl>
    <w:lvl w:ilvl="7" w:tplc="04070019" w:tentative="1">
      <w:start w:val="1"/>
      <w:numFmt w:val="lowerLetter"/>
      <w:lvlText w:val="%8."/>
      <w:lvlJc w:val="left"/>
      <w:pPr>
        <w:ind w:left="7178" w:hanging="360"/>
      </w:pPr>
    </w:lvl>
    <w:lvl w:ilvl="8" w:tplc="0407001B" w:tentative="1">
      <w:start w:val="1"/>
      <w:numFmt w:val="lowerRoman"/>
      <w:lvlText w:val="%9."/>
      <w:lvlJc w:val="right"/>
      <w:pPr>
        <w:ind w:left="7898" w:hanging="180"/>
      </w:pPr>
    </w:lvl>
  </w:abstractNum>
  <w:abstractNum w:abstractNumId="4">
    <w:nsid w:val="1AC779E0"/>
    <w:multiLevelType w:val="hybridMultilevel"/>
    <w:tmpl w:val="B7142FF2"/>
    <w:lvl w:ilvl="0" w:tplc="DC9E35F2">
      <w:start w:val="1"/>
      <w:numFmt w:val="decimal"/>
      <w:lvlText w:val="%1."/>
      <w:lvlJc w:val="left"/>
      <w:pPr>
        <w:tabs>
          <w:tab w:val="num" w:pos="720"/>
        </w:tabs>
        <w:ind w:left="720" w:hanging="360"/>
      </w:pPr>
    </w:lvl>
    <w:lvl w:ilvl="1" w:tplc="13586228" w:tentative="1">
      <w:start w:val="1"/>
      <w:numFmt w:val="lowerLetter"/>
      <w:lvlText w:val="%2."/>
      <w:lvlJc w:val="left"/>
      <w:pPr>
        <w:tabs>
          <w:tab w:val="num" w:pos="1440"/>
        </w:tabs>
        <w:ind w:left="1440" w:hanging="360"/>
      </w:pPr>
    </w:lvl>
    <w:lvl w:ilvl="2" w:tplc="F7B45240" w:tentative="1">
      <w:start w:val="1"/>
      <w:numFmt w:val="lowerRoman"/>
      <w:lvlText w:val="%3."/>
      <w:lvlJc w:val="right"/>
      <w:pPr>
        <w:tabs>
          <w:tab w:val="num" w:pos="2160"/>
        </w:tabs>
        <w:ind w:left="2160" w:hanging="180"/>
      </w:pPr>
    </w:lvl>
    <w:lvl w:ilvl="3" w:tplc="E1DC7A52" w:tentative="1">
      <w:start w:val="1"/>
      <w:numFmt w:val="decimal"/>
      <w:lvlText w:val="%4."/>
      <w:lvlJc w:val="left"/>
      <w:pPr>
        <w:tabs>
          <w:tab w:val="num" w:pos="2880"/>
        </w:tabs>
        <w:ind w:left="2880" w:hanging="360"/>
      </w:pPr>
    </w:lvl>
    <w:lvl w:ilvl="4" w:tplc="FDC4CE7E" w:tentative="1">
      <w:start w:val="1"/>
      <w:numFmt w:val="lowerLetter"/>
      <w:lvlText w:val="%5."/>
      <w:lvlJc w:val="left"/>
      <w:pPr>
        <w:tabs>
          <w:tab w:val="num" w:pos="3600"/>
        </w:tabs>
        <w:ind w:left="3600" w:hanging="360"/>
      </w:pPr>
    </w:lvl>
    <w:lvl w:ilvl="5" w:tplc="43BC14C4" w:tentative="1">
      <w:start w:val="1"/>
      <w:numFmt w:val="lowerRoman"/>
      <w:lvlText w:val="%6."/>
      <w:lvlJc w:val="right"/>
      <w:pPr>
        <w:tabs>
          <w:tab w:val="num" w:pos="4320"/>
        </w:tabs>
        <w:ind w:left="4320" w:hanging="180"/>
      </w:pPr>
    </w:lvl>
    <w:lvl w:ilvl="6" w:tplc="1BF8404C" w:tentative="1">
      <w:start w:val="1"/>
      <w:numFmt w:val="decimal"/>
      <w:lvlText w:val="%7."/>
      <w:lvlJc w:val="left"/>
      <w:pPr>
        <w:tabs>
          <w:tab w:val="num" w:pos="5040"/>
        </w:tabs>
        <w:ind w:left="5040" w:hanging="360"/>
      </w:pPr>
    </w:lvl>
    <w:lvl w:ilvl="7" w:tplc="2B085140" w:tentative="1">
      <w:start w:val="1"/>
      <w:numFmt w:val="lowerLetter"/>
      <w:lvlText w:val="%8."/>
      <w:lvlJc w:val="left"/>
      <w:pPr>
        <w:tabs>
          <w:tab w:val="num" w:pos="5760"/>
        </w:tabs>
        <w:ind w:left="5760" w:hanging="360"/>
      </w:pPr>
    </w:lvl>
    <w:lvl w:ilvl="8" w:tplc="66D8CB4A" w:tentative="1">
      <w:start w:val="1"/>
      <w:numFmt w:val="lowerRoman"/>
      <w:lvlText w:val="%9."/>
      <w:lvlJc w:val="right"/>
      <w:pPr>
        <w:tabs>
          <w:tab w:val="num" w:pos="6480"/>
        </w:tabs>
        <w:ind w:left="6480" w:hanging="180"/>
      </w:pPr>
    </w:lvl>
  </w:abstractNum>
  <w:abstractNum w:abstractNumId="5">
    <w:nsid w:val="1B303B25"/>
    <w:multiLevelType w:val="hybridMultilevel"/>
    <w:tmpl w:val="90AC9818"/>
    <w:lvl w:ilvl="0" w:tplc="18280918">
      <w:start w:val="1"/>
      <w:numFmt w:val="decimal"/>
      <w:lvlText w:val="%1."/>
      <w:lvlJc w:val="left"/>
      <w:pPr>
        <w:tabs>
          <w:tab w:val="num" w:pos="720"/>
        </w:tabs>
        <w:ind w:left="720" w:hanging="360"/>
      </w:pPr>
    </w:lvl>
    <w:lvl w:ilvl="1" w:tplc="2F96EEBA" w:tentative="1">
      <w:start w:val="1"/>
      <w:numFmt w:val="lowerLetter"/>
      <w:lvlText w:val="%2."/>
      <w:lvlJc w:val="left"/>
      <w:pPr>
        <w:tabs>
          <w:tab w:val="num" w:pos="1440"/>
        </w:tabs>
        <w:ind w:left="1440" w:hanging="360"/>
      </w:pPr>
    </w:lvl>
    <w:lvl w:ilvl="2" w:tplc="D4F2C0B4" w:tentative="1">
      <w:start w:val="1"/>
      <w:numFmt w:val="lowerRoman"/>
      <w:lvlText w:val="%3."/>
      <w:lvlJc w:val="right"/>
      <w:pPr>
        <w:tabs>
          <w:tab w:val="num" w:pos="2160"/>
        </w:tabs>
        <w:ind w:left="2160" w:hanging="180"/>
      </w:pPr>
    </w:lvl>
    <w:lvl w:ilvl="3" w:tplc="4F9A51CC" w:tentative="1">
      <w:start w:val="1"/>
      <w:numFmt w:val="decimal"/>
      <w:lvlText w:val="%4."/>
      <w:lvlJc w:val="left"/>
      <w:pPr>
        <w:tabs>
          <w:tab w:val="num" w:pos="2880"/>
        </w:tabs>
        <w:ind w:left="2880" w:hanging="360"/>
      </w:pPr>
    </w:lvl>
    <w:lvl w:ilvl="4" w:tplc="79400DEC" w:tentative="1">
      <w:start w:val="1"/>
      <w:numFmt w:val="lowerLetter"/>
      <w:lvlText w:val="%5."/>
      <w:lvlJc w:val="left"/>
      <w:pPr>
        <w:tabs>
          <w:tab w:val="num" w:pos="3600"/>
        </w:tabs>
        <w:ind w:left="3600" w:hanging="360"/>
      </w:pPr>
    </w:lvl>
    <w:lvl w:ilvl="5" w:tplc="6746556A" w:tentative="1">
      <w:start w:val="1"/>
      <w:numFmt w:val="lowerRoman"/>
      <w:lvlText w:val="%6."/>
      <w:lvlJc w:val="right"/>
      <w:pPr>
        <w:tabs>
          <w:tab w:val="num" w:pos="4320"/>
        </w:tabs>
        <w:ind w:left="4320" w:hanging="180"/>
      </w:pPr>
    </w:lvl>
    <w:lvl w:ilvl="6" w:tplc="1ED2C6EA" w:tentative="1">
      <w:start w:val="1"/>
      <w:numFmt w:val="decimal"/>
      <w:lvlText w:val="%7."/>
      <w:lvlJc w:val="left"/>
      <w:pPr>
        <w:tabs>
          <w:tab w:val="num" w:pos="5040"/>
        </w:tabs>
        <w:ind w:left="5040" w:hanging="360"/>
      </w:pPr>
    </w:lvl>
    <w:lvl w:ilvl="7" w:tplc="900E0352" w:tentative="1">
      <w:start w:val="1"/>
      <w:numFmt w:val="lowerLetter"/>
      <w:lvlText w:val="%8."/>
      <w:lvlJc w:val="left"/>
      <w:pPr>
        <w:tabs>
          <w:tab w:val="num" w:pos="5760"/>
        </w:tabs>
        <w:ind w:left="5760" w:hanging="360"/>
      </w:pPr>
    </w:lvl>
    <w:lvl w:ilvl="8" w:tplc="B7665DDA" w:tentative="1">
      <w:start w:val="1"/>
      <w:numFmt w:val="lowerRoman"/>
      <w:lvlText w:val="%9."/>
      <w:lvlJc w:val="right"/>
      <w:pPr>
        <w:tabs>
          <w:tab w:val="num" w:pos="6480"/>
        </w:tabs>
        <w:ind w:left="6480" w:hanging="180"/>
      </w:pPr>
    </w:lvl>
  </w:abstractNum>
  <w:abstractNum w:abstractNumId="6">
    <w:nsid w:val="1D991CA3"/>
    <w:multiLevelType w:val="hybridMultilevel"/>
    <w:tmpl w:val="C4441A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7">
    <w:nsid w:val="262A4C2F"/>
    <w:multiLevelType w:val="hybridMultilevel"/>
    <w:tmpl w:val="0FF69454"/>
    <w:lvl w:ilvl="0" w:tplc="D436C700">
      <w:start w:val="1"/>
      <w:numFmt w:val="decimal"/>
      <w:lvlText w:val="%1."/>
      <w:lvlJc w:val="left"/>
      <w:pPr>
        <w:tabs>
          <w:tab w:val="num" w:pos="720"/>
        </w:tabs>
        <w:ind w:left="720" w:hanging="360"/>
      </w:pPr>
      <w:rPr>
        <w:rFonts w:hint="default"/>
      </w:rPr>
    </w:lvl>
    <w:lvl w:ilvl="1" w:tplc="FF3C5DD0" w:tentative="1">
      <w:start w:val="1"/>
      <w:numFmt w:val="lowerLetter"/>
      <w:lvlText w:val="%2."/>
      <w:lvlJc w:val="left"/>
      <w:pPr>
        <w:tabs>
          <w:tab w:val="num" w:pos="1440"/>
        </w:tabs>
        <w:ind w:left="1440" w:hanging="360"/>
      </w:pPr>
    </w:lvl>
    <w:lvl w:ilvl="2" w:tplc="819EFF4C" w:tentative="1">
      <w:start w:val="1"/>
      <w:numFmt w:val="lowerRoman"/>
      <w:lvlText w:val="%3."/>
      <w:lvlJc w:val="right"/>
      <w:pPr>
        <w:tabs>
          <w:tab w:val="num" w:pos="2160"/>
        </w:tabs>
        <w:ind w:left="2160" w:hanging="180"/>
      </w:pPr>
    </w:lvl>
    <w:lvl w:ilvl="3" w:tplc="A5FC2980" w:tentative="1">
      <w:start w:val="1"/>
      <w:numFmt w:val="decimal"/>
      <w:lvlText w:val="%4."/>
      <w:lvlJc w:val="left"/>
      <w:pPr>
        <w:tabs>
          <w:tab w:val="num" w:pos="2880"/>
        </w:tabs>
        <w:ind w:left="2880" w:hanging="360"/>
      </w:pPr>
    </w:lvl>
    <w:lvl w:ilvl="4" w:tplc="7C6A51AC" w:tentative="1">
      <w:start w:val="1"/>
      <w:numFmt w:val="lowerLetter"/>
      <w:lvlText w:val="%5."/>
      <w:lvlJc w:val="left"/>
      <w:pPr>
        <w:tabs>
          <w:tab w:val="num" w:pos="3600"/>
        </w:tabs>
        <w:ind w:left="3600" w:hanging="360"/>
      </w:pPr>
    </w:lvl>
    <w:lvl w:ilvl="5" w:tplc="BE020926" w:tentative="1">
      <w:start w:val="1"/>
      <w:numFmt w:val="lowerRoman"/>
      <w:lvlText w:val="%6."/>
      <w:lvlJc w:val="right"/>
      <w:pPr>
        <w:tabs>
          <w:tab w:val="num" w:pos="4320"/>
        </w:tabs>
        <w:ind w:left="4320" w:hanging="180"/>
      </w:pPr>
    </w:lvl>
    <w:lvl w:ilvl="6" w:tplc="661E179A" w:tentative="1">
      <w:start w:val="1"/>
      <w:numFmt w:val="decimal"/>
      <w:lvlText w:val="%7."/>
      <w:lvlJc w:val="left"/>
      <w:pPr>
        <w:tabs>
          <w:tab w:val="num" w:pos="5040"/>
        </w:tabs>
        <w:ind w:left="5040" w:hanging="360"/>
      </w:pPr>
    </w:lvl>
    <w:lvl w:ilvl="7" w:tplc="AE5230B4" w:tentative="1">
      <w:start w:val="1"/>
      <w:numFmt w:val="lowerLetter"/>
      <w:lvlText w:val="%8."/>
      <w:lvlJc w:val="left"/>
      <w:pPr>
        <w:tabs>
          <w:tab w:val="num" w:pos="5760"/>
        </w:tabs>
        <w:ind w:left="5760" w:hanging="360"/>
      </w:pPr>
    </w:lvl>
    <w:lvl w:ilvl="8" w:tplc="D69E12C2" w:tentative="1">
      <w:start w:val="1"/>
      <w:numFmt w:val="lowerRoman"/>
      <w:lvlText w:val="%9."/>
      <w:lvlJc w:val="right"/>
      <w:pPr>
        <w:tabs>
          <w:tab w:val="num" w:pos="6480"/>
        </w:tabs>
        <w:ind w:left="6480" w:hanging="180"/>
      </w:pPr>
    </w:lvl>
  </w:abstractNum>
  <w:abstractNum w:abstractNumId="8">
    <w:nsid w:val="272D3481"/>
    <w:multiLevelType w:val="hybridMultilevel"/>
    <w:tmpl w:val="0C880D9A"/>
    <w:lvl w:ilvl="0" w:tplc="69789908">
      <w:start w:val="1"/>
      <w:numFmt w:val="decimal"/>
      <w:lvlText w:val="%1."/>
      <w:lvlJc w:val="left"/>
      <w:pPr>
        <w:ind w:left="1713"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28551107"/>
    <w:multiLevelType w:val="hybridMultilevel"/>
    <w:tmpl w:val="2A60FF1C"/>
    <w:lvl w:ilvl="0" w:tplc="04070001">
      <w:start w:val="1"/>
      <w:numFmt w:val="bullet"/>
      <w:lvlText w:val=""/>
      <w:lvlJc w:val="left"/>
      <w:pPr>
        <w:tabs>
          <w:tab w:val="num" w:pos="720"/>
        </w:tabs>
        <w:ind w:left="720" w:hanging="360"/>
      </w:pPr>
      <w:rPr>
        <w:rFonts w:ascii="Symbol" w:hAnsi="Symbol" w:hint="default"/>
      </w:rPr>
    </w:lvl>
    <w:lvl w:ilvl="1" w:tplc="3594F574" w:tentative="1">
      <w:start w:val="1"/>
      <w:numFmt w:val="bullet"/>
      <w:lvlText w:val="o"/>
      <w:lvlJc w:val="left"/>
      <w:pPr>
        <w:tabs>
          <w:tab w:val="num" w:pos="1440"/>
        </w:tabs>
        <w:ind w:left="1440" w:hanging="360"/>
      </w:pPr>
      <w:rPr>
        <w:rFonts w:ascii="Courier New" w:hAnsi="Courier New" w:hint="default"/>
      </w:rPr>
    </w:lvl>
    <w:lvl w:ilvl="2" w:tplc="0A7217AE" w:tentative="1">
      <w:start w:val="1"/>
      <w:numFmt w:val="bullet"/>
      <w:lvlText w:val=""/>
      <w:lvlJc w:val="left"/>
      <w:pPr>
        <w:tabs>
          <w:tab w:val="num" w:pos="2160"/>
        </w:tabs>
        <w:ind w:left="2160" w:hanging="360"/>
      </w:pPr>
      <w:rPr>
        <w:rFonts w:ascii="Wingdings" w:hAnsi="Wingdings" w:hint="default"/>
      </w:rPr>
    </w:lvl>
    <w:lvl w:ilvl="3" w:tplc="B6EA9E76" w:tentative="1">
      <w:start w:val="1"/>
      <w:numFmt w:val="bullet"/>
      <w:lvlText w:val=""/>
      <w:lvlJc w:val="left"/>
      <w:pPr>
        <w:tabs>
          <w:tab w:val="num" w:pos="2880"/>
        </w:tabs>
        <w:ind w:left="2880" w:hanging="360"/>
      </w:pPr>
      <w:rPr>
        <w:rFonts w:ascii="Symbol" w:hAnsi="Symbol" w:hint="default"/>
      </w:rPr>
    </w:lvl>
    <w:lvl w:ilvl="4" w:tplc="9F920E28" w:tentative="1">
      <w:start w:val="1"/>
      <w:numFmt w:val="bullet"/>
      <w:lvlText w:val="o"/>
      <w:lvlJc w:val="left"/>
      <w:pPr>
        <w:tabs>
          <w:tab w:val="num" w:pos="3600"/>
        </w:tabs>
        <w:ind w:left="3600" w:hanging="360"/>
      </w:pPr>
      <w:rPr>
        <w:rFonts w:ascii="Courier New" w:hAnsi="Courier New" w:hint="default"/>
      </w:rPr>
    </w:lvl>
    <w:lvl w:ilvl="5" w:tplc="85464708" w:tentative="1">
      <w:start w:val="1"/>
      <w:numFmt w:val="bullet"/>
      <w:lvlText w:val=""/>
      <w:lvlJc w:val="left"/>
      <w:pPr>
        <w:tabs>
          <w:tab w:val="num" w:pos="4320"/>
        </w:tabs>
        <w:ind w:left="4320" w:hanging="360"/>
      </w:pPr>
      <w:rPr>
        <w:rFonts w:ascii="Wingdings" w:hAnsi="Wingdings" w:hint="default"/>
      </w:rPr>
    </w:lvl>
    <w:lvl w:ilvl="6" w:tplc="677C7230" w:tentative="1">
      <w:start w:val="1"/>
      <w:numFmt w:val="bullet"/>
      <w:lvlText w:val=""/>
      <w:lvlJc w:val="left"/>
      <w:pPr>
        <w:tabs>
          <w:tab w:val="num" w:pos="5040"/>
        </w:tabs>
        <w:ind w:left="5040" w:hanging="360"/>
      </w:pPr>
      <w:rPr>
        <w:rFonts w:ascii="Symbol" w:hAnsi="Symbol" w:hint="default"/>
      </w:rPr>
    </w:lvl>
    <w:lvl w:ilvl="7" w:tplc="3594E52E" w:tentative="1">
      <w:start w:val="1"/>
      <w:numFmt w:val="bullet"/>
      <w:lvlText w:val="o"/>
      <w:lvlJc w:val="left"/>
      <w:pPr>
        <w:tabs>
          <w:tab w:val="num" w:pos="5760"/>
        </w:tabs>
        <w:ind w:left="5760" w:hanging="360"/>
      </w:pPr>
      <w:rPr>
        <w:rFonts w:ascii="Courier New" w:hAnsi="Courier New" w:hint="default"/>
      </w:rPr>
    </w:lvl>
    <w:lvl w:ilvl="8" w:tplc="A5A63CFE" w:tentative="1">
      <w:start w:val="1"/>
      <w:numFmt w:val="bullet"/>
      <w:lvlText w:val=""/>
      <w:lvlJc w:val="left"/>
      <w:pPr>
        <w:tabs>
          <w:tab w:val="num" w:pos="6480"/>
        </w:tabs>
        <w:ind w:left="6480" w:hanging="360"/>
      </w:pPr>
      <w:rPr>
        <w:rFonts w:ascii="Wingdings" w:hAnsi="Wingdings" w:hint="default"/>
      </w:rPr>
    </w:lvl>
  </w:abstractNum>
  <w:abstractNum w:abstractNumId="10">
    <w:nsid w:val="37601A7C"/>
    <w:multiLevelType w:val="hybridMultilevel"/>
    <w:tmpl w:val="7FE266B8"/>
    <w:lvl w:ilvl="0" w:tplc="E2767592">
      <w:start w:val="1"/>
      <w:numFmt w:val="lowerLetter"/>
      <w:lvlText w:val="%1)"/>
      <w:lvlJc w:val="left"/>
      <w:pPr>
        <w:tabs>
          <w:tab w:val="num" w:pos="720"/>
        </w:tabs>
        <w:ind w:left="720" w:hanging="360"/>
      </w:pPr>
      <w:rPr>
        <w:rFonts w:hint="default"/>
      </w:rPr>
    </w:lvl>
    <w:lvl w:ilvl="1" w:tplc="CEF87CBC" w:tentative="1">
      <w:start w:val="1"/>
      <w:numFmt w:val="lowerLetter"/>
      <w:lvlText w:val="%2."/>
      <w:lvlJc w:val="left"/>
      <w:pPr>
        <w:tabs>
          <w:tab w:val="num" w:pos="1440"/>
        </w:tabs>
        <w:ind w:left="1440" w:hanging="360"/>
      </w:pPr>
    </w:lvl>
    <w:lvl w:ilvl="2" w:tplc="BA68D232" w:tentative="1">
      <w:start w:val="1"/>
      <w:numFmt w:val="lowerRoman"/>
      <w:lvlText w:val="%3."/>
      <w:lvlJc w:val="right"/>
      <w:pPr>
        <w:tabs>
          <w:tab w:val="num" w:pos="2160"/>
        </w:tabs>
        <w:ind w:left="2160" w:hanging="180"/>
      </w:pPr>
    </w:lvl>
    <w:lvl w:ilvl="3" w:tplc="743EDB84" w:tentative="1">
      <w:start w:val="1"/>
      <w:numFmt w:val="decimal"/>
      <w:lvlText w:val="%4."/>
      <w:lvlJc w:val="left"/>
      <w:pPr>
        <w:tabs>
          <w:tab w:val="num" w:pos="2880"/>
        </w:tabs>
        <w:ind w:left="2880" w:hanging="360"/>
      </w:pPr>
    </w:lvl>
    <w:lvl w:ilvl="4" w:tplc="098C7D30" w:tentative="1">
      <w:start w:val="1"/>
      <w:numFmt w:val="lowerLetter"/>
      <w:lvlText w:val="%5."/>
      <w:lvlJc w:val="left"/>
      <w:pPr>
        <w:tabs>
          <w:tab w:val="num" w:pos="3600"/>
        </w:tabs>
        <w:ind w:left="3600" w:hanging="360"/>
      </w:pPr>
    </w:lvl>
    <w:lvl w:ilvl="5" w:tplc="1A962E36" w:tentative="1">
      <w:start w:val="1"/>
      <w:numFmt w:val="lowerRoman"/>
      <w:lvlText w:val="%6."/>
      <w:lvlJc w:val="right"/>
      <w:pPr>
        <w:tabs>
          <w:tab w:val="num" w:pos="4320"/>
        </w:tabs>
        <w:ind w:left="4320" w:hanging="180"/>
      </w:pPr>
    </w:lvl>
    <w:lvl w:ilvl="6" w:tplc="3CB65D5E" w:tentative="1">
      <w:start w:val="1"/>
      <w:numFmt w:val="decimal"/>
      <w:lvlText w:val="%7."/>
      <w:lvlJc w:val="left"/>
      <w:pPr>
        <w:tabs>
          <w:tab w:val="num" w:pos="5040"/>
        </w:tabs>
        <w:ind w:left="5040" w:hanging="360"/>
      </w:pPr>
    </w:lvl>
    <w:lvl w:ilvl="7" w:tplc="6BA62744" w:tentative="1">
      <w:start w:val="1"/>
      <w:numFmt w:val="lowerLetter"/>
      <w:lvlText w:val="%8."/>
      <w:lvlJc w:val="left"/>
      <w:pPr>
        <w:tabs>
          <w:tab w:val="num" w:pos="5760"/>
        </w:tabs>
        <w:ind w:left="5760" w:hanging="360"/>
      </w:pPr>
    </w:lvl>
    <w:lvl w:ilvl="8" w:tplc="BE9AB400" w:tentative="1">
      <w:start w:val="1"/>
      <w:numFmt w:val="lowerRoman"/>
      <w:lvlText w:val="%9."/>
      <w:lvlJc w:val="right"/>
      <w:pPr>
        <w:tabs>
          <w:tab w:val="num" w:pos="6480"/>
        </w:tabs>
        <w:ind w:left="6480" w:hanging="180"/>
      </w:pPr>
    </w:lvl>
  </w:abstractNum>
  <w:abstractNum w:abstractNumId="11">
    <w:nsid w:val="389B51AD"/>
    <w:multiLevelType w:val="hybridMultilevel"/>
    <w:tmpl w:val="2640D8A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2">
    <w:nsid w:val="3DDF4E77"/>
    <w:multiLevelType w:val="multilevel"/>
    <w:tmpl w:val="02667758"/>
    <w:lvl w:ilvl="0">
      <w:start w:val="1"/>
      <w:numFmt w:val="bullet"/>
      <w:lvlText w:val=""/>
      <w:lvlJc w:val="left"/>
      <w:pPr>
        <w:tabs>
          <w:tab w:val="num" w:pos="720"/>
        </w:tabs>
        <w:ind w:left="720" w:hanging="360"/>
      </w:pPr>
      <w:rPr>
        <w:rFonts w:ascii="Symbol" w:hAnsi="Symbol" w:hint="default"/>
      </w:rPr>
    </w:lvl>
    <w:lvl w:ilvl="1">
      <w:start w:val="1"/>
      <w:numFmt w:val="lowerLetter"/>
      <w:lvlText w:val="%2."/>
      <w:legacy w:legacy="1" w:legacySpace="120" w:legacyIndent="360"/>
      <w:lvlJc w:val="left"/>
      <w:pPr>
        <w:ind w:left="947" w:hanging="360"/>
      </w:pPr>
    </w:lvl>
    <w:lvl w:ilvl="2">
      <w:start w:val="1"/>
      <w:numFmt w:val="lowerRoman"/>
      <w:lvlText w:val="%3."/>
      <w:legacy w:legacy="1" w:legacySpace="120" w:legacyIndent="180"/>
      <w:lvlJc w:val="left"/>
      <w:pPr>
        <w:ind w:left="1127" w:hanging="180"/>
      </w:pPr>
    </w:lvl>
    <w:lvl w:ilvl="3">
      <w:start w:val="1"/>
      <w:numFmt w:val="decimal"/>
      <w:lvlText w:val="%4."/>
      <w:legacy w:legacy="1" w:legacySpace="120" w:legacyIndent="360"/>
      <w:lvlJc w:val="left"/>
      <w:pPr>
        <w:ind w:left="1487" w:hanging="360"/>
      </w:pPr>
    </w:lvl>
    <w:lvl w:ilvl="4">
      <w:start w:val="1"/>
      <w:numFmt w:val="lowerLetter"/>
      <w:lvlText w:val="%5."/>
      <w:legacy w:legacy="1" w:legacySpace="120" w:legacyIndent="360"/>
      <w:lvlJc w:val="left"/>
      <w:pPr>
        <w:ind w:left="1847" w:hanging="360"/>
      </w:pPr>
    </w:lvl>
    <w:lvl w:ilvl="5">
      <w:start w:val="1"/>
      <w:numFmt w:val="lowerRoman"/>
      <w:lvlText w:val="%6."/>
      <w:legacy w:legacy="1" w:legacySpace="120" w:legacyIndent="180"/>
      <w:lvlJc w:val="left"/>
      <w:pPr>
        <w:ind w:left="2027" w:hanging="180"/>
      </w:pPr>
    </w:lvl>
    <w:lvl w:ilvl="6">
      <w:start w:val="1"/>
      <w:numFmt w:val="decimal"/>
      <w:lvlText w:val="%7."/>
      <w:legacy w:legacy="1" w:legacySpace="120" w:legacyIndent="360"/>
      <w:lvlJc w:val="left"/>
      <w:pPr>
        <w:ind w:left="2387" w:hanging="360"/>
      </w:pPr>
    </w:lvl>
    <w:lvl w:ilvl="7">
      <w:start w:val="1"/>
      <w:numFmt w:val="lowerLetter"/>
      <w:lvlText w:val="%8."/>
      <w:legacy w:legacy="1" w:legacySpace="120" w:legacyIndent="360"/>
      <w:lvlJc w:val="left"/>
      <w:pPr>
        <w:ind w:left="2747" w:hanging="360"/>
      </w:pPr>
    </w:lvl>
    <w:lvl w:ilvl="8">
      <w:start w:val="1"/>
      <w:numFmt w:val="lowerRoman"/>
      <w:lvlText w:val="%9."/>
      <w:legacy w:legacy="1" w:legacySpace="120" w:legacyIndent="180"/>
      <w:lvlJc w:val="left"/>
      <w:pPr>
        <w:ind w:left="2927" w:hanging="180"/>
      </w:pPr>
    </w:lvl>
  </w:abstractNum>
  <w:abstractNum w:abstractNumId="13">
    <w:nsid w:val="43252217"/>
    <w:multiLevelType w:val="hybridMultilevel"/>
    <w:tmpl w:val="0316D9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nsid w:val="443D08A8"/>
    <w:multiLevelType w:val="hybridMultilevel"/>
    <w:tmpl w:val="FBACA6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4F536BCD"/>
    <w:multiLevelType w:val="multilevel"/>
    <w:tmpl w:val="4858B2EA"/>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6">
    <w:nsid w:val="51BA1858"/>
    <w:multiLevelType w:val="multilevel"/>
    <w:tmpl w:val="447A61E2"/>
    <w:lvl w:ilvl="0">
      <w:start w:val="1"/>
      <w:numFmt w:val="bullet"/>
      <w:lvlText w:val=""/>
      <w:lvlJc w:val="left"/>
      <w:pPr>
        <w:tabs>
          <w:tab w:val="num" w:pos="720"/>
        </w:tabs>
        <w:ind w:left="720" w:hanging="360"/>
      </w:pPr>
      <w:rPr>
        <w:rFonts w:ascii="Symbol" w:hAnsi="Symbol" w:hint="default"/>
      </w:rPr>
    </w:lvl>
    <w:lvl w:ilvl="1">
      <w:start w:val="1"/>
      <w:numFmt w:val="lowerLetter"/>
      <w:lvlText w:val="%2."/>
      <w:legacy w:legacy="1" w:legacySpace="120" w:legacyIndent="360"/>
      <w:lvlJc w:val="left"/>
      <w:pPr>
        <w:ind w:left="947" w:hanging="360"/>
      </w:pPr>
    </w:lvl>
    <w:lvl w:ilvl="2">
      <w:start w:val="1"/>
      <w:numFmt w:val="lowerRoman"/>
      <w:lvlText w:val="%3."/>
      <w:legacy w:legacy="1" w:legacySpace="120" w:legacyIndent="180"/>
      <w:lvlJc w:val="left"/>
      <w:pPr>
        <w:ind w:left="1127" w:hanging="180"/>
      </w:pPr>
    </w:lvl>
    <w:lvl w:ilvl="3">
      <w:start w:val="1"/>
      <w:numFmt w:val="decimal"/>
      <w:lvlText w:val="%4."/>
      <w:legacy w:legacy="1" w:legacySpace="120" w:legacyIndent="360"/>
      <w:lvlJc w:val="left"/>
      <w:pPr>
        <w:ind w:left="1487" w:hanging="360"/>
      </w:pPr>
    </w:lvl>
    <w:lvl w:ilvl="4">
      <w:start w:val="1"/>
      <w:numFmt w:val="lowerLetter"/>
      <w:lvlText w:val="%5."/>
      <w:legacy w:legacy="1" w:legacySpace="120" w:legacyIndent="360"/>
      <w:lvlJc w:val="left"/>
      <w:pPr>
        <w:ind w:left="1847" w:hanging="360"/>
      </w:pPr>
    </w:lvl>
    <w:lvl w:ilvl="5">
      <w:start w:val="1"/>
      <w:numFmt w:val="lowerRoman"/>
      <w:lvlText w:val="%6."/>
      <w:legacy w:legacy="1" w:legacySpace="120" w:legacyIndent="180"/>
      <w:lvlJc w:val="left"/>
      <w:pPr>
        <w:ind w:left="2027" w:hanging="180"/>
      </w:pPr>
    </w:lvl>
    <w:lvl w:ilvl="6">
      <w:start w:val="1"/>
      <w:numFmt w:val="decimal"/>
      <w:lvlText w:val="%7."/>
      <w:legacy w:legacy="1" w:legacySpace="120" w:legacyIndent="360"/>
      <w:lvlJc w:val="left"/>
      <w:pPr>
        <w:ind w:left="2387" w:hanging="360"/>
      </w:pPr>
    </w:lvl>
    <w:lvl w:ilvl="7">
      <w:start w:val="1"/>
      <w:numFmt w:val="lowerLetter"/>
      <w:lvlText w:val="%8."/>
      <w:legacy w:legacy="1" w:legacySpace="120" w:legacyIndent="360"/>
      <w:lvlJc w:val="left"/>
      <w:pPr>
        <w:ind w:left="2747" w:hanging="360"/>
      </w:pPr>
    </w:lvl>
    <w:lvl w:ilvl="8">
      <w:start w:val="1"/>
      <w:numFmt w:val="lowerRoman"/>
      <w:lvlText w:val="%9."/>
      <w:legacy w:legacy="1" w:legacySpace="120" w:legacyIndent="180"/>
      <w:lvlJc w:val="left"/>
      <w:pPr>
        <w:ind w:left="2927" w:hanging="180"/>
      </w:pPr>
    </w:lvl>
  </w:abstractNum>
  <w:abstractNum w:abstractNumId="17">
    <w:nsid w:val="5BE6559A"/>
    <w:multiLevelType w:val="hybridMultilevel"/>
    <w:tmpl w:val="7FF434F6"/>
    <w:lvl w:ilvl="0" w:tplc="B01233C2">
      <w:start w:val="1"/>
      <w:numFmt w:val="bullet"/>
      <w:lvlText w:val=""/>
      <w:lvlJc w:val="left"/>
      <w:pPr>
        <w:tabs>
          <w:tab w:val="num" w:pos="720"/>
        </w:tabs>
        <w:ind w:left="720" w:hanging="360"/>
      </w:pPr>
      <w:rPr>
        <w:rFonts w:ascii="Symbol" w:hAnsi="Symbol" w:hint="default"/>
      </w:rPr>
    </w:lvl>
    <w:lvl w:ilvl="1" w:tplc="165039DA" w:tentative="1">
      <w:start w:val="1"/>
      <w:numFmt w:val="bullet"/>
      <w:lvlText w:val="o"/>
      <w:lvlJc w:val="left"/>
      <w:pPr>
        <w:tabs>
          <w:tab w:val="num" w:pos="1440"/>
        </w:tabs>
        <w:ind w:left="1440" w:hanging="360"/>
      </w:pPr>
      <w:rPr>
        <w:rFonts w:ascii="Courier New" w:hAnsi="Courier New" w:hint="default"/>
      </w:rPr>
    </w:lvl>
    <w:lvl w:ilvl="2" w:tplc="D04699F8" w:tentative="1">
      <w:start w:val="1"/>
      <w:numFmt w:val="bullet"/>
      <w:lvlText w:val=""/>
      <w:lvlJc w:val="left"/>
      <w:pPr>
        <w:tabs>
          <w:tab w:val="num" w:pos="2160"/>
        </w:tabs>
        <w:ind w:left="2160" w:hanging="360"/>
      </w:pPr>
      <w:rPr>
        <w:rFonts w:ascii="Wingdings" w:hAnsi="Wingdings" w:hint="default"/>
      </w:rPr>
    </w:lvl>
    <w:lvl w:ilvl="3" w:tplc="5978C598" w:tentative="1">
      <w:start w:val="1"/>
      <w:numFmt w:val="bullet"/>
      <w:lvlText w:val=""/>
      <w:lvlJc w:val="left"/>
      <w:pPr>
        <w:tabs>
          <w:tab w:val="num" w:pos="2880"/>
        </w:tabs>
        <w:ind w:left="2880" w:hanging="360"/>
      </w:pPr>
      <w:rPr>
        <w:rFonts w:ascii="Symbol" w:hAnsi="Symbol" w:hint="default"/>
      </w:rPr>
    </w:lvl>
    <w:lvl w:ilvl="4" w:tplc="DEB690C4" w:tentative="1">
      <w:start w:val="1"/>
      <w:numFmt w:val="bullet"/>
      <w:lvlText w:val="o"/>
      <w:lvlJc w:val="left"/>
      <w:pPr>
        <w:tabs>
          <w:tab w:val="num" w:pos="3600"/>
        </w:tabs>
        <w:ind w:left="3600" w:hanging="360"/>
      </w:pPr>
      <w:rPr>
        <w:rFonts w:ascii="Courier New" w:hAnsi="Courier New" w:hint="default"/>
      </w:rPr>
    </w:lvl>
    <w:lvl w:ilvl="5" w:tplc="4F7E0598" w:tentative="1">
      <w:start w:val="1"/>
      <w:numFmt w:val="bullet"/>
      <w:lvlText w:val=""/>
      <w:lvlJc w:val="left"/>
      <w:pPr>
        <w:tabs>
          <w:tab w:val="num" w:pos="4320"/>
        </w:tabs>
        <w:ind w:left="4320" w:hanging="360"/>
      </w:pPr>
      <w:rPr>
        <w:rFonts w:ascii="Wingdings" w:hAnsi="Wingdings" w:hint="default"/>
      </w:rPr>
    </w:lvl>
    <w:lvl w:ilvl="6" w:tplc="D332AB9C" w:tentative="1">
      <w:start w:val="1"/>
      <w:numFmt w:val="bullet"/>
      <w:lvlText w:val=""/>
      <w:lvlJc w:val="left"/>
      <w:pPr>
        <w:tabs>
          <w:tab w:val="num" w:pos="5040"/>
        </w:tabs>
        <w:ind w:left="5040" w:hanging="360"/>
      </w:pPr>
      <w:rPr>
        <w:rFonts w:ascii="Symbol" w:hAnsi="Symbol" w:hint="default"/>
      </w:rPr>
    </w:lvl>
    <w:lvl w:ilvl="7" w:tplc="0520051E" w:tentative="1">
      <w:start w:val="1"/>
      <w:numFmt w:val="bullet"/>
      <w:lvlText w:val="o"/>
      <w:lvlJc w:val="left"/>
      <w:pPr>
        <w:tabs>
          <w:tab w:val="num" w:pos="5760"/>
        </w:tabs>
        <w:ind w:left="5760" w:hanging="360"/>
      </w:pPr>
      <w:rPr>
        <w:rFonts w:ascii="Courier New" w:hAnsi="Courier New" w:hint="default"/>
      </w:rPr>
    </w:lvl>
    <w:lvl w:ilvl="8" w:tplc="9306EEAE" w:tentative="1">
      <w:start w:val="1"/>
      <w:numFmt w:val="bullet"/>
      <w:lvlText w:val=""/>
      <w:lvlJc w:val="left"/>
      <w:pPr>
        <w:tabs>
          <w:tab w:val="num" w:pos="6480"/>
        </w:tabs>
        <w:ind w:left="6480" w:hanging="360"/>
      </w:pPr>
      <w:rPr>
        <w:rFonts w:ascii="Wingdings" w:hAnsi="Wingdings" w:hint="default"/>
      </w:rPr>
    </w:lvl>
  </w:abstractNum>
  <w:abstractNum w:abstractNumId="18">
    <w:nsid w:val="5C346DE7"/>
    <w:multiLevelType w:val="hybridMultilevel"/>
    <w:tmpl w:val="EDE61EAE"/>
    <w:lvl w:ilvl="0" w:tplc="496AD94C">
      <w:start w:val="3"/>
      <w:numFmt w:val="decimal"/>
      <w:lvlText w:val="%1."/>
      <w:lvlJc w:val="left"/>
      <w:pPr>
        <w:ind w:left="1713"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nsid w:val="5DDD2489"/>
    <w:multiLevelType w:val="multilevel"/>
    <w:tmpl w:val="4858B2EA"/>
    <w:lvl w:ilvl="0">
      <w:start w:val="1"/>
      <w:numFmt w:val="bullet"/>
      <w:lvlText w:val=""/>
      <w:lvlJc w:val="left"/>
      <w:pPr>
        <w:tabs>
          <w:tab w:val="num" w:pos="720"/>
        </w:tabs>
        <w:ind w:left="720" w:hanging="360"/>
      </w:pPr>
      <w:rPr>
        <w:rFonts w:ascii="Symbol" w:hAnsi="Symbol" w:hint="default"/>
      </w:rPr>
    </w:lvl>
    <w:lvl w:ilvl="1">
      <w:start w:val="1"/>
      <w:numFmt w:val="lowerLetter"/>
      <w:lvlText w:val="%2."/>
      <w:legacy w:legacy="1" w:legacySpace="120" w:legacyIndent="360"/>
      <w:lvlJc w:val="left"/>
      <w:pPr>
        <w:ind w:left="1080" w:hanging="360"/>
      </w:pPr>
    </w:lvl>
    <w:lvl w:ilvl="2">
      <w:start w:val="1"/>
      <w:numFmt w:val="lowerRoman"/>
      <w:lvlText w:val="%3."/>
      <w:legacy w:legacy="1" w:legacySpace="120" w:legacyIndent="180"/>
      <w:lvlJc w:val="left"/>
      <w:pPr>
        <w:ind w:left="1260" w:hanging="180"/>
      </w:pPr>
    </w:lvl>
    <w:lvl w:ilvl="3">
      <w:start w:val="1"/>
      <w:numFmt w:val="decimal"/>
      <w:lvlText w:val="%4."/>
      <w:legacy w:legacy="1" w:legacySpace="120" w:legacyIndent="360"/>
      <w:lvlJc w:val="left"/>
      <w:pPr>
        <w:ind w:left="1620" w:hanging="360"/>
      </w:pPr>
    </w:lvl>
    <w:lvl w:ilvl="4">
      <w:start w:val="1"/>
      <w:numFmt w:val="lowerLetter"/>
      <w:lvlText w:val="%5."/>
      <w:legacy w:legacy="1" w:legacySpace="120" w:legacyIndent="360"/>
      <w:lvlJc w:val="left"/>
      <w:pPr>
        <w:ind w:left="1980" w:hanging="360"/>
      </w:pPr>
    </w:lvl>
    <w:lvl w:ilvl="5">
      <w:start w:val="1"/>
      <w:numFmt w:val="lowerRoman"/>
      <w:lvlText w:val="%6."/>
      <w:legacy w:legacy="1" w:legacySpace="120" w:legacyIndent="180"/>
      <w:lvlJc w:val="left"/>
      <w:pPr>
        <w:ind w:left="2160" w:hanging="180"/>
      </w:pPr>
    </w:lvl>
    <w:lvl w:ilvl="6">
      <w:start w:val="1"/>
      <w:numFmt w:val="decimal"/>
      <w:lvlText w:val="%7."/>
      <w:legacy w:legacy="1" w:legacySpace="120" w:legacyIndent="360"/>
      <w:lvlJc w:val="left"/>
      <w:pPr>
        <w:ind w:left="2520" w:hanging="360"/>
      </w:pPr>
    </w:lvl>
    <w:lvl w:ilvl="7">
      <w:start w:val="1"/>
      <w:numFmt w:val="lowerLetter"/>
      <w:lvlText w:val="%8."/>
      <w:legacy w:legacy="1" w:legacySpace="120" w:legacyIndent="360"/>
      <w:lvlJc w:val="left"/>
      <w:pPr>
        <w:ind w:left="2880" w:hanging="360"/>
      </w:pPr>
    </w:lvl>
    <w:lvl w:ilvl="8">
      <w:start w:val="1"/>
      <w:numFmt w:val="lowerRoman"/>
      <w:lvlText w:val="%9."/>
      <w:legacy w:legacy="1" w:legacySpace="120" w:legacyIndent="180"/>
      <w:lvlJc w:val="left"/>
      <w:pPr>
        <w:ind w:left="3060" w:hanging="180"/>
      </w:pPr>
    </w:lvl>
  </w:abstractNum>
  <w:abstractNum w:abstractNumId="20">
    <w:nsid w:val="63143F77"/>
    <w:multiLevelType w:val="hybridMultilevel"/>
    <w:tmpl w:val="00AE86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nsid w:val="63811260"/>
    <w:multiLevelType w:val="multilevel"/>
    <w:tmpl w:val="BBB0D12C"/>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900" w:hanging="180"/>
      </w:pPr>
      <w:rPr>
        <w:rFonts w:hint="default"/>
      </w:rPr>
    </w:lvl>
    <w:lvl w:ilvl="3">
      <w:start w:val="1"/>
      <w:numFmt w:val="decimal"/>
      <w:lvlText w:val="%4."/>
      <w:lvlJc w:val="left"/>
      <w:pPr>
        <w:ind w:left="1260" w:hanging="360"/>
      </w:pPr>
      <w:rPr>
        <w:rFonts w:hint="default"/>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22">
    <w:nsid w:val="66187AFA"/>
    <w:multiLevelType w:val="hybridMultilevel"/>
    <w:tmpl w:val="45BC9FAC"/>
    <w:lvl w:ilvl="0" w:tplc="0407000F">
      <w:start w:val="1"/>
      <w:numFmt w:val="decimal"/>
      <w:lvlText w:val="%1."/>
      <w:lvlJc w:val="left"/>
      <w:pPr>
        <w:ind w:left="1713" w:hanging="360"/>
      </w:pPr>
    </w:lvl>
    <w:lvl w:ilvl="1" w:tplc="04070019" w:tentative="1">
      <w:start w:val="1"/>
      <w:numFmt w:val="lowerLetter"/>
      <w:lvlText w:val="%2."/>
      <w:lvlJc w:val="left"/>
      <w:pPr>
        <w:ind w:left="2433" w:hanging="360"/>
      </w:pPr>
    </w:lvl>
    <w:lvl w:ilvl="2" w:tplc="0407001B" w:tentative="1">
      <w:start w:val="1"/>
      <w:numFmt w:val="lowerRoman"/>
      <w:lvlText w:val="%3."/>
      <w:lvlJc w:val="right"/>
      <w:pPr>
        <w:ind w:left="3153" w:hanging="180"/>
      </w:pPr>
    </w:lvl>
    <w:lvl w:ilvl="3" w:tplc="0407000F" w:tentative="1">
      <w:start w:val="1"/>
      <w:numFmt w:val="decimal"/>
      <w:lvlText w:val="%4."/>
      <w:lvlJc w:val="left"/>
      <w:pPr>
        <w:ind w:left="3873" w:hanging="360"/>
      </w:pPr>
    </w:lvl>
    <w:lvl w:ilvl="4" w:tplc="04070019" w:tentative="1">
      <w:start w:val="1"/>
      <w:numFmt w:val="lowerLetter"/>
      <w:lvlText w:val="%5."/>
      <w:lvlJc w:val="left"/>
      <w:pPr>
        <w:ind w:left="4593" w:hanging="360"/>
      </w:pPr>
    </w:lvl>
    <w:lvl w:ilvl="5" w:tplc="0407001B" w:tentative="1">
      <w:start w:val="1"/>
      <w:numFmt w:val="lowerRoman"/>
      <w:lvlText w:val="%6."/>
      <w:lvlJc w:val="right"/>
      <w:pPr>
        <w:ind w:left="5313" w:hanging="180"/>
      </w:pPr>
    </w:lvl>
    <w:lvl w:ilvl="6" w:tplc="0407000F" w:tentative="1">
      <w:start w:val="1"/>
      <w:numFmt w:val="decimal"/>
      <w:lvlText w:val="%7."/>
      <w:lvlJc w:val="left"/>
      <w:pPr>
        <w:ind w:left="6033" w:hanging="360"/>
      </w:pPr>
    </w:lvl>
    <w:lvl w:ilvl="7" w:tplc="04070019" w:tentative="1">
      <w:start w:val="1"/>
      <w:numFmt w:val="lowerLetter"/>
      <w:lvlText w:val="%8."/>
      <w:lvlJc w:val="left"/>
      <w:pPr>
        <w:ind w:left="6753" w:hanging="360"/>
      </w:pPr>
    </w:lvl>
    <w:lvl w:ilvl="8" w:tplc="0407001B" w:tentative="1">
      <w:start w:val="1"/>
      <w:numFmt w:val="lowerRoman"/>
      <w:lvlText w:val="%9."/>
      <w:lvlJc w:val="right"/>
      <w:pPr>
        <w:ind w:left="7473" w:hanging="180"/>
      </w:pPr>
    </w:lvl>
  </w:abstractNum>
  <w:abstractNum w:abstractNumId="23">
    <w:nsid w:val="6787629B"/>
    <w:multiLevelType w:val="hybridMultilevel"/>
    <w:tmpl w:val="364E9DA6"/>
    <w:lvl w:ilvl="0" w:tplc="8B90BE90">
      <w:start w:val="1"/>
      <w:numFmt w:val="decimal"/>
      <w:lvlText w:val="%1."/>
      <w:lvlJc w:val="left"/>
      <w:pPr>
        <w:tabs>
          <w:tab w:val="num" w:pos="720"/>
        </w:tabs>
        <w:ind w:left="720" w:hanging="360"/>
      </w:pPr>
    </w:lvl>
    <w:lvl w:ilvl="1" w:tplc="27429098" w:tentative="1">
      <w:start w:val="1"/>
      <w:numFmt w:val="lowerLetter"/>
      <w:lvlText w:val="%2."/>
      <w:lvlJc w:val="left"/>
      <w:pPr>
        <w:tabs>
          <w:tab w:val="num" w:pos="1440"/>
        </w:tabs>
        <w:ind w:left="1440" w:hanging="360"/>
      </w:pPr>
    </w:lvl>
    <w:lvl w:ilvl="2" w:tplc="C0668660" w:tentative="1">
      <w:start w:val="1"/>
      <w:numFmt w:val="lowerRoman"/>
      <w:lvlText w:val="%3."/>
      <w:lvlJc w:val="right"/>
      <w:pPr>
        <w:tabs>
          <w:tab w:val="num" w:pos="2160"/>
        </w:tabs>
        <w:ind w:left="2160" w:hanging="180"/>
      </w:pPr>
    </w:lvl>
    <w:lvl w:ilvl="3" w:tplc="74FC4646" w:tentative="1">
      <w:start w:val="1"/>
      <w:numFmt w:val="decimal"/>
      <w:lvlText w:val="%4."/>
      <w:lvlJc w:val="left"/>
      <w:pPr>
        <w:tabs>
          <w:tab w:val="num" w:pos="2880"/>
        </w:tabs>
        <w:ind w:left="2880" w:hanging="360"/>
      </w:pPr>
    </w:lvl>
    <w:lvl w:ilvl="4" w:tplc="4CB04C3A" w:tentative="1">
      <w:start w:val="1"/>
      <w:numFmt w:val="lowerLetter"/>
      <w:lvlText w:val="%5."/>
      <w:lvlJc w:val="left"/>
      <w:pPr>
        <w:tabs>
          <w:tab w:val="num" w:pos="3600"/>
        </w:tabs>
        <w:ind w:left="3600" w:hanging="360"/>
      </w:pPr>
    </w:lvl>
    <w:lvl w:ilvl="5" w:tplc="B328B810" w:tentative="1">
      <w:start w:val="1"/>
      <w:numFmt w:val="lowerRoman"/>
      <w:lvlText w:val="%6."/>
      <w:lvlJc w:val="right"/>
      <w:pPr>
        <w:tabs>
          <w:tab w:val="num" w:pos="4320"/>
        </w:tabs>
        <w:ind w:left="4320" w:hanging="180"/>
      </w:pPr>
    </w:lvl>
    <w:lvl w:ilvl="6" w:tplc="E7042B6A" w:tentative="1">
      <w:start w:val="1"/>
      <w:numFmt w:val="decimal"/>
      <w:lvlText w:val="%7."/>
      <w:lvlJc w:val="left"/>
      <w:pPr>
        <w:tabs>
          <w:tab w:val="num" w:pos="5040"/>
        </w:tabs>
        <w:ind w:left="5040" w:hanging="360"/>
      </w:pPr>
    </w:lvl>
    <w:lvl w:ilvl="7" w:tplc="DCD0A7A8" w:tentative="1">
      <w:start w:val="1"/>
      <w:numFmt w:val="lowerLetter"/>
      <w:lvlText w:val="%8."/>
      <w:lvlJc w:val="left"/>
      <w:pPr>
        <w:tabs>
          <w:tab w:val="num" w:pos="5760"/>
        </w:tabs>
        <w:ind w:left="5760" w:hanging="360"/>
      </w:pPr>
    </w:lvl>
    <w:lvl w:ilvl="8" w:tplc="796EFA44" w:tentative="1">
      <w:start w:val="1"/>
      <w:numFmt w:val="lowerRoman"/>
      <w:lvlText w:val="%9."/>
      <w:lvlJc w:val="right"/>
      <w:pPr>
        <w:tabs>
          <w:tab w:val="num" w:pos="6480"/>
        </w:tabs>
        <w:ind w:left="6480" w:hanging="180"/>
      </w:pPr>
    </w:lvl>
  </w:abstractNum>
  <w:abstractNum w:abstractNumId="24">
    <w:nsid w:val="68C50FC2"/>
    <w:multiLevelType w:val="hybridMultilevel"/>
    <w:tmpl w:val="5720F4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6D2314E6"/>
    <w:multiLevelType w:val="multilevel"/>
    <w:tmpl w:val="443633B4"/>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900" w:hanging="180"/>
      </w:pPr>
      <w:rPr>
        <w:rFonts w:hint="default"/>
      </w:rPr>
    </w:lvl>
    <w:lvl w:ilvl="3">
      <w:start w:val="2"/>
      <w:numFmt w:val="decimal"/>
      <w:lvlText w:val="%4."/>
      <w:lvlJc w:val="left"/>
      <w:pPr>
        <w:ind w:left="1260" w:hanging="360"/>
      </w:pPr>
      <w:rPr>
        <w:rFonts w:hint="default"/>
      </w:rPr>
    </w:lvl>
    <w:lvl w:ilvl="4">
      <w:start w:val="1"/>
      <w:numFmt w:val="lowerLetter"/>
      <w:lvlText w:val="%5."/>
      <w:lvlJc w:val="left"/>
      <w:pPr>
        <w:ind w:left="1620" w:hanging="360"/>
      </w:pPr>
      <w:rPr>
        <w:rFonts w:hint="default"/>
      </w:rPr>
    </w:lvl>
    <w:lvl w:ilvl="5">
      <w:start w:val="1"/>
      <w:numFmt w:val="lowerRoman"/>
      <w:lvlText w:val="%6."/>
      <w:lvlJc w:val="left"/>
      <w:pPr>
        <w:ind w:left="1800" w:hanging="180"/>
      </w:pPr>
      <w:rPr>
        <w:rFonts w:hint="default"/>
      </w:rPr>
    </w:lvl>
    <w:lvl w:ilvl="6">
      <w:start w:val="1"/>
      <w:numFmt w:val="decimal"/>
      <w:lvlText w:val="%7."/>
      <w:lvlJc w:val="left"/>
      <w:pPr>
        <w:ind w:left="2160" w:hanging="360"/>
      </w:pPr>
      <w:rPr>
        <w:rFonts w:hint="default"/>
      </w:rPr>
    </w:lvl>
    <w:lvl w:ilvl="7">
      <w:start w:val="1"/>
      <w:numFmt w:val="lowerLetter"/>
      <w:lvlText w:val="%8."/>
      <w:lvlJc w:val="left"/>
      <w:pPr>
        <w:ind w:left="2520" w:hanging="360"/>
      </w:pPr>
      <w:rPr>
        <w:rFonts w:hint="default"/>
      </w:rPr>
    </w:lvl>
    <w:lvl w:ilvl="8">
      <w:start w:val="1"/>
      <w:numFmt w:val="lowerRoman"/>
      <w:lvlText w:val="%9."/>
      <w:lvlJc w:val="left"/>
      <w:pPr>
        <w:ind w:left="2700" w:hanging="180"/>
      </w:pPr>
      <w:rPr>
        <w:rFonts w:hint="default"/>
      </w:rPr>
    </w:lvl>
  </w:abstractNum>
  <w:abstractNum w:abstractNumId="26">
    <w:nsid w:val="6D231540"/>
    <w:multiLevelType w:val="hybridMultilevel"/>
    <w:tmpl w:val="D854B09E"/>
    <w:lvl w:ilvl="0" w:tplc="04070017">
      <w:start w:val="1"/>
      <w:numFmt w:val="lowerLetter"/>
      <w:lvlText w:val="%1)"/>
      <w:lvlJc w:val="left"/>
      <w:pPr>
        <w:ind w:left="2138" w:hanging="360"/>
      </w:pPr>
    </w:lvl>
    <w:lvl w:ilvl="1" w:tplc="04070019" w:tentative="1">
      <w:start w:val="1"/>
      <w:numFmt w:val="lowerLetter"/>
      <w:lvlText w:val="%2."/>
      <w:lvlJc w:val="left"/>
      <w:pPr>
        <w:ind w:left="2858" w:hanging="360"/>
      </w:pPr>
    </w:lvl>
    <w:lvl w:ilvl="2" w:tplc="0407001B" w:tentative="1">
      <w:start w:val="1"/>
      <w:numFmt w:val="lowerRoman"/>
      <w:lvlText w:val="%3."/>
      <w:lvlJc w:val="right"/>
      <w:pPr>
        <w:ind w:left="3578" w:hanging="180"/>
      </w:pPr>
    </w:lvl>
    <w:lvl w:ilvl="3" w:tplc="0407000F" w:tentative="1">
      <w:start w:val="1"/>
      <w:numFmt w:val="decimal"/>
      <w:lvlText w:val="%4."/>
      <w:lvlJc w:val="left"/>
      <w:pPr>
        <w:ind w:left="4298" w:hanging="360"/>
      </w:pPr>
    </w:lvl>
    <w:lvl w:ilvl="4" w:tplc="04070019" w:tentative="1">
      <w:start w:val="1"/>
      <w:numFmt w:val="lowerLetter"/>
      <w:lvlText w:val="%5."/>
      <w:lvlJc w:val="left"/>
      <w:pPr>
        <w:ind w:left="5018" w:hanging="360"/>
      </w:pPr>
    </w:lvl>
    <w:lvl w:ilvl="5" w:tplc="0407001B" w:tentative="1">
      <w:start w:val="1"/>
      <w:numFmt w:val="lowerRoman"/>
      <w:lvlText w:val="%6."/>
      <w:lvlJc w:val="right"/>
      <w:pPr>
        <w:ind w:left="5738" w:hanging="180"/>
      </w:pPr>
    </w:lvl>
    <w:lvl w:ilvl="6" w:tplc="0407000F" w:tentative="1">
      <w:start w:val="1"/>
      <w:numFmt w:val="decimal"/>
      <w:lvlText w:val="%7."/>
      <w:lvlJc w:val="left"/>
      <w:pPr>
        <w:ind w:left="6458" w:hanging="360"/>
      </w:pPr>
    </w:lvl>
    <w:lvl w:ilvl="7" w:tplc="04070019" w:tentative="1">
      <w:start w:val="1"/>
      <w:numFmt w:val="lowerLetter"/>
      <w:lvlText w:val="%8."/>
      <w:lvlJc w:val="left"/>
      <w:pPr>
        <w:ind w:left="7178" w:hanging="360"/>
      </w:pPr>
    </w:lvl>
    <w:lvl w:ilvl="8" w:tplc="0407001B" w:tentative="1">
      <w:start w:val="1"/>
      <w:numFmt w:val="lowerRoman"/>
      <w:lvlText w:val="%9."/>
      <w:lvlJc w:val="right"/>
      <w:pPr>
        <w:ind w:left="7898" w:hanging="180"/>
      </w:pPr>
    </w:lvl>
  </w:abstractNum>
  <w:abstractNum w:abstractNumId="27">
    <w:nsid w:val="6ECC4CB7"/>
    <w:multiLevelType w:val="hybridMultilevel"/>
    <w:tmpl w:val="7D8A99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nsid w:val="731C56C9"/>
    <w:multiLevelType w:val="hybridMultilevel"/>
    <w:tmpl w:val="EE3E662A"/>
    <w:lvl w:ilvl="0" w:tplc="EF669DEC">
      <w:start w:val="1"/>
      <w:numFmt w:val="lowerLetter"/>
      <w:lvlText w:val="%1)"/>
      <w:lvlJc w:val="left"/>
      <w:pPr>
        <w:tabs>
          <w:tab w:val="num" w:pos="870"/>
        </w:tabs>
        <w:ind w:left="870" w:hanging="360"/>
      </w:pPr>
      <w:rPr>
        <w:rFonts w:cs="Times New Roman" w:hint="default"/>
        <w:color w:val="auto"/>
      </w:rPr>
    </w:lvl>
    <w:lvl w:ilvl="1" w:tplc="04070019" w:tentative="1">
      <w:start w:val="1"/>
      <w:numFmt w:val="lowerLetter"/>
      <w:lvlText w:val="%2."/>
      <w:lvlJc w:val="left"/>
      <w:pPr>
        <w:tabs>
          <w:tab w:val="num" w:pos="1590"/>
        </w:tabs>
        <w:ind w:left="1590" w:hanging="360"/>
      </w:pPr>
    </w:lvl>
    <w:lvl w:ilvl="2" w:tplc="0407001B" w:tentative="1">
      <w:start w:val="1"/>
      <w:numFmt w:val="lowerRoman"/>
      <w:lvlText w:val="%3."/>
      <w:lvlJc w:val="right"/>
      <w:pPr>
        <w:tabs>
          <w:tab w:val="num" w:pos="2310"/>
        </w:tabs>
        <w:ind w:left="2310" w:hanging="180"/>
      </w:pPr>
    </w:lvl>
    <w:lvl w:ilvl="3" w:tplc="0407000F" w:tentative="1">
      <w:start w:val="1"/>
      <w:numFmt w:val="decimal"/>
      <w:lvlText w:val="%4."/>
      <w:lvlJc w:val="left"/>
      <w:pPr>
        <w:tabs>
          <w:tab w:val="num" w:pos="3030"/>
        </w:tabs>
        <w:ind w:left="3030" w:hanging="360"/>
      </w:pPr>
    </w:lvl>
    <w:lvl w:ilvl="4" w:tplc="04070019" w:tentative="1">
      <w:start w:val="1"/>
      <w:numFmt w:val="lowerLetter"/>
      <w:lvlText w:val="%5."/>
      <w:lvlJc w:val="left"/>
      <w:pPr>
        <w:tabs>
          <w:tab w:val="num" w:pos="3750"/>
        </w:tabs>
        <w:ind w:left="3750" w:hanging="360"/>
      </w:pPr>
    </w:lvl>
    <w:lvl w:ilvl="5" w:tplc="0407001B" w:tentative="1">
      <w:start w:val="1"/>
      <w:numFmt w:val="lowerRoman"/>
      <w:lvlText w:val="%6."/>
      <w:lvlJc w:val="right"/>
      <w:pPr>
        <w:tabs>
          <w:tab w:val="num" w:pos="4470"/>
        </w:tabs>
        <w:ind w:left="4470" w:hanging="180"/>
      </w:pPr>
    </w:lvl>
    <w:lvl w:ilvl="6" w:tplc="0407000F" w:tentative="1">
      <w:start w:val="1"/>
      <w:numFmt w:val="decimal"/>
      <w:lvlText w:val="%7."/>
      <w:lvlJc w:val="left"/>
      <w:pPr>
        <w:tabs>
          <w:tab w:val="num" w:pos="5190"/>
        </w:tabs>
        <w:ind w:left="5190" w:hanging="360"/>
      </w:pPr>
    </w:lvl>
    <w:lvl w:ilvl="7" w:tplc="04070019" w:tentative="1">
      <w:start w:val="1"/>
      <w:numFmt w:val="lowerLetter"/>
      <w:lvlText w:val="%8."/>
      <w:lvlJc w:val="left"/>
      <w:pPr>
        <w:tabs>
          <w:tab w:val="num" w:pos="5910"/>
        </w:tabs>
        <w:ind w:left="5910" w:hanging="360"/>
      </w:pPr>
    </w:lvl>
    <w:lvl w:ilvl="8" w:tplc="0407001B" w:tentative="1">
      <w:start w:val="1"/>
      <w:numFmt w:val="lowerRoman"/>
      <w:lvlText w:val="%9."/>
      <w:lvlJc w:val="right"/>
      <w:pPr>
        <w:tabs>
          <w:tab w:val="num" w:pos="6630"/>
        </w:tabs>
        <w:ind w:left="6630" w:hanging="180"/>
      </w:pPr>
    </w:lvl>
  </w:abstractNum>
  <w:abstractNum w:abstractNumId="29">
    <w:nsid w:val="7344583F"/>
    <w:multiLevelType w:val="hybridMultilevel"/>
    <w:tmpl w:val="735CFF2C"/>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30">
    <w:nsid w:val="73C936BC"/>
    <w:multiLevelType w:val="hybridMultilevel"/>
    <w:tmpl w:val="FE84BEAC"/>
    <w:lvl w:ilvl="0" w:tplc="04070019">
      <w:start w:val="1"/>
      <w:numFmt w:val="lowerLetter"/>
      <w:lvlText w:val="%1."/>
      <w:lvlJc w:val="left"/>
      <w:pPr>
        <w:ind w:left="2138" w:hanging="360"/>
      </w:pPr>
    </w:lvl>
    <w:lvl w:ilvl="1" w:tplc="04070019" w:tentative="1">
      <w:start w:val="1"/>
      <w:numFmt w:val="lowerLetter"/>
      <w:lvlText w:val="%2."/>
      <w:lvlJc w:val="left"/>
      <w:pPr>
        <w:ind w:left="2858" w:hanging="360"/>
      </w:pPr>
    </w:lvl>
    <w:lvl w:ilvl="2" w:tplc="0407001B" w:tentative="1">
      <w:start w:val="1"/>
      <w:numFmt w:val="lowerRoman"/>
      <w:lvlText w:val="%3."/>
      <w:lvlJc w:val="right"/>
      <w:pPr>
        <w:ind w:left="3578" w:hanging="180"/>
      </w:pPr>
    </w:lvl>
    <w:lvl w:ilvl="3" w:tplc="0407000F" w:tentative="1">
      <w:start w:val="1"/>
      <w:numFmt w:val="decimal"/>
      <w:lvlText w:val="%4."/>
      <w:lvlJc w:val="left"/>
      <w:pPr>
        <w:ind w:left="4298" w:hanging="360"/>
      </w:pPr>
    </w:lvl>
    <w:lvl w:ilvl="4" w:tplc="04070019" w:tentative="1">
      <w:start w:val="1"/>
      <w:numFmt w:val="lowerLetter"/>
      <w:lvlText w:val="%5."/>
      <w:lvlJc w:val="left"/>
      <w:pPr>
        <w:ind w:left="5018" w:hanging="360"/>
      </w:pPr>
    </w:lvl>
    <w:lvl w:ilvl="5" w:tplc="0407001B" w:tentative="1">
      <w:start w:val="1"/>
      <w:numFmt w:val="lowerRoman"/>
      <w:lvlText w:val="%6."/>
      <w:lvlJc w:val="right"/>
      <w:pPr>
        <w:ind w:left="5738" w:hanging="180"/>
      </w:pPr>
    </w:lvl>
    <w:lvl w:ilvl="6" w:tplc="0407000F" w:tentative="1">
      <w:start w:val="1"/>
      <w:numFmt w:val="decimal"/>
      <w:lvlText w:val="%7."/>
      <w:lvlJc w:val="left"/>
      <w:pPr>
        <w:ind w:left="6458" w:hanging="360"/>
      </w:pPr>
    </w:lvl>
    <w:lvl w:ilvl="7" w:tplc="04070019" w:tentative="1">
      <w:start w:val="1"/>
      <w:numFmt w:val="lowerLetter"/>
      <w:lvlText w:val="%8."/>
      <w:lvlJc w:val="left"/>
      <w:pPr>
        <w:ind w:left="7178" w:hanging="360"/>
      </w:pPr>
    </w:lvl>
    <w:lvl w:ilvl="8" w:tplc="0407001B" w:tentative="1">
      <w:start w:val="1"/>
      <w:numFmt w:val="lowerRoman"/>
      <w:lvlText w:val="%9."/>
      <w:lvlJc w:val="right"/>
      <w:pPr>
        <w:ind w:left="7898" w:hanging="180"/>
      </w:pPr>
    </w:lvl>
  </w:abstractNum>
  <w:abstractNum w:abstractNumId="31">
    <w:nsid w:val="74250B88"/>
    <w:multiLevelType w:val="multilevel"/>
    <w:tmpl w:val="4858B2EA"/>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2">
    <w:nsid w:val="74C921A5"/>
    <w:multiLevelType w:val="multilevel"/>
    <w:tmpl w:val="D31EC07A"/>
    <w:lvl w:ilvl="0">
      <w:start w:val="1"/>
      <w:numFmt w:val="bullet"/>
      <w:lvlText w:val=""/>
      <w:lvlJc w:val="left"/>
      <w:pPr>
        <w:tabs>
          <w:tab w:val="num" w:pos="720"/>
        </w:tabs>
        <w:ind w:left="720" w:hanging="360"/>
      </w:pPr>
      <w:rPr>
        <w:rFonts w:ascii="Symbol" w:hAnsi="Symbol" w:hint="default"/>
      </w:rPr>
    </w:lvl>
    <w:lvl w:ilvl="1">
      <w:start w:val="1"/>
      <w:numFmt w:val="lowerLetter"/>
      <w:lvlText w:val="%2."/>
      <w:legacy w:legacy="1" w:legacySpace="120" w:legacyIndent="360"/>
      <w:lvlJc w:val="left"/>
      <w:pPr>
        <w:ind w:left="947" w:hanging="360"/>
      </w:pPr>
    </w:lvl>
    <w:lvl w:ilvl="2">
      <w:start w:val="1"/>
      <w:numFmt w:val="lowerRoman"/>
      <w:lvlText w:val="%3."/>
      <w:legacy w:legacy="1" w:legacySpace="120" w:legacyIndent="180"/>
      <w:lvlJc w:val="left"/>
      <w:pPr>
        <w:ind w:left="1127" w:hanging="180"/>
      </w:pPr>
    </w:lvl>
    <w:lvl w:ilvl="3">
      <w:start w:val="1"/>
      <w:numFmt w:val="decimal"/>
      <w:lvlText w:val="%4."/>
      <w:legacy w:legacy="1" w:legacySpace="120" w:legacyIndent="360"/>
      <w:lvlJc w:val="left"/>
      <w:pPr>
        <w:ind w:left="1487" w:hanging="360"/>
      </w:pPr>
    </w:lvl>
    <w:lvl w:ilvl="4">
      <w:start w:val="1"/>
      <w:numFmt w:val="lowerLetter"/>
      <w:lvlText w:val="%5."/>
      <w:legacy w:legacy="1" w:legacySpace="120" w:legacyIndent="360"/>
      <w:lvlJc w:val="left"/>
      <w:pPr>
        <w:ind w:left="1847" w:hanging="360"/>
      </w:pPr>
    </w:lvl>
    <w:lvl w:ilvl="5">
      <w:start w:val="1"/>
      <w:numFmt w:val="lowerRoman"/>
      <w:lvlText w:val="%6."/>
      <w:legacy w:legacy="1" w:legacySpace="120" w:legacyIndent="180"/>
      <w:lvlJc w:val="left"/>
      <w:pPr>
        <w:ind w:left="2027" w:hanging="180"/>
      </w:pPr>
    </w:lvl>
    <w:lvl w:ilvl="6">
      <w:start w:val="1"/>
      <w:numFmt w:val="decimal"/>
      <w:lvlText w:val="%7."/>
      <w:legacy w:legacy="1" w:legacySpace="120" w:legacyIndent="360"/>
      <w:lvlJc w:val="left"/>
      <w:pPr>
        <w:ind w:left="2387" w:hanging="360"/>
      </w:pPr>
    </w:lvl>
    <w:lvl w:ilvl="7">
      <w:start w:val="1"/>
      <w:numFmt w:val="lowerLetter"/>
      <w:lvlText w:val="%8."/>
      <w:legacy w:legacy="1" w:legacySpace="120" w:legacyIndent="360"/>
      <w:lvlJc w:val="left"/>
      <w:pPr>
        <w:ind w:left="2747" w:hanging="360"/>
      </w:pPr>
    </w:lvl>
    <w:lvl w:ilvl="8">
      <w:start w:val="1"/>
      <w:numFmt w:val="lowerRoman"/>
      <w:lvlText w:val="%9."/>
      <w:legacy w:legacy="1" w:legacySpace="120" w:legacyIndent="180"/>
      <w:lvlJc w:val="left"/>
      <w:pPr>
        <w:ind w:left="2927" w:hanging="180"/>
      </w:pPr>
    </w:lvl>
  </w:abstractNum>
  <w:num w:numId="1">
    <w:abstractNumId w:val="2"/>
  </w:num>
  <w:num w:numId="2">
    <w:abstractNumId w:val="1"/>
  </w:num>
  <w:num w:numId="3">
    <w:abstractNumId w:val="14"/>
  </w:num>
  <w:num w:numId="4">
    <w:abstractNumId w:val="19"/>
  </w:num>
  <w:num w:numId="5">
    <w:abstractNumId w:val="17"/>
  </w:num>
  <w:num w:numId="6">
    <w:abstractNumId w:val="0"/>
  </w:num>
  <w:num w:numId="7">
    <w:abstractNumId w:val="15"/>
  </w:num>
  <w:num w:numId="8">
    <w:abstractNumId w:val="9"/>
  </w:num>
  <w:num w:numId="9">
    <w:abstractNumId w:val="20"/>
  </w:num>
  <w:num w:numId="10">
    <w:abstractNumId w:val="11"/>
  </w:num>
  <w:num w:numId="11">
    <w:abstractNumId w:val="6"/>
  </w:num>
  <w:num w:numId="12">
    <w:abstractNumId w:val="16"/>
  </w:num>
  <w:num w:numId="13">
    <w:abstractNumId w:val="12"/>
  </w:num>
  <w:num w:numId="14">
    <w:abstractNumId w:val="32"/>
  </w:num>
  <w:num w:numId="15">
    <w:abstractNumId w:val="31"/>
  </w:num>
  <w:num w:numId="16">
    <w:abstractNumId w:val="10"/>
  </w:num>
  <w:num w:numId="17">
    <w:abstractNumId w:val="28"/>
  </w:num>
  <w:num w:numId="18">
    <w:abstractNumId w:val="7"/>
  </w:num>
  <w:num w:numId="19">
    <w:abstractNumId w:val="5"/>
  </w:num>
  <w:num w:numId="20">
    <w:abstractNumId w:val="4"/>
  </w:num>
  <w:num w:numId="21">
    <w:abstractNumId w:val="23"/>
  </w:num>
  <w:num w:numId="22">
    <w:abstractNumId w:val="21"/>
  </w:num>
  <w:num w:numId="23">
    <w:abstractNumId w:val="29"/>
  </w:num>
  <w:num w:numId="24">
    <w:abstractNumId w:val="30"/>
  </w:num>
  <w:num w:numId="25">
    <w:abstractNumId w:val="22"/>
  </w:num>
  <w:num w:numId="26">
    <w:abstractNumId w:val="18"/>
  </w:num>
  <w:num w:numId="27">
    <w:abstractNumId w:val="24"/>
  </w:num>
  <w:num w:numId="28">
    <w:abstractNumId w:val="27"/>
  </w:num>
  <w:num w:numId="29">
    <w:abstractNumId w:val="8"/>
  </w:num>
  <w:num w:numId="30">
    <w:abstractNumId w:val="25"/>
  </w:num>
  <w:num w:numId="31">
    <w:abstractNumId w:val="3"/>
  </w:num>
  <w:num w:numId="32">
    <w:abstractNumId w:val="26"/>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mirrorMargins/>
  <w:proofState w:spelling="clean"/>
  <w:defaultTabStop w:val="709"/>
  <w:autoHyphenation/>
  <w:hyphenationZone w:val="142"/>
  <w:doNotHyphenateCaps/>
  <w:evenAndOddHeaders/>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DCB"/>
    <w:rsid w:val="0000039E"/>
    <w:rsid w:val="00001526"/>
    <w:rsid w:val="00004A67"/>
    <w:rsid w:val="00004D13"/>
    <w:rsid w:val="00006F55"/>
    <w:rsid w:val="00007DED"/>
    <w:rsid w:val="00010319"/>
    <w:rsid w:val="0001062D"/>
    <w:rsid w:val="000146EB"/>
    <w:rsid w:val="00014EDB"/>
    <w:rsid w:val="00015048"/>
    <w:rsid w:val="00017D08"/>
    <w:rsid w:val="000252D4"/>
    <w:rsid w:val="00026BA0"/>
    <w:rsid w:val="00036F58"/>
    <w:rsid w:val="00042FDE"/>
    <w:rsid w:val="00052FA3"/>
    <w:rsid w:val="00053B9F"/>
    <w:rsid w:val="00056CCC"/>
    <w:rsid w:val="0006120D"/>
    <w:rsid w:val="000612AB"/>
    <w:rsid w:val="00061E6B"/>
    <w:rsid w:val="00064187"/>
    <w:rsid w:val="00064C9F"/>
    <w:rsid w:val="000673B9"/>
    <w:rsid w:val="00070973"/>
    <w:rsid w:val="0007464E"/>
    <w:rsid w:val="000747B1"/>
    <w:rsid w:val="00075BFA"/>
    <w:rsid w:val="00081CAB"/>
    <w:rsid w:val="000836D3"/>
    <w:rsid w:val="00090685"/>
    <w:rsid w:val="000954F1"/>
    <w:rsid w:val="0009675A"/>
    <w:rsid w:val="00096C0C"/>
    <w:rsid w:val="000A1D78"/>
    <w:rsid w:val="000A25A3"/>
    <w:rsid w:val="000A26EC"/>
    <w:rsid w:val="000B55E1"/>
    <w:rsid w:val="000B77C9"/>
    <w:rsid w:val="000C0C79"/>
    <w:rsid w:val="000C22D9"/>
    <w:rsid w:val="000C3E80"/>
    <w:rsid w:val="000C6920"/>
    <w:rsid w:val="000C7616"/>
    <w:rsid w:val="000D04B9"/>
    <w:rsid w:val="000D1419"/>
    <w:rsid w:val="000D47C7"/>
    <w:rsid w:val="000D4B89"/>
    <w:rsid w:val="000D6D82"/>
    <w:rsid w:val="000E001D"/>
    <w:rsid w:val="000E2194"/>
    <w:rsid w:val="000E3348"/>
    <w:rsid w:val="000E5127"/>
    <w:rsid w:val="000F05C4"/>
    <w:rsid w:val="000F19ED"/>
    <w:rsid w:val="000F2A6C"/>
    <w:rsid w:val="000F4831"/>
    <w:rsid w:val="000F54EE"/>
    <w:rsid w:val="00100A4A"/>
    <w:rsid w:val="00100AE7"/>
    <w:rsid w:val="00105253"/>
    <w:rsid w:val="0011191B"/>
    <w:rsid w:val="00131E27"/>
    <w:rsid w:val="0013288C"/>
    <w:rsid w:val="0013672A"/>
    <w:rsid w:val="00141ADF"/>
    <w:rsid w:val="00144131"/>
    <w:rsid w:val="001441C4"/>
    <w:rsid w:val="0014550B"/>
    <w:rsid w:val="001560C2"/>
    <w:rsid w:val="00157032"/>
    <w:rsid w:val="001618FB"/>
    <w:rsid w:val="00182C88"/>
    <w:rsid w:val="001837B4"/>
    <w:rsid w:val="00184096"/>
    <w:rsid w:val="001857E9"/>
    <w:rsid w:val="001876E5"/>
    <w:rsid w:val="00190A20"/>
    <w:rsid w:val="00190A39"/>
    <w:rsid w:val="001922CA"/>
    <w:rsid w:val="001A58D1"/>
    <w:rsid w:val="001A62EC"/>
    <w:rsid w:val="001B2A11"/>
    <w:rsid w:val="001B4581"/>
    <w:rsid w:val="001B5C31"/>
    <w:rsid w:val="001B6213"/>
    <w:rsid w:val="001C0514"/>
    <w:rsid w:val="001C14D1"/>
    <w:rsid w:val="001C39A5"/>
    <w:rsid w:val="001D07AA"/>
    <w:rsid w:val="001D591F"/>
    <w:rsid w:val="001E1187"/>
    <w:rsid w:val="001E2701"/>
    <w:rsid w:val="001E2884"/>
    <w:rsid w:val="001E3575"/>
    <w:rsid w:val="001E608B"/>
    <w:rsid w:val="001F35AC"/>
    <w:rsid w:val="001F51E4"/>
    <w:rsid w:val="001F5CCB"/>
    <w:rsid w:val="00201CA0"/>
    <w:rsid w:val="0020271D"/>
    <w:rsid w:val="0021078F"/>
    <w:rsid w:val="00211628"/>
    <w:rsid w:val="00211BF5"/>
    <w:rsid w:val="002141E7"/>
    <w:rsid w:val="00214B54"/>
    <w:rsid w:val="00216ADF"/>
    <w:rsid w:val="00223A5B"/>
    <w:rsid w:val="00223A62"/>
    <w:rsid w:val="00224CC7"/>
    <w:rsid w:val="002262DF"/>
    <w:rsid w:val="002345B6"/>
    <w:rsid w:val="0023638A"/>
    <w:rsid w:val="00260332"/>
    <w:rsid w:val="00264A01"/>
    <w:rsid w:val="00264AAA"/>
    <w:rsid w:val="00267EE7"/>
    <w:rsid w:val="00274029"/>
    <w:rsid w:val="00274F67"/>
    <w:rsid w:val="00283E96"/>
    <w:rsid w:val="00292F2A"/>
    <w:rsid w:val="002A0944"/>
    <w:rsid w:val="002A2A66"/>
    <w:rsid w:val="002A3BD1"/>
    <w:rsid w:val="002A79CE"/>
    <w:rsid w:val="002C3BD3"/>
    <w:rsid w:val="002C5234"/>
    <w:rsid w:val="002C5DB9"/>
    <w:rsid w:val="002C62D9"/>
    <w:rsid w:val="002C6EDF"/>
    <w:rsid w:val="002D00BB"/>
    <w:rsid w:val="002D010E"/>
    <w:rsid w:val="002D1C04"/>
    <w:rsid w:val="002D3714"/>
    <w:rsid w:val="002D4481"/>
    <w:rsid w:val="002E1970"/>
    <w:rsid w:val="002E6824"/>
    <w:rsid w:val="002F0B94"/>
    <w:rsid w:val="002F24D8"/>
    <w:rsid w:val="002F2F22"/>
    <w:rsid w:val="002F6A76"/>
    <w:rsid w:val="002F7096"/>
    <w:rsid w:val="00304AD5"/>
    <w:rsid w:val="0030782D"/>
    <w:rsid w:val="003222E6"/>
    <w:rsid w:val="003424FD"/>
    <w:rsid w:val="00346785"/>
    <w:rsid w:val="00366A2F"/>
    <w:rsid w:val="00381141"/>
    <w:rsid w:val="00386325"/>
    <w:rsid w:val="00386564"/>
    <w:rsid w:val="003918F9"/>
    <w:rsid w:val="00391A6C"/>
    <w:rsid w:val="0039223F"/>
    <w:rsid w:val="00392B2A"/>
    <w:rsid w:val="00393048"/>
    <w:rsid w:val="0039630C"/>
    <w:rsid w:val="00396A96"/>
    <w:rsid w:val="00397626"/>
    <w:rsid w:val="003977D3"/>
    <w:rsid w:val="00397FB2"/>
    <w:rsid w:val="003A0535"/>
    <w:rsid w:val="003A18BD"/>
    <w:rsid w:val="003A3175"/>
    <w:rsid w:val="003A5B38"/>
    <w:rsid w:val="003A7ED2"/>
    <w:rsid w:val="003B1485"/>
    <w:rsid w:val="003B1A51"/>
    <w:rsid w:val="003B49EA"/>
    <w:rsid w:val="003C0AB9"/>
    <w:rsid w:val="003C0D6B"/>
    <w:rsid w:val="003C13A1"/>
    <w:rsid w:val="003C276D"/>
    <w:rsid w:val="003C768F"/>
    <w:rsid w:val="003D0DC1"/>
    <w:rsid w:val="003E4CAF"/>
    <w:rsid w:val="003E6F22"/>
    <w:rsid w:val="003F0006"/>
    <w:rsid w:val="003F0A02"/>
    <w:rsid w:val="003F14E6"/>
    <w:rsid w:val="003F15A4"/>
    <w:rsid w:val="003F352F"/>
    <w:rsid w:val="003F5D77"/>
    <w:rsid w:val="003F5F51"/>
    <w:rsid w:val="00401CE0"/>
    <w:rsid w:val="00401F82"/>
    <w:rsid w:val="004160D2"/>
    <w:rsid w:val="00416DAB"/>
    <w:rsid w:val="00416FD5"/>
    <w:rsid w:val="004263AD"/>
    <w:rsid w:val="00427925"/>
    <w:rsid w:val="0043518D"/>
    <w:rsid w:val="00435FC4"/>
    <w:rsid w:val="00450772"/>
    <w:rsid w:val="004508C5"/>
    <w:rsid w:val="00451EA1"/>
    <w:rsid w:val="004524EE"/>
    <w:rsid w:val="00463461"/>
    <w:rsid w:val="00464786"/>
    <w:rsid w:val="00467CDB"/>
    <w:rsid w:val="00470B1F"/>
    <w:rsid w:val="004717A5"/>
    <w:rsid w:val="00477464"/>
    <w:rsid w:val="0048214A"/>
    <w:rsid w:val="004828EB"/>
    <w:rsid w:val="004909B2"/>
    <w:rsid w:val="004941A0"/>
    <w:rsid w:val="00494449"/>
    <w:rsid w:val="00494D18"/>
    <w:rsid w:val="004952EC"/>
    <w:rsid w:val="004A1E58"/>
    <w:rsid w:val="004A217E"/>
    <w:rsid w:val="004A2366"/>
    <w:rsid w:val="004A3F62"/>
    <w:rsid w:val="004A63A7"/>
    <w:rsid w:val="004B6F78"/>
    <w:rsid w:val="004B73F1"/>
    <w:rsid w:val="004C060F"/>
    <w:rsid w:val="004C0D01"/>
    <w:rsid w:val="004C5AAF"/>
    <w:rsid w:val="004D1978"/>
    <w:rsid w:val="004D4266"/>
    <w:rsid w:val="004E6E18"/>
    <w:rsid w:val="004F2E40"/>
    <w:rsid w:val="00505027"/>
    <w:rsid w:val="005069FC"/>
    <w:rsid w:val="0051087B"/>
    <w:rsid w:val="005116E8"/>
    <w:rsid w:val="00511C43"/>
    <w:rsid w:val="00511C9C"/>
    <w:rsid w:val="00512B16"/>
    <w:rsid w:val="0051367E"/>
    <w:rsid w:val="00515B23"/>
    <w:rsid w:val="005308EE"/>
    <w:rsid w:val="00535DED"/>
    <w:rsid w:val="0053674B"/>
    <w:rsid w:val="00537F1F"/>
    <w:rsid w:val="00554D72"/>
    <w:rsid w:val="00555E11"/>
    <w:rsid w:val="00564103"/>
    <w:rsid w:val="0057478A"/>
    <w:rsid w:val="00575332"/>
    <w:rsid w:val="00576F90"/>
    <w:rsid w:val="0058772B"/>
    <w:rsid w:val="00592CA5"/>
    <w:rsid w:val="00593747"/>
    <w:rsid w:val="005A0F41"/>
    <w:rsid w:val="005A5C47"/>
    <w:rsid w:val="005B2217"/>
    <w:rsid w:val="005C068E"/>
    <w:rsid w:val="005D102D"/>
    <w:rsid w:val="005D1282"/>
    <w:rsid w:val="005D13C8"/>
    <w:rsid w:val="005D71E5"/>
    <w:rsid w:val="005E7746"/>
    <w:rsid w:val="005E7EF7"/>
    <w:rsid w:val="005F6B33"/>
    <w:rsid w:val="005F7A8F"/>
    <w:rsid w:val="00605293"/>
    <w:rsid w:val="006072DB"/>
    <w:rsid w:val="00620CB7"/>
    <w:rsid w:val="00622680"/>
    <w:rsid w:val="00626386"/>
    <w:rsid w:val="00626B5C"/>
    <w:rsid w:val="0062751D"/>
    <w:rsid w:val="00630825"/>
    <w:rsid w:val="0063558D"/>
    <w:rsid w:val="00647CE4"/>
    <w:rsid w:val="00650A61"/>
    <w:rsid w:val="00651401"/>
    <w:rsid w:val="0065194B"/>
    <w:rsid w:val="006533D5"/>
    <w:rsid w:val="0065404D"/>
    <w:rsid w:val="00655990"/>
    <w:rsid w:val="00655DAF"/>
    <w:rsid w:val="006562CA"/>
    <w:rsid w:val="006567BC"/>
    <w:rsid w:val="006574AA"/>
    <w:rsid w:val="006620F3"/>
    <w:rsid w:val="00663F5A"/>
    <w:rsid w:val="0066672D"/>
    <w:rsid w:val="006708EF"/>
    <w:rsid w:val="00672D23"/>
    <w:rsid w:val="00677B53"/>
    <w:rsid w:val="00692251"/>
    <w:rsid w:val="006956BA"/>
    <w:rsid w:val="006A361D"/>
    <w:rsid w:val="006A3EF8"/>
    <w:rsid w:val="006A7219"/>
    <w:rsid w:val="006D4748"/>
    <w:rsid w:val="006D5F4F"/>
    <w:rsid w:val="006D64C4"/>
    <w:rsid w:val="006E2C30"/>
    <w:rsid w:val="006E559B"/>
    <w:rsid w:val="006E60A1"/>
    <w:rsid w:val="006F2809"/>
    <w:rsid w:val="007011BB"/>
    <w:rsid w:val="00701CE4"/>
    <w:rsid w:val="00702D49"/>
    <w:rsid w:val="00702E95"/>
    <w:rsid w:val="007061B7"/>
    <w:rsid w:val="00706F2B"/>
    <w:rsid w:val="007076DF"/>
    <w:rsid w:val="00707897"/>
    <w:rsid w:val="00712DDB"/>
    <w:rsid w:val="00720D3A"/>
    <w:rsid w:val="00721906"/>
    <w:rsid w:val="007223DF"/>
    <w:rsid w:val="00722765"/>
    <w:rsid w:val="00734DF5"/>
    <w:rsid w:val="00736F7C"/>
    <w:rsid w:val="007379F4"/>
    <w:rsid w:val="007409ED"/>
    <w:rsid w:val="00744828"/>
    <w:rsid w:val="007460CA"/>
    <w:rsid w:val="00751DB2"/>
    <w:rsid w:val="007522CB"/>
    <w:rsid w:val="00755BD4"/>
    <w:rsid w:val="00757201"/>
    <w:rsid w:val="00757D57"/>
    <w:rsid w:val="0076205B"/>
    <w:rsid w:val="00762716"/>
    <w:rsid w:val="00764418"/>
    <w:rsid w:val="00765DE3"/>
    <w:rsid w:val="00773859"/>
    <w:rsid w:val="00773AC8"/>
    <w:rsid w:val="00773D68"/>
    <w:rsid w:val="00775E5F"/>
    <w:rsid w:val="00775F6A"/>
    <w:rsid w:val="00782EF8"/>
    <w:rsid w:val="007848E5"/>
    <w:rsid w:val="00786806"/>
    <w:rsid w:val="00793EB8"/>
    <w:rsid w:val="0079609F"/>
    <w:rsid w:val="00796EBA"/>
    <w:rsid w:val="007A0F95"/>
    <w:rsid w:val="007B0212"/>
    <w:rsid w:val="007B0692"/>
    <w:rsid w:val="007B1185"/>
    <w:rsid w:val="007B12AD"/>
    <w:rsid w:val="007B1638"/>
    <w:rsid w:val="007B31BC"/>
    <w:rsid w:val="007B4B9D"/>
    <w:rsid w:val="007C0C61"/>
    <w:rsid w:val="007C0DB4"/>
    <w:rsid w:val="007C1D37"/>
    <w:rsid w:val="007C4574"/>
    <w:rsid w:val="007D3038"/>
    <w:rsid w:val="007D6FB5"/>
    <w:rsid w:val="007E0495"/>
    <w:rsid w:val="007E0527"/>
    <w:rsid w:val="007E5ACC"/>
    <w:rsid w:val="007F07A1"/>
    <w:rsid w:val="007F0F97"/>
    <w:rsid w:val="007F289E"/>
    <w:rsid w:val="007F3578"/>
    <w:rsid w:val="007F5F53"/>
    <w:rsid w:val="008062D5"/>
    <w:rsid w:val="00810D9B"/>
    <w:rsid w:val="0081486E"/>
    <w:rsid w:val="00815AF9"/>
    <w:rsid w:val="008208F3"/>
    <w:rsid w:val="00833BE6"/>
    <w:rsid w:val="00836AD9"/>
    <w:rsid w:val="00837B7B"/>
    <w:rsid w:val="0084012A"/>
    <w:rsid w:val="008444B2"/>
    <w:rsid w:val="008513CE"/>
    <w:rsid w:val="00854EB7"/>
    <w:rsid w:val="0085614A"/>
    <w:rsid w:val="00865732"/>
    <w:rsid w:val="00866066"/>
    <w:rsid w:val="00866E5F"/>
    <w:rsid w:val="00867FED"/>
    <w:rsid w:val="00870C70"/>
    <w:rsid w:val="00870FAC"/>
    <w:rsid w:val="008716D9"/>
    <w:rsid w:val="00871931"/>
    <w:rsid w:val="00874E91"/>
    <w:rsid w:val="0087650F"/>
    <w:rsid w:val="00880794"/>
    <w:rsid w:val="00893115"/>
    <w:rsid w:val="008979E5"/>
    <w:rsid w:val="008A0607"/>
    <w:rsid w:val="008A1261"/>
    <w:rsid w:val="008A22E9"/>
    <w:rsid w:val="008A4B69"/>
    <w:rsid w:val="008B0FCF"/>
    <w:rsid w:val="008B3019"/>
    <w:rsid w:val="008B7CC9"/>
    <w:rsid w:val="008C0DA1"/>
    <w:rsid w:val="008C2119"/>
    <w:rsid w:val="008C7355"/>
    <w:rsid w:val="008D0F8E"/>
    <w:rsid w:val="008D1869"/>
    <w:rsid w:val="008D4762"/>
    <w:rsid w:val="008D5A59"/>
    <w:rsid w:val="008D7BE6"/>
    <w:rsid w:val="008E3CB3"/>
    <w:rsid w:val="008E6AA7"/>
    <w:rsid w:val="008F430E"/>
    <w:rsid w:val="008F4C7F"/>
    <w:rsid w:val="008F7268"/>
    <w:rsid w:val="009000B2"/>
    <w:rsid w:val="009012FD"/>
    <w:rsid w:val="009015C9"/>
    <w:rsid w:val="00902EA8"/>
    <w:rsid w:val="009141FD"/>
    <w:rsid w:val="00917AA4"/>
    <w:rsid w:val="00920743"/>
    <w:rsid w:val="00921211"/>
    <w:rsid w:val="00924700"/>
    <w:rsid w:val="00925692"/>
    <w:rsid w:val="009276A1"/>
    <w:rsid w:val="00927E16"/>
    <w:rsid w:val="00933DCB"/>
    <w:rsid w:val="00934464"/>
    <w:rsid w:val="009404E2"/>
    <w:rsid w:val="00946DE3"/>
    <w:rsid w:val="0094798B"/>
    <w:rsid w:val="00950E54"/>
    <w:rsid w:val="00953330"/>
    <w:rsid w:val="009657E9"/>
    <w:rsid w:val="0097164A"/>
    <w:rsid w:val="00976E5F"/>
    <w:rsid w:val="00977480"/>
    <w:rsid w:val="00990508"/>
    <w:rsid w:val="009A36D1"/>
    <w:rsid w:val="009A40D8"/>
    <w:rsid w:val="009A74E3"/>
    <w:rsid w:val="009B0C81"/>
    <w:rsid w:val="009B2AB1"/>
    <w:rsid w:val="009C3D31"/>
    <w:rsid w:val="009C5733"/>
    <w:rsid w:val="009C6B1A"/>
    <w:rsid w:val="009D3F90"/>
    <w:rsid w:val="009E3330"/>
    <w:rsid w:val="009E4A34"/>
    <w:rsid w:val="009F4506"/>
    <w:rsid w:val="00A02DFC"/>
    <w:rsid w:val="00A04FDD"/>
    <w:rsid w:val="00A0624C"/>
    <w:rsid w:val="00A070E8"/>
    <w:rsid w:val="00A10183"/>
    <w:rsid w:val="00A126E8"/>
    <w:rsid w:val="00A12AFF"/>
    <w:rsid w:val="00A13420"/>
    <w:rsid w:val="00A21BBF"/>
    <w:rsid w:val="00A234BA"/>
    <w:rsid w:val="00A23BE4"/>
    <w:rsid w:val="00A2419C"/>
    <w:rsid w:val="00A25816"/>
    <w:rsid w:val="00A3215C"/>
    <w:rsid w:val="00A3528A"/>
    <w:rsid w:val="00A37792"/>
    <w:rsid w:val="00A406FD"/>
    <w:rsid w:val="00A5513B"/>
    <w:rsid w:val="00A57763"/>
    <w:rsid w:val="00A57FE9"/>
    <w:rsid w:val="00A7278B"/>
    <w:rsid w:val="00A733D3"/>
    <w:rsid w:val="00A80D5B"/>
    <w:rsid w:val="00A82722"/>
    <w:rsid w:val="00A84389"/>
    <w:rsid w:val="00A84B7E"/>
    <w:rsid w:val="00A941AD"/>
    <w:rsid w:val="00AA0CA9"/>
    <w:rsid w:val="00AA5052"/>
    <w:rsid w:val="00AA74D2"/>
    <w:rsid w:val="00AA7DE5"/>
    <w:rsid w:val="00AB2119"/>
    <w:rsid w:val="00AB388C"/>
    <w:rsid w:val="00AB3ABF"/>
    <w:rsid w:val="00AB476E"/>
    <w:rsid w:val="00AB6A20"/>
    <w:rsid w:val="00AB6FF7"/>
    <w:rsid w:val="00AE0466"/>
    <w:rsid w:val="00AE454D"/>
    <w:rsid w:val="00AE4EB6"/>
    <w:rsid w:val="00AF7C2B"/>
    <w:rsid w:val="00B03BEA"/>
    <w:rsid w:val="00B06C75"/>
    <w:rsid w:val="00B0767B"/>
    <w:rsid w:val="00B138AC"/>
    <w:rsid w:val="00B14486"/>
    <w:rsid w:val="00B20C18"/>
    <w:rsid w:val="00B2181D"/>
    <w:rsid w:val="00B2303C"/>
    <w:rsid w:val="00B3001B"/>
    <w:rsid w:val="00B320B2"/>
    <w:rsid w:val="00B3390A"/>
    <w:rsid w:val="00B36497"/>
    <w:rsid w:val="00B44DCD"/>
    <w:rsid w:val="00B50110"/>
    <w:rsid w:val="00B50578"/>
    <w:rsid w:val="00B52469"/>
    <w:rsid w:val="00B53120"/>
    <w:rsid w:val="00B6199F"/>
    <w:rsid w:val="00B654D5"/>
    <w:rsid w:val="00B70926"/>
    <w:rsid w:val="00B7652E"/>
    <w:rsid w:val="00B80177"/>
    <w:rsid w:val="00B8064F"/>
    <w:rsid w:val="00B81581"/>
    <w:rsid w:val="00B816A7"/>
    <w:rsid w:val="00B826E0"/>
    <w:rsid w:val="00B92CE7"/>
    <w:rsid w:val="00B93743"/>
    <w:rsid w:val="00B93F17"/>
    <w:rsid w:val="00B9433C"/>
    <w:rsid w:val="00BA041A"/>
    <w:rsid w:val="00BA134C"/>
    <w:rsid w:val="00BA2549"/>
    <w:rsid w:val="00BA318D"/>
    <w:rsid w:val="00BA5416"/>
    <w:rsid w:val="00BB16B5"/>
    <w:rsid w:val="00BB4B32"/>
    <w:rsid w:val="00BB79E3"/>
    <w:rsid w:val="00BC6CF8"/>
    <w:rsid w:val="00BD122F"/>
    <w:rsid w:val="00BD3CE2"/>
    <w:rsid w:val="00BD5280"/>
    <w:rsid w:val="00BD5A46"/>
    <w:rsid w:val="00BE0454"/>
    <w:rsid w:val="00BE0B85"/>
    <w:rsid w:val="00BE0C3A"/>
    <w:rsid w:val="00BE6EA2"/>
    <w:rsid w:val="00BF3881"/>
    <w:rsid w:val="00BF557C"/>
    <w:rsid w:val="00BF5E33"/>
    <w:rsid w:val="00C03C64"/>
    <w:rsid w:val="00C13B25"/>
    <w:rsid w:val="00C21695"/>
    <w:rsid w:val="00C24530"/>
    <w:rsid w:val="00C27225"/>
    <w:rsid w:val="00C3248F"/>
    <w:rsid w:val="00C3390B"/>
    <w:rsid w:val="00C33FB4"/>
    <w:rsid w:val="00C37D33"/>
    <w:rsid w:val="00C40BD5"/>
    <w:rsid w:val="00C4386B"/>
    <w:rsid w:val="00C511B7"/>
    <w:rsid w:val="00C52C25"/>
    <w:rsid w:val="00C52C4B"/>
    <w:rsid w:val="00C5448D"/>
    <w:rsid w:val="00C554CD"/>
    <w:rsid w:val="00C64553"/>
    <w:rsid w:val="00C64556"/>
    <w:rsid w:val="00C64800"/>
    <w:rsid w:val="00C67B2E"/>
    <w:rsid w:val="00C7045D"/>
    <w:rsid w:val="00C7087B"/>
    <w:rsid w:val="00C72A28"/>
    <w:rsid w:val="00C83B1C"/>
    <w:rsid w:val="00C8518B"/>
    <w:rsid w:val="00C85BAB"/>
    <w:rsid w:val="00C85D7D"/>
    <w:rsid w:val="00C86E41"/>
    <w:rsid w:val="00C90709"/>
    <w:rsid w:val="00C94C15"/>
    <w:rsid w:val="00C94DFB"/>
    <w:rsid w:val="00C96E1E"/>
    <w:rsid w:val="00C97E67"/>
    <w:rsid w:val="00CA7ACE"/>
    <w:rsid w:val="00CB0A2F"/>
    <w:rsid w:val="00CB0AAF"/>
    <w:rsid w:val="00CB3B47"/>
    <w:rsid w:val="00CB476C"/>
    <w:rsid w:val="00CB4BD6"/>
    <w:rsid w:val="00CB4DE5"/>
    <w:rsid w:val="00CB5CAF"/>
    <w:rsid w:val="00CD027C"/>
    <w:rsid w:val="00CD2145"/>
    <w:rsid w:val="00CE2E49"/>
    <w:rsid w:val="00CE6639"/>
    <w:rsid w:val="00CF2C7C"/>
    <w:rsid w:val="00CF42EB"/>
    <w:rsid w:val="00D01A0F"/>
    <w:rsid w:val="00D06AF8"/>
    <w:rsid w:val="00D06B74"/>
    <w:rsid w:val="00D07064"/>
    <w:rsid w:val="00D1013A"/>
    <w:rsid w:val="00D156C7"/>
    <w:rsid w:val="00D224CC"/>
    <w:rsid w:val="00D23197"/>
    <w:rsid w:val="00D24BD2"/>
    <w:rsid w:val="00D25092"/>
    <w:rsid w:val="00D344ED"/>
    <w:rsid w:val="00D35956"/>
    <w:rsid w:val="00D36190"/>
    <w:rsid w:val="00D36882"/>
    <w:rsid w:val="00D36FDB"/>
    <w:rsid w:val="00D400DE"/>
    <w:rsid w:val="00D419D5"/>
    <w:rsid w:val="00D45917"/>
    <w:rsid w:val="00D508F9"/>
    <w:rsid w:val="00D509ED"/>
    <w:rsid w:val="00D53275"/>
    <w:rsid w:val="00D63F21"/>
    <w:rsid w:val="00D65D15"/>
    <w:rsid w:val="00D775EE"/>
    <w:rsid w:val="00D85F34"/>
    <w:rsid w:val="00D901D6"/>
    <w:rsid w:val="00D93397"/>
    <w:rsid w:val="00D93958"/>
    <w:rsid w:val="00D964E0"/>
    <w:rsid w:val="00DA5553"/>
    <w:rsid w:val="00DB3AF9"/>
    <w:rsid w:val="00DB593C"/>
    <w:rsid w:val="00DB7AED"/>
    <w:rsid w:val="00DC2D17"/>
    <w:rsid w:val="00DC42B8"/>
    <w:rsid w:val="00DC4EA2"/>
    <w:rsid w:val="00DC778B"/>
    <w:rsid w:val="00DD1507"/>
    <w:rsid w:val="00DD52A7"/>
    <w:rsid w:val="00DD7F77"/>
    <w:rsid w:val="00DE31CF"/>
    <w:rsid w:val="00DE5F66"/>
    <w:rsid w:val="00DF00E5"/>
    <w:rsid w:val="00DF37F7"/>
    <w:rsid w:val="00E0228D"/>
    <w:rsid w:val="00E22B3C"/>
    <w:rsid w:val="00E23CBC"/>
    <w:rsid w:val="00E26E1B"/>
    <w:rsid w:val="00E315FD"/>
    <w:rsid w:val="00E31D1D"/>
    <w:rsid w:val="00E3230C"/>
    <w:rsid w:val="00E37B45"/>
    <w:rsid w:val="00E43E45"/>
    <w:rsid w:val="00E4693C"/>
    <w:rsid w:val="00E50621"/>
    <w:rsid w:val="00E50DB5"/>
    <w:rsid w:val="00E51016"/>
    <w:rsid w:val="00E51F61"/>
    <w:rsid w:val="00E548B3"/>
    <w:rsid w:val="00E56351"/>
    <w:rsid w:val="00E6064C"/>
    <w:rsid w:val="00E629DD"/>
    <w:rsid w:val="00E7082F"/>
    <w:rsid w:val="00E73C06"/>
    <w:rsid w:val="00E746C1"/>
    <w:rsid w:val="00E749E1"/>
    <w:rsid w:val="00E7678C"/>
    <w:rsid w:val="00E80AFC"/>
    <w:rsid w:val="00E8743E"/>
    <w:rsid w:val="00E91AB7"/>
    <w:rsid w:val="00E932A5"/>
    <w:rsid w:val="00E95F4E"/>
    <w:rsid w:val="00E96507"/>
    <w:rsid w:val="00E96C00"/>
    <w:rsid w:val="00E96D03"/>
    <w:rsid w:val="00E97AAA"/>
    <w:rsid w:val="00EB4D75"/>
    <w:rsid w:val="00EC08F6"/>
    <w:rsid w:val="00EC0E8A"/>
    <w:rsid w:val="00EC5210"/>
    <w:rsid w:val="00ED204E"/>
    <w:rsid w:val="00ED38BB"/>
    <w:rsid w:val="00ED3A23"/>
    <w:rsid w:val="00ED3FAD"/>
    <w:rsid w:val="00EE277C"/>
    <w:rsid w:val="00EE305F"/>
    <w:rsid w:val="00EE3625"/>
    <w:rsid w:val="00EF0354"/>
    <w:rsid w:val="00EF2ACD"/>
    <w:rsid w:val="00EF6016"/>
    <w:rsid w:val="00EF62E4"/>
    <w:rsid w:val="00F05B26"/>
    <w:rsid w:val="00F06AFF"/>
    <w:rsid w:val="00F074CB"/>
    <w:rsid w:val="00F07678"/>
    <w:rsid w:val="00F10ED6"/>
    <w:rsid w:val="00F14824"/>
    <w:rsid w:val="00F1717E"/>
    <w:rsid w:val="00F256A4"/>
    <w:rsid w:val="00F35999"/>
    <w:rsid w:val="00F3761F"/>
    <w:rsid w:val="00F40512"/>
    <w:rsid w:val="00F4157A"/>
    <w:rsid w:val="00F4229C"/>
    <w:rsid w:val="00F42D2F"/>
    <w:rsid w:val="00F45301"/>
    <w:rsid w:val="00F46439"/>
    <w:rsid w:val="00F478DE"/>
    <w:rsid w:val="00F47D37"/>
    <w:rsid w:val="00F544A5"/>
    <w:rsid w:val="00F54FBF"/>
    <w:rsid w:val="00F61634"/>
    <w:rsid w:val="00F63141"/>
    <w:rsid w:val="00F636FF"/>
    <w:rsid w:val="00F63B72"/>
    <w:rsid w:val="00F70F72"/>
    <w:rsid w:val="00F719C8"/>
    <w:rsid w:val="00F7296D"/>
    <w:rsid w:val="00F74778"/>
    <w:rsid w:val="00F7713C"/>
    <w:rsid w:val="00F7790C"/>
    <w:rsid w:val="00F809FC"/>
    <w:rsid w:val="00F8199A"/>
    <w:rsid w:val="00F823BE"/>
    <w:rsid w:val="00F82E17"/>
    <w:rsid w:val="00F849B4"/>
    <w:rsid w:val="00F920A9"/>
    <w:rsid w:val="00F93C41"/>
    <w:rsid w:val="00F96913"/>
    <w:rsid w:val="00F972C6"/>
    <w:rsid w:val="00FA3DE7"/>
    <w:rsid w:val="00FB0365"/>
    <w:rsid w:val="00FB1A73"/>
    <w:rsid w:val="00FB6143"/>
    <w:rsid w:val="00FC3576"/>
    <w:rsid w:val="00FC4B43"/>
    <w:rsid w:val="00FC7865"/>
    <w:rsid w:val="00FC7ABD"/>
    <w:rsid w:val="00FD5027"/>
    <w:rsid w:val="00FF2CE3"/>
    <w:rsid w:val="00FF724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074CB"/>
    <w:rPr>
      <w:sz w:val="24"/>
      <w:szCs w:val="24"/>
    </w:rPr>
  </w:style>
  <w:style w:type="paragraph" w:styleId="berschrift1">
    <w:name w:val="heading 1"/>
    <w:basedOn w:val="Standard"/>
    <w:next w:val="Standard"/>
    <w:qFormat/>
    <w:rsid w:val="00F074CB"/>
    <w:pPr>
      <w:keepNext/>
      <w:outlineLvl w:val="0"/>
    </w:pPr>
    <w:rPr>
      <w:b/>
      <w:bCs/>
      <w:sz w:val="20"/>
    </w:rPr>
  </w:style>
  <w:style w:type="paragraph" w:styleId="berschrift7">
    <w:name w:val="heading 7"/>
    <w:basedOn w:val="Standard"/>
    <w:next w:val="Standard"/>
    <w:link w:val="berschrift7Zchn"/>
    <w:uiPriority w:val="9"/>
    <w:semiHidden/>
    <w:unhideWhenUsed/>
    <w:qFormat/>
    <w:rsid w:val="004941A0"/>
    <w:pPr>
      <w:keepNext/>
      <w:keepLines/>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3C0AB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F074CB"/>
    <w:rPr>
      <w:b/>
      <w:bCs/>
      <w:sz w:val="40"/>
    </w:rPr>
  </w:style>
  <w:style w:type="table" w:styleId="Tabellenraster">
    <w:name w:val="Table Grid"/>
    <w:basedOn w:val="NormaleTabelle"/>
    <w:uiPriority w:val="59"/>
    <w:rsid w:val="00874E9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enabsatz">
    <w:name w:val="List Paragraph"/>
    <w:basedOn w:val="Standard"/>
    <w:uiPriority w:val="34"/>
    <w:qFormat/>
    <w:rsid w:val="001560C2"/>
    <w:pPr>
      <w:ind w:left="708"/>
    </w:pPr>
  </w:style>
  <w:style w:type="paragraph" w:styleId="Kopfzeile">
    <w:name w:val="header"/>
    <w:basedOn w:val="Standard"/>
    <w:link w:val="KopfzeileZchn"/>
    <w:uiPriority w:val="99"/>
    <w:unhideWhenUsed/>
    <w:rsid w:val="00D65D15"/>
    <w:pPr>
      <w:tabs>
        <w:tab w:val="center" w:pos="4536"/>
        <w:tab w:val="right" w:pos="9072"/>
      </w:tabs>
    </w:pPr>
  </w:style>
  <w:style w:type="character" w:customStyle="1" w:styleId="KopfzeileZchn">
    <w:name w:val="Kopfzeile Zchn"/>
    <w:basedOn w:val="Absatz-Standardschriftart"/>
    <w:link w:val="Kopfzeile"/>
    <w:uiPriority w:val="99"/>
    <w:rsid w:val="00D65D15"/>
    <w:rPr>
      <w:sz w:val="24"/>
      <w:szCs w:val="24"/>
    </w:rPr>
  </w:style>
  <w:style w:type="paragraph" w:styleId="Fuzeile">
    <w:name w:val="footer"/>
    <w:basedOn w:val="Standard"/>
    <w:link w:val="FuzeileZchn"/>
    <w:uiPriority w:val="99"/>
    <w:unhideWhenUsed/>
    <w:rsid w:val="00D65D15"/>
    <w:pPr>
      <w:tabs>
        <w:tab w:val="center" w:pos="4536"/>
        <w:tab w:val="right" w:pos="9072"/>
      </w:tabs>
    </w:pPr>
  </w:style>
  <w:style w:type="character" w:customStyle="1" w:styleId="FuzeileZchn">
    <w:name w:val="Fußzeile Zchn"/>
    <w:basedOn w:val="Absatz-Standardschriftart"/>
    <w:link w:val="Fuzeile"/>
    <w:uiPriority w:val="99"/>
    <w:rsid w:val="00D65D15"/>
    <w:rPr>
      <w:sz w:val="24"/>
      <w:szCs w:val="24"/>
    </w:rPr>
  </w:style>
  <w:style w:type="paragraph" w:styleId="Sprechblasentext">
    <w:name w:val="Balloon Text"/>
    <w:basedOn w:val="Standard"/>
    <w:link w:val="SprechblasentextZchn"/>
    <w:uiPriority w:val="99"/>
    <w:semiHidden/>
    <w:unhideWhenUsed/>
    <w:rsid w:val="00F4051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40512"/>
    <w:rPr>
      <w:rFonts w:ascii="Tahoma" w:hAnsi="Tahoma" w:cs="Tahoma"/>
      <w:sz w:val="16"/>
      <w:szCs w:val="16"/>
    </w:rPr>
  </w:style>
  <w:style w:type="paragraph" w:customStyle="1" w:styleId="Textkrper24">
    <w:name w:val="Textkörper 24"/>
    <w:basedOn w:val="Standard"/>
    <w:rsid w:val="00F3761F"/>
    <w:pPr>
      <w:overflowPunct w:val="0"/>
      <w:autoSpaceDE w:val="0"/>
      <w:autoSpaceDN w:val="0"/>
      <w:adjustRightInd w:val="0"/>
      <w:jc w:val="both"/>
      <w:textAlignment w:val="baseline"/>
    </w:pPr>
    <w:rPr>
      <w:rFonts w:ascii="Arial" w:hAnsi="Arial"/>
      <w:szCs w:val="20"/>
    </w:rPr>
  </w:style>
  <w:style w:type="paragraph" w:customStyle="1" w:styleId="Textkrper25">
    <w:name w:val="Textkörper 25"/>
    <w:basedOn w:val="Standard"/>
    <w:rsid w:val="00F3761F"/>
    <w:pPr>
      <w:overflowPunct w:val="0"/>
      <w:autoSpaceDE w:val="0"/>
      <w:autoSpaceDN w:val="0"/>
      <w:adjustRightInd w:val="0"/>
      <w:jc w:val="both"/>
      <w:textAlignment w:val="baseline"/>
    </w:pPr>
    <w:rPr>
      <w:rFonts w:ascii="Arial" w:hAnsi="Arial"/>
      <w:b/>
      <w:sz w:val="28"/>
      <w:szCs w:val="20"/>
    </w:rPr>
  </w:style>
  <w:style w:type="character" w:customStyle="1" w:styleId="berschrift8Zchn">
    <w:name w:val="Überschrift 8 Zchn"/>
    <w:basedOn w:val="Absatz-Standardschriftart"/>
    <w:link w:val="berschrift8"/>
    <w:uiPriority w:val="9"/>
    <w:semiHidden/>
    <w:rsid w:val="003C0AB9"/>
    <w:rPr>
      <w:rFonts w:asciiTheme="majorHAnsi" w:eastAsiaTheme="majorEastAsia" w:hAnsiTheme="majorHAnsi" w:cstheme="majorBidi"/>
      <w:color w:val="404040" w:themeColor="text1" w:themeTint="BF"/>
    </w:rPr>
  </w:style>
  <w:style w:type="paragraph" w:styleId="Funotentext">
    <w:name w:val="footnote text"/>
    <w:basedOn w:val="Standard"/>
    <w:link w:val="FunotentextZchn"/>
    <w:semiHidden/>
    <w:rsid w:val="003C0AB9"/>
    <w:pPr>
      <w:overflowPunct w:val="0"/>
      <w:autoSpaceDE w:val="0"/>
      <w:autoSpaceDN w:val="0"/>
      <w:adjustRightInd w:val="0"/>
      <w:textAlignment w:val="baseline"/>
    </w:pPr>
    <w:rPr>
      <w:rFonts w:ascii="Arial" w:hAnsi="Arial"/>
      <w:sz w:val="20"/>
      <w:szCs w:val="20"/>
    </w:rPr>
  </w:style>
  <w:style w:type="character" w:customStyle="1" w:styleId="FunotentextZchn">
    <w:name w:val="Fußnotentext Zchn"/>
    <w:basedOn w:val="Absatz-Standardschriftart"/>
    <w:link w:val="Funotentext"/>
    <w:semiHidden/>
    <w:rsid w:val="003C0AB9"/>
    <w:rPr>
      <w:rFonts w:ascii="Arial" w:hAnsi="Arial"/>
    </w:rPr>
  </w:style>
  <w:style w:type="character" w:styleId="Funotenzeichen">
    <w:name w:val="footnote reference"/>
    <w:basedOn w:val="Absatz-Standardschriftart"/>
    <w:semiHidden/>
    <w:rsid w:val="003C0AB9"/>
    <w:rPr>
      <w:vertAlign w:val="superscript"/>
    </w:rPr>
  </w:style>
  <w:style w:type="character" w:styleId="Hyperlink">
    <w:name w:val="Hyperlink"/>
    <w:basedOn w:val="Absatz-Standardschriftart"/>
    <w:uiPriority w:val="99"/>
    <w:unhideWhenUsed/>
    <w:rsid w:val="00393048"/>
    <w:rPr>
      <w:color w:val="0000FF" w:themeColor="hyperlink"/>
      <w:u w:val="single"/>
    </w:rPr>
  </w:style>
  <w:style w:type="character" w:customStyle="1" w:styleId="berschrift7Zchn">
    <w:name w:val="Überschrift 7 Zchn"/>
    <w:basedOn w:val="Absatz-Standardschriftart"/>
    <w:link w:val="berschrift7"/>
    <w:uiPriority w:val="9"/>
    <w:semiHidden/>
    <w:rsid w:val="004941A0"/>
    <w:rPr>
      <w:rFonts w:asciiTheme="majorHAnsi" w:eastAsiaTheme="majorEastAsia" w:hAnsiTheme="majorHAnsi" w:cstheme="majorBidi"/>
      <w:i/>
      <w:iCs/>
      <w:color w:val="404040" w:themeColor="text1" w:themeTint="BF"/>
      <w:sz w:val="24"/>
      <w:szCs w:val="24"/>
    </w:rPr>
  </w:style>
  <w:style w:type="paragraph" w:styleId="Textkrper2">
    <w:name w:val="Body Text 2"/>
    <w:basedOn w:val="Standard"/>
    <w:link w:val="Textkrper2Zchn"/>
    <w:uiPriority w:val="99"/>
    <w:semiHidden/>
    <w:unhideWhenUsed/>
    <w:rsid w:val="004941A0"/>
    <w:pPr>
      <w:spacing w:after="120" w:line="480" w:lineRule="auto"/>
    </w:pPr>
  </w:style>
  <w:style w:type="character" w:customStyle="1" w:styleId="Textkrper2Zchn">
    <w:name w:val="Textkörper 2 Zchn"/>
    <w:basedOn w:val="Absatz-Standardschriftart"/>
    <w:link w:val="Textkrper2"/>
    <w:uiPriority w:val="99"/>
    <w:semiHidden/>
    <w:rsid w:val="004941A0"/>
    <w:rPr>
      <w:sz w:val="24"/>
      <w:szCs w:val="24"/>
    </w:rPr>
  </w:style>
  <w:style w:type="paragraph" w:customStyle="1" w:styleId="Default">
    <w:name w:val="Default"/>
    <w:rsid w:val="00D224CC"/>
    <w:pPr>
      <w:autoSpaceDE w:val="0"/>
      <w:autoSpaceDN w:val="0"/>
      <w:adjustRightInd w:val="0"/>
    </w:pPr>
    <w:rPr>
      <w:rFonts w:ascii="Symbol" w:hAnsi="Symbol" w:cs="Symbol"/>
      <w:color w:val="000000"/>
      <w:sz w:val="24"/>
      <w:szCs w:val="24"/>
    </w:rPr>
  </w:style>
  <w:style w:type="character" w:styleId="Kommentarzeichen">
    <w:name w:val="annotation reference"/>
    <w:basedOn w:val="Absatz-Standardschriftart"/>
    <w:uiPriority w:val="99"/>
    <w:semiHidden/>
    <w:unhideWhenUsed/>
    <w:rsid w:val="00953330"/>
    <w:rPr>
      <w:sz w:val="16"/>
      <w:szCs w:val="16"/>
    </w:rPr>
  </w:style>
  <w:style w:type="paragraph" w:styleId="Kommentartext">
    <w:name w:val="annotation text"/>
    <w:basedOn w:val="Standard"/>
    <w:link w:val="KommentartextZchn"/>
    <w:uiPriority w:val="99"/>
    <w:semiHidden/>
    <w:unhideWhenUsed/>
    <w:rsid w:val="00953330"/>
    <w:rPr>
      <w:sz w:val="20"/>
      <w:szCs w:val="20"/>
    </w:rPr>
  </w:style>
  <w:style w:type="character" w:customStyle="1" w:styleId="KommentartextZchn">
    <w:name w:val="Kommentartext Zchn"/>
    <w:basedOn w:val="Absatz-Standardschriftart"/>
    <w:link w:val="Kommentartext"/>
    <w:uiPriority w:val="99"/>
    <w:semiHidden/>
    <w:rsid w:val="00953330"/>
  </w:style>
  <w:style w:type="paragraph" w:styleId="Kommentarthema">
    <w:name w:val="annotation subject"/>
    <w:basedOn w:val="Kommentartext"/>
    <w:next w:val="Kommentartext"/>
    <w:link w:val="KommentarthemaZchn"/>
    <w:uiPriority w:val="99"/>
    <w:semiHidden/>
    <w:unhideWhenUsed/>
    <w:rsid w:val="00953330"/>
    <w:rPr>
      <w:b/>
      <w:bCs/>
    </w:rPr>
  </w:style>
  <w:style w:type="character" w:customStyle="1" w:styleId="KommentarthemaZchn">
    <w:name w:val="Kommentarthema Zchn"/>
    <w:basedOn w:val="KommentartextZchn"/>
    <w:link w:val="Kommentarthema"/>
    <w:uiPriority w:val="99"/>
    <w:semiHidden/>
    <w:rsid w:val="00953330"/>
    <w:rPr>
      <w:b/>
      <w:bCs/>
    </w:rPr>
  </w:style>
  <w:style w:type="paragraph" w:styleId="berarbeitung">
    <w:name w:val="Revision"/>
    <w:hidden/>
    <w:uiPriority w:val="99"/>
    <w:semiHidden/>
    <w:rsid w:val="00F148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074CB"/>
    <w:rPr>
      <w:sz w:val="24"/>
      <w:szCs w:val="24"/>
    </w:rPr>
  </w:style>
  <w:style w:type="paragraph" w:styleId="berschrift1">
    <w:name w:val="heading 1"/>
    <w:basedOn w:val="Standard"/>
    <w:next w:val="Standard"/>
    <w:qFormat/>
    <w:rsid w:val="00F074CB"/>
    <w:pPr>
      <w:keepNext/>
      <w:outlineLvl w:val="0"/>
    </w:pPr>
    <w:rPr>
      <w:b/>
      <w:bCs/>
      <w:sz w:val="20"/>
    </w:rPr>
  </w:style>
  <w:style w:type="paragraph" w:styleId="berschrift7">
    <w:name w:val="heading 7"/>
    <w:basedOn w:val="Standard"/>
    <w:next w:val="Standard"/>
    <w:link w:val="berschrift7Zchn"/>
    <w:uiPriority w:val="9"/>
    <w:semiHidden/>
    <w:unhideWhenUsed/>
    <w:qFormat/>
    <w:rsid w:val="004941A0"/>
    <w:pPr>
      <w:keepNext/>
      <w:keepLines/>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3C0AB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F074CB"/>
    <w:rPr>
      <w:b/>
      <w:bCs/>
      <w:sz w:val="40"/>
    </w:rPr>
  </w:style>
  <w:style w:type="table" w:styleId="Tabellenraster">
    <w:name w:val="Table Grid"/>
    <w:basedOn w:val="NormaleTabelle"/>
    <w:uiPriority w:val="59"/>
    <w:rsid w:val="00874E9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enabsatz">
    <w:name w:val="List Paragraph"/>
    <w:basedOn w:val="Standard"/>
    <w:uiPriority w:val="34"/>
    <w:qFormat/>
    <w:rsid w:val="001560C2"/>
    <w:pPr>
      <w:ind w:left="708"/>
    </w:pPr>
  </w:style>
  <w:style w:type="paragraph" w:styleId="Kopfzeile">
    <w:name w:val="header"/>
    <w:basedOn w:val="Standard"/>
    <w:link w:val="KopfzeileZchn"/>
    <w:uiPriority w:val="99"/>
    <w:unhideWhenUsed/>
    <w:rsid w:val="00D65D15"/>
    <w:pPr>
      <w:tabs>
        <w:tab w:val="center" w:pos="4536"/>
        <w:tab w:val="right" w:pos="9072"/>
      </w:tabs>
    </w:pPr>
  </w:style>
  <w:style w:type="character" w:customStyle="1" w:styleId="KopfzeileZchn">
    <w:name w:val="Kopfzeile Zchn"/>
    <w:basedOn w:val="Absatz-Standardschriftart"/>
    <w:link w:val="Kopfzeile"/>
    <w:uiPriority w:val="99"/>
    <w:rsid w:val="00D65D15"/>
    <w:rPr>
      <w:sz w:val="24"/>
      <w:szCs w:val="24"/>
    </w:rPr>
  </w:style>
  <w:style w:type="paragraph" w:styleId="Fuzeile">
    <w:name w:val="footer"/>
    <w:basedOn w:val="Standard"/>
    <w:link w:val="FuzeileZchn"/>
    <w:uiPriority w:val="99"/>
    <w:unhideWhenUsed/>
    <w:rsid w:val="00D65D15"/>
    <w:pPr>
      <w:tabs>
        <w:tab w:val="center" w:pos="4536"/>
        <w:tab w:val="right" w:pos="9072"/>
      </w:tabs>
    </w:pPr>
  </w:style>
  <w:style w:type="character" w:customStyle="1" w:styleId="FuzeileZchn">
    <w:name w:val="Fußzeile Zchn"/>
    <w:basedOn w:val="Absatz-Standardschriftart"/>
    <w:link w:val="Fuzeile"/>
    <w:uiPriority w:val="99"/>
    <w:rsid w:val="00D65D15"/>
    <w:rPr>
      <w:sz w:val="24"/>
      <w:szCs w:val="24"/>
    </w:rPr>
  </w:style>
  <w:style w:type="paragraph" w:styleId="Sprechblasentext">
    <w:name w:val="Balloon Text"/>
    <w:basedOn w:val="Standard"/>
    <w:link w:val="SprechblasentextZchn"/>
    <w:uiPriority w:val="99"/>
    <w:semiHidden/>
    <w:unhideWhenUsed/>
    <w:rsid w:val="00F4051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40512"/>
    <w:rPr>
      <w:rFonts w:ascii="Tahoma" w:hAnsi="Tahoma" w:cs="Tahoma"/>
      <w:sz w:val="16"/>
      <w:szCs w:val="16"/>
    </w:rPr>
  </w:style>
  <w:style w:type="paragraph" w:customStyle="1" w:styleId="Textkrper24">
    <w:name w:val="Textkörper 24"/>
    <w:basedOn w:val="Standard"/>
    <w:rsid w:val="00F3761F"/>
    <w:pPr>
      <w:overflowPunct w:val="0"/>
      <w:autoSpaceDE w:val="0"/>
      <w:autoSpaceDN w:val="0"/>
      <w:adjustRightInd w:val="0"/>
      <w:jc w:val="both"/>
      <w:textAlignment w:val="baseline"/>
    </w:pPr>
    <w:rPr>
      <w:rFonts w:ascii="Arial" w:hAnsi="Arial"/>
      <w:szCs w:val="20"/>
    </w:rPr>
  </w:style>
  <w:style w:type="paragraph" w:customStyle="1" w:styleId="Textkrper25">
    <w:name w:val="Textkörper 25"/>
    <w:basedOn w:val="Standard"/>
    <w:rsid w:val="00F3761F"/>
    <w:pPr>
      <w:overflowPunct w:val="0"/>
      <w:autoSpaceDE w:val="0"/>
      <w:autoSpaceDN w:val="0"/>
      <w:adjustRightInd w:val="0"/>
      <w:jc w:val="both"/>
      <w:textAlignment w:val="baseline"/>
    </w:pPr>
    <w:rPr>
      <w:rFonts w:ascii="Arial" w:hAnsi="Arial"/>
      <w:b/>
      <w:sz w:val="28"/>
      <w:szCs w:val="20"/>
    </w:rPr>
  </w:style>
  <w:style w:type="character" w:customStyle="1" w:styleId="berschrift8Zchn">
    <w:name w:val="Überschrift 8 Zchn"/>
    <w:basedOn w:val="Absatz-Standardschriftart"/>
    <w:link w:val="berschrift8"/>
    <w:uiPriority w:val="9"/>
    <w:semiHidden/>
    <w:rsid w:val="003C0AB9"/>
    <w:rPr>
      <w:rFonts w:asciiTheme="majorHAnsi" w:eastAsiaTheme="majorEastAsia" w:hAnsiTheme="majorHAnsi" w:cstheme="majorBidi"/>
      <w:color w:val="404040" w:themeColor="text1" w:themeTint="BF"/>
    </w:rPr>
  </w:style>
  <w:style w:type="paragraph" w:styleId="Funotentext">
    <w:name w:val="footnote text"/>
    <w:basedOn w:val="Standard"/>
    <w:link w:val="FunotentextZchn"/>
    <w:semiHidden/>
    <w:rsid w:val="003C0AB9"/>
    <w:pPr>
      <w:overflowPunct w:val="0"/>
      <w:autoSpaceDE w:val="0"/>
      <w:autoSpaceDN w:val="0"/>
      <w:adjustRightInd w:val="0"/>
      <w:textAlignment w:val="baseline"/>
    </w:pPr>
    <w:rPr>
      <w:rFonts w:ascii="Arial" w:hAnsi="Arial"/>
      <w:sz w:val="20"/>
      <w:szCs w:val="20"/>
    </w:rPr>
  </w:style>
  <w:style w:type="character" w:customStyle="1" w:styleId="FunotentextZchn">
    <w:name w:val="Fußnotentext Zchn"/>
    <w:basedOn w:val="Absatz-Standardschriftart"/>
    <w:link w:val="Funotentext"/>
    <w:semiHidden/>
    <w:rsid w:val="003C0AB9"/>
    <w:rPr>
      <w:rFonts w:ascii="Arial" w:hAnsi="Arial"/>
    </w:rPr>
  </w:style>
  <w:style w:type="character" w:styleId="Funotenzeichen">
    <w:name w:val="footnote reference"/>
    <w:basedOn w:val="Absatz-Standardschriftart"/>
    <w:semiHidden/>
    <w:rsid w:val="003C0AB9"/>
    <w:rPr>
      <w:vertAlign w:val="superscript"/>
    </w:rPr>
  </w:style>
  <w:style w:type="character" w:styleId="Hyperlink">
    <w:name w:val="Hyperlink"/>
    <w:basedOn w:val="Absatz-Standardschriftart"/>
    <w:uiPriority w:val="99"/>
    <w:unhideWhenUsed/>
    <w:rsid w:val="00393048"/>
    <w:rPr>
      <w:color w:val="0000FF" w:themeColor="hyperlink"/>
      <w:u w:val="single"/>
    </w:rPr>
  </w:style>
  <w:style w:type="character" w:customStyle="1" w:styleId="berschrift7Zchn">
    <w:name w:val="Überschrift 7 Zchn"/>
    <w:basedOn w:val="Absatz-Standardschriftart"/>
    <w:link w:val="berschrift7"/>
    <w:uiPriority w:val="9"/>
    <w:semiHidden/>
    <w:rsid w:val="004941A0"/>
    <w:rPr>
      <w:rFonts w:asciiTheme="majorHAnsi" w:eastAsiaTheme="majorEastAsia" w:hAnsiTheme="majorHAnsi" w:cstheme="majorBidi"/>
      <w:i/>
      <w:iCs/>
      <w:color w:val="404040" w:themeColor="text1" w:themeTint="BF"/>
      <w:sz w:val="24"/>
      <w:szCs w:val="24"/>
    </w:rPr>
  </w:style>
  <w:style w:type="paragraph" w:styleId="Textkrper2">
    <w:name w:val="Body Text 2"/>
    <w:basedOn w:val="Standard"/>
    <w:link w:val="Textkrper2Zchn"/>
    <w:uiPriority w:val="99"/>
    <w:semiHidden/>
    <w:unhideWhenUsed/>
    <w:rsid w:val="004941A0"/>
    <w:pPr>
      <w:spacing w:after="120" w:line="480" w:lineRule="auto"/>
    </w:pPr>
  </w:style>
  <w:style w:type="character" w:customStyle="1" w:styleId="Textkrper2Zchn">
    <w:name w:val="Textkörper 2 Zchn"/>
    <w:basedOn w:val="Absatz-Standardschriftart"/>
    <w:link w:val="Textkrper2"/>
    <w:uiPriority w:val="99"/>
    <w:semiHidden/>
    <w:rsid w:val="004941A0"/>
    <w:rPr>
      <w:sz w:val="24"/>
      <w:szCs w:val="24"/>
    </w:rPr>
  </w:style>
  <w:style w:type="paragraph" w:customStyle="1" w:styleId="Default">
    <w:name w:val="Default"/>
    <w:rsid w:val="00D224CC"/>
    <w:pPr>
      <w:autoSpaceDE w:val="0"/>
      <w:autoSpaceDN w:val="0"/>
      <w:adjustRightInd w:val="0"/>
    </w:pPr>
    <w:rPr>
      <w:rFonts w:ascii="Symbol" w:hAnsi="Symbol" w:cs="Symbol"/>
      <w:color w:val="000000"/>
      <w:sz w:val="24"/>
      <w:szCs w:val="24"/>
    </w:rPr>
  </w:style>
  <w:style w:type="character" w:styleId="Kommentarzeichen">
    <w:name w:val="annotation reference"/>
    <w:basedOn w:val="Absatz-Standardschriftart"/>
    <w:uiPriority w:val="99"/>
    <w:semiHidden/>
    <w:unhideWhenUsed/>
    <w:rsid w:val="00953330"/>
    <w:rPr>
      <w:sz w:val="16"/>
      <w:szCs w:val="16"/>
    </w:rPr>
  </w:style>
  <w:style w:type="paragraph" w:styleId="Kommentartext">
    <w:name w:val="annotation text"/>
    <w:basedOn w:val="Standard"/>
    <w:link w:val="KommentartextZchn"/>
    <w:uiPriority w:val="99"/>
    <w:semiHidden/>
    <w:unhideWhenUsed/>
    <w:rsid w:val="00953330"/>
    <w:rPr>
      <w:sz w:val="20"/>
      <w:szCs w:val="20"/>
    </w:rPr>
  </w:style>
  <w:style w:type="character" w:customStyle="1" w:styleId="KommentartextZchn">
    <w:name w:val="Kommentartext Zchn"/>
    <w:basedOn w:val="Absatz-Standardschriftart"/>
    <w:link w:val="Kommentartext"/>
    <w:uiPriority w:val="99"/>
    <w:semiHidden/>
    <w:rsid w:val="00953330"/>
  </w:style>
  <w:style w:type="paragraph" w:styleId="Kommentarthema">
    <w:name w:val="annotation subject"/>
    <w:basedOn w:val="Kommentartext"/>
    <w:next w:val="Kommentartext"/>
    <w:link w:val="KommentarthemaZchn"/>
    <w:uiPriority w:val="99"/>
    <w:semiHidden/>
    <w:unhideWhenUsed/>
    <w:rsid w:val="00953330"/>
    <w:rPr>
      <w:b/>
      <w:bCs/>
    </w:rPr>
  </w:style>
  <w:style w:type="character" w:customStyle="1" w:styleId="KommentarthemaZchn">
    <w:name w:val="Kommentarthema Zchn"/>
    <w:basedOn w:val="KommentartextZchn"/>
    <w:link w:val="Kommentarthema"/>
    <w:uiPriority w:val="99"/>
    <w:semiHidden/>
    <w:rsid w:val="00953330"/>
    <w:rPr>
      <w:b/>
      <w:bCs/>
    </w:rPr>
  </w:style>
  <w:style w:type="paragraph" w:styleId="berarbeitung">
    <w:name w:val="Revision"/>
    <w:hidden/>
    <w:uiPriority w:val="99"/>
    <w:semiHidden/>
    <w:rsid w:val="00F148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josef-neumann-stiftung.d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kreuzbund.de/foerderverein.html"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footer" Target="footer3.xml"/><Relationship Id="rId10" Type="http://schemas.openxmlformats.org/officeDocument/2006/relationships/hyperlink" Target="mailto:info@kreuzbund.de"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E64C4-7CD5-4889-AFD9-3AD010C74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7146</Words>
  <Characters>49557</Characters>
  <Application>Microsoft Office Word</Application>
  <DocSecurity>0</DocSecurity>
  <Lines>412</Lines>
  <Paragraphs>113</Paragraphs>
  <ScaleCrop>false</ScaleCrop>
  <HeadingPairs>
    <vt:vector size="2" baseType="variant">
      <vt:variant>
        <vt:lpstr>Titel</vt:lpstr>
      </vt:variant>
      <vt:variant>
        <vt:i4>1</vt:i4>
      </vt:variant>
    </vt:vector>
  </HeadingPairs>
  <TitlesOfParts>
    <vt:vector size="1" baseType="lpstr">
      <vt:lpstr>X</vt:lpstr>
    </vt:vector>
  </TitlesOfParts>
  <Company>Regionaldirektion für Deutsche Vermögensberatung</Company>
  <LinksUpToDate>false</LinksUpToDate>
  <CharactersWithSpaces>56590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dc:title>
  <dc:creator>Beckenbauer Rudolf</dc:creator>
  <cp:lastModifiedBy>Heinz-Josef Janssen</cp:lastModifiedBy>
  <cp:revision>10</cp:revision>
  <cp:lastPrinted>2014-03-10T10:19:00Z</cp:lastPrinted>
  <dcterms:created xsi:type="dcterms:W3CDTF">2014-03-05T11:06:00Z</dcterms:created>
  <dcterms:modified xsi:type="dcterms:W3CDTF">2014-03-10T10:29:00Z</dcterms:modified>
</cp:coreProperties>
</file>